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8E" w:rsidRDefault="00EA703F" w:rsidP="00292279">
      <w:pPr>
        <w:spacing w:line="240" w:lineRule="auto"/>
        <w:ind w:left="-1134" w:right="-284" w:firstLine="425"/>
        <w:contextualSpacing/>
        <w:jc w:val="center"/>
        <w:rPr>
          <w:rFonts w:ascii="Times New Roman" w:hAnsi="Times New Roman"/>
          <w:sz w:val="24"/>
          <w:szCs w:val="24"/>
        </w:rPr>
      </w:pPr>
      <w:r w:rsidRPr="001D2977">
        <w:rPr>
          <w:sz w:val="28"/>
          <w:szCs w:val="28"/>
        </w:rPr>
        <w:t>     </w:t>
      </w:r>
    </w:p>
    <w:p w:rsidR="00BC6A81" w:rsidRPr="00BC6A81" w:rsidRDefault="00BC6A81" w:rsidP="00BC6A81">
      <w:pPr>
        <w:spacing w:after="0" w:line="240" w:lineRule="auto"/>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Муниципальное автономное учреждение «</w:t>
      </w:r>
      <w:r w:rsidR="005268CA">
        <w:rPr>
          <w:rFonts w:ascii="Times New Roman" w:eastAsia="Calibri" w:hAnsi="Times New Roman" w:cs="Times New Roman"/>
          <w:sz w:val="24"/>
          <w:szCs w:val="24"/>
        </w:rPr>
        <w:t>Сп</w:t>
      </w:r>
      <w:r w:rsidRPr="00BC6A81">
        <w:rPr>
          <w:rFonts w:ascii="Times New Roman" w:eastAsia="Calibri" w:hAnsi="Times New Roman" w:cs="Times New Roman"/>
          <w:sz w:val="24"/>
          <w:szCs w:val="24"/>
        </w:rPr>
        <w:t>ортивная школа</w:t>
      </w:r>
      <w:r w:rsidR="005268CA">
        <w:rPr>
          <w:rFonts w:ascii="Times New Roman" w:eastAsia="Calibri" w:hAnsi="Times New Roman" w:cs="Times New Roman"/>
          <w:sz w:val="24"/>
          <w:szCs w:val="24"/>
        </w:rPr>
        <w:t xml:space="preserve"> олимпийского резерва</w:t>
      </w:r>
      <w:r w:rsidRPr="00BC6A81">
        <w:rPr>
          <w:rFonts w:ascii="Times New Roman" w:eastAsia="Calibri" w:hAnsi="Times New Roman" w:cs="Times New Roman"/>
          <w:sz w:val="24"/>
          <w:szCs w:val="24"/>
        </w:rPr>
        <w:t xml:space="preserve"> «К</w:t>
      </w:r>
      <w:r w:rsidR="005268CA">
        <w:rPr>
          <w:rFonts w:ascii="Times New Roman" w:eastAsia="Calibri" w:hAnsi="Times New Roman" w:cs="Times New Roman"/>
          <w:sz w:val="24"/>
          <w:szCs w:val="24"/>
        </w:rPr>
        <w:t>ВАНТ</w:t>
      </w:r>
      <w:r w:rsidRPr="00BC6A81">
        <w:rPr>
          <w:rFonts w:ascii="Times New Roman" w:eastAsia="Calibri" w:hAnsi="Times New Roman" w:cs="Times New Roman"/>
          <w:sz w:val="24"/>
          <w:szCs w:val="24"/>
        </w:rPr>
        <w:t>» города Обнинска</w:t>
      </w:r>
    </w:p>
    <w:p w:rsidR="00BC6A81" w:rsidRPr="00BC6A81" w:rsidRDefault="00BC6A81" w:rsidP="00BC6A81">
      <w:pPr>
        <w:spacing w:after="0" w:line="240" w:lineRule="auto"/>
        <w:jc w:val="center"/>
        <w:rPr>
          <w:rFonts w:ascii="Times New Roman" w:eastAsia="Calibri" w:hAnsi="Times New Roman" w:cs="Times New Roman"/>
          <w:sz w:val="24"/>
          <w:szCs w:val="24"/>
        </w:rPr>
      </w:pPr>
    </w:p>
    <w:p w:rsidR="00BC6A81" w:rsidRPr="00BC6A81" w:rsidRDefault="00BC6A81" w:rsidP="00BC6A81">
      <w:pPr>
        <w:spacing w:after="0" w:line="240" w:lineRule="auto"/>
        <w:jc w:val="center"/>
        <w:rPr>
          <w:rFonts w:ascii="Times New Roman" w:eastAsia="Calibri" w:hAnsi="Times New Roman" w:cs="Times New Roman"/>
          <w:sz w:val="24"/>
          <w:szCs w:val="24"/>
        </w:rPr>
      </w:pPr>
    </w:p>
    <w:p w:rsidR="00BC6A81" w:rsidRPr="00BC6A81" w:rsidRDefault="00BC6A81" w:rsidP="00BC6A81">
      <w:pPr>
        <w:spacing w:after="0" w:line="240" w:lineRule="auto"/>
        <w:jc w:val="center"/>
        <w:rPr>
          <w:rFonts w:ascii="Times New Roman" w:eastAsia="Calibri" w:hAnsi="Times New Roman" w:cs="Times New Roman"/>
          <w:sz w:val="24"/>
          <w:szCs w:val="24"/>
        </w:rPr>
      </w:pPr>
    </w:p>
    <w:p w:rsidR="00BC6A81" w:rsidRPr="00BC6A81" w:rsidRDefault="00BC6A81" w:rsidP="00BC6A81">
      <w:pPr>
        <w:spacing w:after="0" w:line="240" w:lineRule="auto"/>
        <w:rPr>
          <w:rFonts w:ascii="Times New Roman" w:eastAsia="Calibri" w:hAnsi="Times New Roman" w:cs="Times New Roman"/>
          <w:sz w:val="24"/>
          <w:szCs w:val="24"/>
        </w:rPr>
      </w:pPr>
      <w:r w:rsidRPr="00BC6A81">
        <w:rPr>
          <w:rFonts w:ascii="Times New Roman" w:eastAsia="Calibri" w:hAnsi="Times New Roman" w:cs="Times New Roman"/>
          <w:sz w:val="24"/>
          <w:szCs w:val="24"/>
        </w:rPr>
        <w:t xml:space="preserve">ПРИНЯТА                                                 </w:t>
      </w:r>
      <w:r w:rsidR="0099251F">
        <w:rPr>
          <w:rFonts w:ascii="Times New Roman" w:eastAsia="Calibri" w:hAnsi="Times New Roman" w:cs="Times New Roman"/>
          <w:sz w:val="24"/>
          <w:szCs w:val="24"/>
        </w:rPr>
        <w:t xml:space="preserve">                               </w:t>
      </w:r>
      <w:r w:rsidRPr="00BC6A81">
        <w:rPr>
          <w:rFonts w:ascii="Times New Roman" w:eastAsia="Calibri" w:hAnsi="Times New Roman" w:cs="Times New Roman"/>
          <w:sz w:val="24"/>
          <w:szCs w:val="24"/>
        </w:rPr>
        <w:t>УТВЕРЖДАЮ</w:t>
      </w:r>
    </w:p>
    <w:p w:rsidR="00BC6A81" w:rsidRPr="00BC6A81" w:rsidRDefault="00BC6A81" w:rsidP="00BC6A81">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 xml:space="preserve">решением </w:t>
      </w:r>
      <w:r w:rsidR="000256E8">
        <w:rPr>
          <w:rFonts w:ascii="Times New Roman" w:eastAsia="Calibri" w:hAnsi="Times New Roman" w:cs="Times New Roman"/>
          <w:sz w:val="20"/>
          <w:szCs w:val="20"/>
        </w:rPr>
        <w:t>тренер</w:t>
      </w:r>
      <w:r w:rsidRPr="00BC6A81">
        <w:rPr>
          <w:rFonts w:ascii="Times New Roman" w:eastAsia="Calibri" w:hAnsi="Times New Roman" w:cs="Times New Roman"/>
          <w:sz w:val="20"/>
          <w:szCs w:val="20"/>
        </w:rPr>
        <w:t xml:space="preserve">ского совета                                                            </w:t>
      </w:r>
      <w:r w:rsidR="0099251F">
        <w:rPr>
          <w:rFonts w:ascii="Times New Roman" w:eastAsia="Calibri" w:hAnsi="Times New Roman" w:cs="Times New Roman"/>
          <w:sz w:val="20"/>
          <w:szCs w:val="20"/>
        </w:rPr>
        <w:t xml:space="preserve">       </w:t>
      </w:r>
      <w:r w:rsidR="000256E8">
        <w:rPr>
          <w:rFonts w:ascii="Times New Roman" w:eastAsia="Calibri" w:hAnsi="Times New Roman" w:cs="Times New Roman"/>
          <w:sz w:val="20"/>
          <w:szCs w:val="20"/>
        </w:rPr>
        <w:t xml:space="preserve"> Д</w:t>
      </w:r>
      <w:r w:rsidRPr="00BC6A81">
        <w:rPr>
          <w:rFonts w:ascii="Times New Roman" w:eastAsia="Calibri" w:hAnsi="Times New Roman" w:cs="Times New Roman"/>
          <w:sz w:val="20"/>
          <w:szCs w:val="20"/>
        </w:rPr>
        <w:t xml:space="preserve">иректор МАУ </w:t>
      </w:r>
    </w:p>
    <w:p w:rsidR="00BC6A81" w:rsidRDefault="00BC6A81" w:rsidP="00BC6A81">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МАУ «СШ</w:t>
      </w:r>
      <w:r w:rsidR="0099251F">
        <w:rPr>
          <w:rFonts w:ascii="Times New Roman" w:eastAsia="Calibri" w:hAnsi="Times New Roman" w:cs="Times New Roman"/>
          <w:sz w:val="20"/>
          <w:szCs w:val="20"/>
        </w:rPr>
        <w:t>ОР</w:t>
      </w:r>
      <w:r w:rsidRPr="00BC6A81">
        <w:rPr>
          <w:rFonts w:ascii="Times New Roman" w:eastAsia="Calibri" w:hAnsi="Times New Roman" w:cs="Times New Roman"/>
          <w:sz w:val="20"/>
          <w:szCs w:val="20"/>
        </w:rPr>
        <w:t xml:space="preserve"> «К</w:t>
      </w:r>
      <w:r w:rsidR="005268CA">
        <w:rPr>
          <w:rFonts w:ascii="Times New Roman" w:eastAsia="Calibri" w:hAnsi="Times New Roman" w:cs="Times New Roman"/>
          <w:sz w:val="20"/>
          <w:szCs w:val="20"/>
        </w:rPr>
        <w:t>ВАНТ</w:t>
      </w:r>
      <w:r w:rsidRPr="00BC6A81">
        <w:rPr>
          <w:rFonts w:ascii="Times New Roman" w:eastAsia="Calibri" w:hAnsi="Times New Roman" w:cs="Times New Roman"/>
          <w:sz w:val="20"/>
          <w:szCs w:val="20"/>
        </w:rPr>
        <w:t xml:space="preserve">»                                                </w:t>
      </w:r>
      <w:r w:rsidR="005268CA">
        <w:rPr>
          <w:rFonts w:ascii="Times New Roman" w:eastAsia="Calibri" w:hAnsi="Times New Roman" w:cs="Times New Roman"/>
          <w:sz w:val="20"/>
          <w:szCs w:val="20"/>
        </w:rPr>
        <w:t xml:space="preserve">         </w:t>
      </w:r>
      <w:r w:rsidR="000256E8">
        <w:rPr>
          <w:rFonts w:ascii="Times New Roman" w:eastAsia="Calibri" w:hAnsi="Times New Roman" w:cs="Times New Roman"/>
          <w:sz w:val="20"/>
          <w:szCs w:val="20"/>
        </w:rPr>
        <w:t xml:space="preserve">                  </w:t>
      </w:r>
      <w:r w:rsidRPr="00BC6A81">
        <w:rPr>
          <w:rFonts w:ascii="Times New Roman" w:eastAsia="Calibri" w:hAnsi="Times New Roman" w:cs="Times New Roman"/>
          <w:sz w:val="20"/>
          <w:szCs w:val="20"/>
        </w:rPr>
        <w:t xml:space="preserve"> «</w:t>
      </w:r>
      <w:r w:rsidR="000256E8">
        <w:rPr>
          <w:rFonts w:ascii="Times New Roman" w:eastAsia="Calibri" w:hAnsi="Times New Roman" w:cs="Times New Roman"/>
          <w:sz w:val="20"/>
          <w:szCs w:val="20"/>
        </w:rPr>
        <w:t>С</w:t>
      </w:r>
      <w:r w:rsidRPr="00BC6A81">
        <w:rPr>
          <w:rFonts w:ascii="Times New Roman" w:eastAsia="Calibri" w:hAnsi="Times New Roman" w:cs="Times New Roman"/>
          <w:sz w:val="20"/>
          <w:szCs w:val="20"/>
        </w:rPr>
        <w:t>Ш</w:t>
      </w:r>
      <w:r w:rsidR="0099251F">
        <w:rPr>
          <w:rFonts w:ascii="Times New Roman" w:eastAsia="Calibri" w:hAnsi="Times New Roman" w:cs="Times New Roman"/>
          <w:sz w:val="20"/>
          <w:szCs w:val="20"/>
        </w:rPr>
        <w:t>ОР</w:t>
      </w:r>
      <w:r w:rsidRPr="00BC6A81">
        <w:rPr>
          <w:rFonts w:ascii="Times New Roman" w:eastAsia="Calibri" w:hAnsi="Times New Roman" w:cs="Times New Roman"/>
          <w:sz w:val="20"/>
          <w:szCs w:val="20"/>
        </w:rPr>
        <w:t xml:space="preserve"> «К</w:t>
      </w:r>
      <w:r w:rsidR="005268CA">
        <w:rPr>
          <w:rFonts w:ascii="Times New Roman" w:eastAsia="Calibri" w:hAnsi="Times New Roman" w:cs="Times New Roman"/>
          <w:sz w:val="20"/>
          <w:szCs w:val="20"/>
        </w:rPr>
        <w:t>ВАНТ</w:t>
      </w:r>
      <w:r w:rsidRPr="00BC6A81">
        <w:rPr>
          <w:rFonts w:ascii="Times New Roman" w:eastAsia="Calibri" w:hAnsi="Times New Roman" w:cs="Times New Roman"/>
          <w:sz w:val="20"/>
          <w:szCs w:val="20"/>
        </w:rPr>
        <w:t xml:space="preserve">» </w:t>
      </w:r>
    </w:p>
    <w:p w:rsidR="00B757F2" w:rsidRPr="00BC6A81" w:rsidRDefault="00B757F2" w:rsidP="00BC6A81">
      <w:pPr>
        <w:spacing w:after="0" w:line="240" w:lineRule="auto"/>
        <w:rPr>
          <w:rFonts w:ascii="Times New Roman" w:eastAsia="Calibri" w:hAnsi="Times New Roman" w:cs="Times New Roman"/>
          <w:sz w:val="20"/>
          <w:szCs w:val="20"/>
        </w:rPr>
      </w:pPr>
    </w:p>
    <w:p w:rsidR="00BC6A81" w:rsidRDefault="00BC6A81" w:rsidP="00BC6A81">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протокол №_____ от «____» ______201</w:t>
      </w:r>
      <w:r w:rsidR="000256E8">
        <w:rPr>
          <w:rFonts w:ascii="Times New Roman" w:eastAsia="Calibri" w:hAnsi="Times New Roman" w:cs="Times New Roman"/>
          <w:sz w:val="20"/>
          <w:szCs w:val="20"/>
        </w:rPr>
        <w:t>8</w:t>
      </w:r>
      <w:r w:rsidRPr="00BC6A81">
        <w:rPr>
          <w:rFonts w:ascii="Times New Roman" w:eastAsia="Calibri" w:hAnsi="Times New Roman" w:cs="Times New Roman"/>
          <w:sz w:val="20"/>
          <w:szCs w:val="20"/>
        </w:rPr>
        <w:t xml:space="preserve">г.                </w:t>
      </w:r>
      <w:r w:rsidR="0099251F">
        <w:rPr>
          <w:rFonts w:ascii="Times New Roman" w:eastAsia="Calibri" w:hAnsi="Times New Roman" w:cs="Times New Roman"/>
          <w:sz w:val="20"/>
          <w:szCs w:val="20"/>
        </w:rPr>
        <w:t xml:space="preserve">                              </w:t>
      </w:r>
      <w:r w:rsidRPr="00BC6A81">
        <w:rPr>
          <w:rFonts w:ascii="Times New Roman" w:eastAsia="Calibri" w:hAnsi="Times New Roman" w:cs="Times New Roman"/>
          <w:sz w:val="20"/>
          <w:szCs w:val="20"/>
        </w:rPr>
        <w:t xml:space="preserve"> ___________</w:t>
      </w:r>
      <w:r w:rsidR="0099251F">
        <w:rPr>
          <w:rFonts w:ascii="Times New Roman" w:eastAsia="Calibri" w:hAnsi="Times New Roman" w:cs="Times New Roman"/>
          <w:sz w:val="20"/>
          <w:szCs w:val="20"/>
        </w:rPr>
        <w:t>__________</w:t>
      </w:r>
      <w:r w:rsidRPr="00BC6A81">
        <w:rPr>
          <w:rFonts w:ascii="Times New Roman" w:eastAsia="Calibri" w:hAnsi="Times New Roman" w:cs="Times New Roman"/>
          <w:sz w:val="20"/>
          <w:szCs w:val="20"/>
        </w:rPr>
        <w:t xml:space="preserve"> Платошечкин Н.И. </w:t>
      </w:r>
    </w:p>
    <w:p w:rsidR="0099251F" w:rsidRPr="00BC6A81" w:rsidRDefault="0099251F"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r w:rsidRPr="00BC6A81">
        <w:rPr>
          <w:rFonts w:ascii="Times New Roman" w:eastAsia="Calibri" w:hAnsi="Times New Roman" w:cs="Times New Roman"/>
          <w:sz w:val="20"/>
          <w:szCs w:val="20"/>
        </w:rPr>
        <w:t xml:space="preserve">                                                                                      </w:t>
      </w:r>
      <w:r w:rsidR="0099251F">
        <w:rPr>
          <w:rFonts w:ascii="Times New Roman" w:eastAsia="Calibri" w:hAnsi="Times New Roman" w:cs="Times New Roman"/>
          <w:sz w:val="20"/>
          <w:szCs w:val="20"/>
        </w:rPr>
        <w:t xml:space="preserve">                              </w:t>
      </w:r>
      <w:r w:rsidRPr="00BC6A81">
        <w:rPr>
          <w:rFonts w:ascii="Times New Roman" w:eastAsia="Calibri" w:hAnsi="Times New Roman" w:cs="Times New Roman"/>
          <w:sz w:val="20"/>
          <w:szCs w:val="20"/>
        </w:rPr>
        <w:t xml:space="preserve">  Приказ №____</w:t>
      </w:r>
      <w:r w:rsidR="0099251F">
        <w:rPr>
          <w:rFonts w:ascii="Times New Roman" w:eastAsia="Calibri" w:hAnsi="Times New Roman" w:cs="Times New Roman"/>
          <w:sz w:val="20"/>
          <w:szCs w:val="20"/>
        </w:rPr>
        <w:t>____ от «</w:t>
      </w:r>
      <w:r w:rsidRPr="00BC6A81">
        <w:rPr>
          <w:rFonts w:ascii="Times New Roman" w:eastAsia="Calibri" w:hAnsi="Times New Roman" w:cs="Times New Roman"/>
          <w:sz w:val="20"/>
          <w:szCs w:val="20"/>
        </w:rPr>
        <w:t>__</w:t>
      </w:r>
      <w:r w:rsidR="00D8254E">
        <w:rPr>
          <w:rFonts w:ascii="Times New Roman" w:eastAsia="Calibri" w:hAnsi="Times New Roman" w:cs="Times New Roman"/>
          <w:sz w:val="20"/>
          <w:szCs w:val="20"/>
        </w:rPr>
        <w:t>___</w:t>
      </w:r>
      <w:r w:rsidR="0099251F">
        <w:rPr>
          <w:rFonts w:ascii="Times New Roman" w:eastAsia="Calibri" w:hAnsi="Times New Roman" w:cs="Times New Roman"/>
          <w:sz w:val="20"/>
          <w:szCs w:val="20"/>
        </w:rPr>
        <w:t xml:space="preserve">» </w:t>
      </w:r>
      <w:r w:rsidR="00D8254E">
        <w:rPr>
          <w:rFonts w:ascii="Times New Roman" w:eastAsia="Calibri" w:hAnsi="Times New Roman" w:cs="Times New Roman"/>
          <w:sz w:val="20"/>
          <w:szCs w:val="20"/>
        </w:rPr>
        <w:t>______</w:t>
      </w:r>
      <w:r w:rsidRPr="00BC6A81">
        <w:rPr>
          <w:rFonts w:ascii="Times New Roman" w:eastAsia="Calibri" w:hAnsi="Times New Roman" w:cs="Times New Roman"/>
          <w:sz w:val="20"/>
          <w:szCs w:val="20"/>
        </w:rPr>
        <w:t>201</w:t>
      </w:r>
      <w:r w:rsidR="000256E8">
        <w:rPr>
          <w:rFonts w:ascii="Times New Roman" w:eastAsia="Calibri" w:hAnsi="Times New Roman" w:cs="Times New Roman"/>
          <w:sz w:val="20"/>
          <w:szCs w:val="20"/>
        </w:rPr>
        <w:t>8</w:t>
      </w:r>
      <w:r w:rsidRPr="00BC6A81">
        <w:rPr>
          <w:rFonts w:ascii="Times New Roman" w:eastAsia="Calibri" w:hAnsi="Times New Roman" w:cs="Times New Roman"/>
          <w:sz w:val="20"/>
          <w:szCs w:val="20"/>
        </w:rPr>
        <w:t>г.</w:t>
      </w: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rPr>
          <w:rFonts w:ascii="Times New Roman" w:eastAsia="Calibri" w:hAnsi="Times New Roman" w:cs="Times New Roman"/>
          <w:sz w:val="20"/>
          <w:szCs w:val="20"/>
        </w:rPr>
      </w:pPr>
    </w:p>
    <w:p w:rsidR="00BC6A81" w:rsidRPr="00BC6A81" w:rsidRDefault="00BC6A81" w:rsidP="00BC6A81">
      <w:pPr>
        <w:spacing w:after="0" w:line="240" w:lineRule="auto"/>
        <w:jc w:val="center"/>
        <w:rPr>
          <w:rFonts w:ascii="Times New Roman" w:eastAsia="Calibri" w:hAnsi="Times New Roman" w:cs="Times New Roman"/>
          <w:sz w:val="20"/>
          <w:szCs w:val="20"/>
        </w:rPr>
      </w:pPr>
    </w:p>
    <w:p w:rsidR="00BC6A81" w:rsidRPr="00BC6A81" w:rsidRDefault="00292279" w:rsidP="00BC6A8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Программа спортивной подготовки по виду спорта</w:t>
      </w:r>
    </w:p>
    <w:p w:rsidR="00BC6A81" w:rsidRPr="00BC6A81" w:rsidRDefault="00BC6A81" w:rsidP="00BC6A81">
      <w:pPr>
        <w:spacing w:after="0" w:line="240" w:lineRule="auto"/>
        <w:jc w:val="center"/>
        <w:rPr>
          <w:rFonts w:ascii="Times New Roman" w:eastAsia="Calibri" w:hAnsi="Times New Roman" w:cs="Times New Roman"/>
          <w:sz w:val="28"/>
          <w:szCs w:val="28"/>
        </w:rPr>
      </w:pPr>
    </w:p>
    <w:p w:rsidR="00BC6A81" w:rsidRDefault="00BC6A81" w:rsidP="00BC6A81">
      <w:pPr>
        <w:spacing w:after="0" w:line="240" w:lineRule="auto"/>
        <w:jc w:val="center"/>
        <w:rPr>
          <w:rFonts w:ascii="Times New Roman" w:eastAsia="Calibri" w:hAnsi="Times New Roman" w:cs="Times New Roman"/>
          <w:sz w:val="28"/>
          <w:szCs w:val="28"/>
        </w:rPr>
      </w:pPr>
      <w:r w:rsidRPr="00BC6A81">
        <w:rPr>
          <w:rFonts w:ascii="Times New Roman" w:eastAsia="Calibri" w:hAnsi="Times New Roman" w:cs="Times New Roman"/>
          <w:sz w:val="28"/>
          <w:szCs w:val="28"/>
        </w:rPr>
        <w:t>ФУТБОЛ</w:t>
      </w:r>
    </w:p>
    <w:p w:rsidR="0099251F" w:rsidRPr="00BC6A81" w:rsidRDefault="0099251F" w:rsidP="00BC6A8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(разработана на основании Федерального стандарта спортивной подготовки по виду спорта «футбол», утвержденного приказом Министерства спорта Российской Федерации № 34 от 19.01.2018г.)</w:t>
      </w:r>
    </w:p>
    <w:p w:rsidR="00BC6A81" w:rsidRPr="00BC6A81" w:rsidRDefault="00BC6A81" w:rsidP="00BC6A81">
      <w:pPr>
        <w:spacing w:after="0" w:line="240" w:lineRule="auto"/>
        <w:jc w:val="center"/>
        <w:rPr>
          <w:rFonts w:ascii="Times New Roman" w:eastAsia="Calibri" w:hAnsi="Times New Roman" w:cs="Times New Roman"/>
          <w:sz w:val="28"/>
          <w:szCs w:val="28"/>
        </w:rPr>
      </w:pPr>
    </w:p>
    <w:p w:rsidR="00BC6A81" w:rsidRPr="00BC6A81" w:rsidRDefault="0099251F" w:rsidP="00BC6A81">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без ограничений (с учетом спортивных достижений)</w:t>
      </w:r>
    </w:p>
    <w:p w:rsidR="00BC6A81" w:rsidRPr="00BC6A81" w:rsidRDefault="00BC6A81" w:rsidP="00BC6A81">
      <w:pPr>
        <w:jc w:val="center"/>
        <w:rPr>
          <w:rFonts w:ascii="Times New Roman" w:eastAsia="Calibri" w:hAnsi="Times New Roman" w:cs="Times New Roman"/>
          <w:sz w:val="24"/>
          <w:szCs w:val="24"/>
        </w:rPr>
      </w:pPr>
    </w:p>
    <w:p w:rsidR="00BC6A81" w:rsidRPr="00BC6A81" w:rsidRDefault="00BC6A81" w:rsidP="00BC6A81">
      <w:pPr>
        <w:jc w:val="center"/>
        <w:rPr>
          <w:rFonts w:ascii="Times New Roman" w:eastAsia="Calibri" w:hAnsi="Times New Roman" w:cs="Times New Roman"/>
          <w:sz w:val="24"/>
          <w:szCs w:val="24"/>
        </w:rPr>
      </w:pPr>
    </w:p>
    <w:p w:rsidR="00BC6A81" w:rsidRPr="00BC6A81" w:rsidRDefault="0099251F" w:rsidP="00BC6A81">
      <w:pPr>
        <w:jc w:val="right"/>
        <w:rPr>
          <w:rFonts w:ascii="Times New Roman" w:eastAsia="Calibri" w:hAnsi="Times New Roman" w:cs="Times New Roman"/>
          <w:sz w:val="24"/>
          <w:szCs w:val="24"/>
        </w:rPr>
      </w:pPr>
      <w:r>
        <w:rPr>
          <w:rFonts w:ascii="Times New Roman" w:eastAsia="Calibri" w:hAnsi="Times New Roman" w:cs="Times New Roman"/>
          <w:sz w:val="24"/>
          <w:szCs w:val="24"/>
        </w:rPr>
        <w:t>Разработчик</w:t>
      </w:r>
      <w:r w:rsidR="00BC6A81" w:rsidRPr="00BC6A81">
        <w:rPr>
          <w:rFonts w:ascii="Times New Roman" w:eastAsia="Calibri" w:hAnsi="Times New Roman" w:cs="Times New Roman"/>
          <w:sz w:val="24"/>
          <w:szCs w:val="24"/>
        </w:rPr>
        <w:t xml:space="preserve"> программы:</w:t>
      </w:r>
    </w:p>
    <w:p w:rsidR="00BC6A81" w:rsidRPr="00BC6A81" w:rsidRDefault="0099251F" w:rsidP="00BC6A81">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Тренер </w:t>
      </w:r>
      <w:r w:rsidR="00BC6A81" w:rsidRPr="00BC6A81">
        <w:rPr>
          <w:rFonts w:ascii="Times New Roman" w:eastAsia="Calibri" w:hAnsi="Times New Roman" w:cs="Times New Roman"/>
          <w:sz w:val="24"/>
          <w:szCs w:val="24"/>
        </w:rPr>
        <w:t xml:space="preserve">Морозов </w:t>
      </w:r>
      <w:r>
        <w:rPr>
          <w:rFonts w:ascii="Times New Roman" w:eastAsia="Calibri" w:hAnsi="Times New Roman" w:cs="Times New Roman"/>
          <w:sz w:val="24"/>
          <w:szCs w:val="24"/>
        </w:rPr>
        <w:t>Олег Славиевич</w:t>
      </w:r>
    </w:p>
    <w:p w:rsidR="00BC6A81" w:rsidRPr="00BC6A81" w:rsidRDefault="00BC6A81" w:rsidP="00BC6A81">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Рецензент:</w:t>
      </w:r>
    </w:p>
    <w:p w:rsidR="00BC6A81" w:rsidRPr="00BC6A81" w:rsidRDefault="00BC6A81" w:rsidP="00BC6A81">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 xml:space="preserve">Заместитель директора по </w:t>
      </w:r>
      <w:r w:rsidR="004A3488">
        <w:rPr>
          <w:rFonts w:ascii="Times New Roman" w:eastAsia="Calibri" w:hAnsi="Times New Roman" w:cs="Times New Roman"/>
          <w:sz w:val="24"/>
          <w:szCs w:val="24"/>
        </w:rPr>
        <w:t>спортивной работе</w:t>
      </w:r>
    </w:p>
    <w:p w:rsidR="00BC6A81" w:rsidRPr="00BC6A81" w:rsidRDefault="00BC6A81" w:rsidP="00BC6A81">
      <w:pPr>
        <w:jc w:val="right"/>
        <w:rPr>
          <w:rFonts w:ascii="Times New Roman" w:eastAsia="Calibri" w:hAnsi="Times New Roman" w:cs="Times New Roman"/>
          <w:sz w:val="24"/>
          <w:szCs w:val="24"/>
        </w:rPr>
      </w:pPr>
      <w:r w:rsidRPr="00BC6A81">
        <w:rPr>
          <w:rFonts w:ascii="Times New Roman" w:eastAsia="Calibri" w:hAnsi="Times New Roman" w:cs="Times New Roman"/>
          <w:sz w:val="24"/>
          <w:szCs w:val="24"/>
        </w:rPr>
        <w:t>Петров А.А.</w:t>
      </w:r>
    </w:p>
    <w:p w:rsidR="00BC6A81" w:rsidRPr="00BC6A81" w:rsidRDefault="00BC6A81" w:rsidP="00BC6A81">
      <w:pPr>
        <w:jc w:val="right"/>
        <w:rPr>
          <w:rFonts w:ascii="Times New Roman" w:eastAsia="Calibri" w:hAnsi="Times New Roman" w:cs="Times New Roman"/>
          <w:sz w:val="24"/>
          <w:szCs w:val="24"/>
        </w:rPr>
      </w:pPr>
      <w:bookmarkStart w:id="0" w:name="_GoBack"/>
      <w:bookmarkEnd w:id="0"/>
    </w:p>
    <w:p w:rsidR="00BC6A81" w:rsidRDefault="00BC6A81" w:rsidP="00BC6A81">
      <w:pPr>
        <w:jc w:val="right"/>
        <w:rPr>
          <w:rFonts w:ascii="Times New Roman" w:eastAsia="Calibri" w:hAnsi="Times New Roman" w:cs="Times New Roman"/>
          <w:sz w:val="24"/>
          <w:szCs w:val="24"/>
        </w:rPr>
      </w:pPr>
    </w:p>
    <w:p w:rsidR="00292279" w:rsidRPr="00BC6A81" w:rsidRDefault="00292279" w:rsidP="00BC6A81">
      <w:pPr>
        <w:jc w:val="right"/>
        <w:rPr>
          <w:rFonts w:ascii="Times New Roman" w:eastAsia="Calibri" w:hAnsi="Times New Roman" w:cs="Times New Roman"/>
          <w:sz w:val="24"/>
          <w:szCs w:val="24"/>
        </w:rPr>
      </w:pPr>
    </w:p>
    <w:p w:rsidR="00BC6A81" w:rsidRPr="00BC6A81" w:rsidRDefault="00BC6A81" w:rsidP="00BC6A81">
      <w:pPr>
        <w:jc w:val="right"/>
        <w:rPr>
          <w:rFonts w:ascii="Times New Roman" w:eastAsia="Calibri" w:hAnsi="Times New Roman" w:cs="Times New Roman"/>
          <w:sz w:val="24"/>
          <w:szCs w:val="24"/>
        </w:rPr>
      </w:pPr>
    </w:p>
    <w:p w:rsidR="00BC6A81" w:rsidRPr="00BC6A81" w:rsidRDefault="00BC6A81" w:rsidP="00BC6A81">
      <w:pPr>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г. Обнинск</w:t>
      </w:r>
    </w:p>
    <w:p w:rsidR="00BC6A81" w:rsidRPr="00BC6A81" w:rsidRDefault="00BC6A81" w:rsidP="00BC6A81">
      <w:pPr>
        <w:jc w:val="center"/>
        <w:rPr>
          <w:rFonts w:ascii="Times New Roman" w:eastAsia="Calibri" w:hAnsi="Times New Roman" w:cs="Times New Roman"/>
          <w:sz w:val="24"/>
          <w:szCs w:val="24"/>
        </w:rPr>
      </w:pPr>
      <w:r w:rsidRPr="00BC6A81">
        <w:rPr>
          <w:rFonts w:ascii="Times New Roman" w:eastAsia="Calibri" w:hAnsi="Times New Roman" w:cs="Times New Roman"/>
          <w:sz w:val="24"/>
          <w:szCs w:val="24"/>
        </w:rPr>
        <w:t>201</w:t>
      </w:r>
      <w:r w:rsidR="000256E8">
        <w:rPr>
          <w:rFonts w:ascii="Times New Roman" w:eastAsia="Calibri" w:hAnsi="Times New Roman" w:cs="Times New Roman"/>
          <w:sz w:val="24"/>
          <w:szCs w:val="24"/>
        </w:rPr>
        <w:t>8</w:t>
      </w:r>
      <w:r w:rsidRPr="00BC6A81">
        <w:rPr>
          <w:rFonts w:ascii="Times New Roman" w:eastAsia="Calibri" w:hAnsi="Times New Roman" w:cs="Times New Roman"/>
          <w:sz w:val="24"/>
          <w:szCs w:val="24"/>
        </w:rPr>
        <w:t>г.</w:t>
      </w:r>
    </w:p>
    <w:p w:rsidR="00780F59" w:rsidRPr="00086170" w:rsidRDefault="00EA703F" w:rsidP="00086170">
      <w:pPr>
        <w:rPr>
          <w:sz w:val="28"/>
          <w:szCs w:val="28"/>
        </w:rPr>
      </w:pPr>
      <w:r w:rsidRPr="001D2977">
        <w:rPr>
          <w:sz w:val="28"/>
          <w:szCs w:val="28"/>
        </w:rPr>
        <w:lastRenderedPageBreak/>
        <w:t>        </w:t>
      </w:r>
    </w:p>
    <w:p w:rsidR="00780F59" w:rsidRPr="00086170" w:rsidRDefault="00086170" w:rsidP="00292279">
      <w:pPr>
        <w:pStyle w:val="af"/>
        <w:spacing w:line="360" w:lineRule="auto"/>
        <w:jc w:val="both"/>
        <w:rPr>
          <w:b/>
          <w:sz w:val="32"/>
          <w:szCs w:val="32"/>
        </w:rPr>
      </w:pPr>
      <w:r>
        <w:rPr>
          <w:sz w:val="32"/>
          <w:szCs w:val="32"/>
        </w:rPr>
        <w:t xml:space="preserve">               </w:t>
      </w:r>
      <w:r w:rsidR="00EA1E17" w:rsidRPr="00086170">
        <w:rPr>
          <w:b/>
          <w:sz w:val="32"/>
          <w:szCs w:val="32"/>
        </w:rPr>
        <w:t>ПОЯСНИТЕЛЬНАЯ ЗАПИСКА</w:t>
      </w:r>
    </w:p>
    <w:p w:rsidR="00780F59" w:rsidRPr="00780F59" w:rsidRDefault="00780F59" w:rsidP="008D10EC">
      <w:pPr>
        <w:pStyle w:val="af"/>
        <w:jc w:val="both"/>
        <w:rPr>
          <w:szCs w:val="28"/>
        </w:rPr>
      </w:pPr>
      <w:r w:rsidRPr="00780F59">
        <w:rPr>
          <w:szCs w:val="28"/>
        </w:rPr>
        <w:t xml:space="preserve">               Программа </w:t>
      </w:r>
      <w:r w:rsidR="005268CA">
        <w:rPr>
          <w:szCs w:val="28"/>
        </w:rPr>
        <w:t xml:space="preserve">спортивной подготовки по виду спорта футбол (далее – Программа) </w:t>
      </w:r>
      <w:r w:rsidRPr="00780F59">
        <w:rPr>
          <w:szCs w:val="28"/>
        </w:rPr>
        <w:t>составлена на основе Федерального стандарта спортивной подготовки по виду спорта</w:t>
      </w:r>
      <w:r>
        <w:rPr>
          <w:szCs w:val="28"/>
        </w:rPr>
        <w:t xml:space="preserve"> футбол</w:t>
      </w:r>
      <w:r w:rsidRPr="00780F59">
        <w:rPr>
          <w:szCs w:val="28"/>
        </w:rPr>
        <w:t>, утвержденного приказом</w:t>
      </w:r>
      <w:r w:rsidR="00C81F69">
        <w:rPr>
          <w:szCs w:val="28"/>
        </w:rPr>
        <w:t xml:space="preserve"> Минспорта России</w:t>
      </w:r>
      <w:r w:rsidRPr="00780F59">
        <w:rPr>
          <w:szCs w:val="28"/>
        </w:rPr>
        <w:t xml:space="preserve"> № </w:t>
      </w:r>
      <w:r w:rsidR="00C81F69">
        <w:rPr>
          <w:szCs w:val="28"/>
        </w:rPr>
        <w:t>3</w:t>
      </w:r>
      <w:r w:rsidR="00C86D22">
        <w:rPr>
          <w:szCs w:val="28"/>
        </w:rPr>
        <w:t>4</w:t>
      </w:r>
      <w:r w:rsidRPr="00780F59">
        <w:rPr>
          <w:szCs w:val="28"/>
        </w:rPr>
        <w:t xml:space="preserve"> от </w:t>
      </w:r>
      <w:r w:rsidR="00C81F69">
        <w:rPr>
          <w:szCs w:val="28"/>
        </w:rPr>
        <w:t>19</w:t>
      </w:r>
      <w:r w:rsidR="00C86D22">
        <w:rPr>
          <w:szCs w:val="28"/>
        </w:rPr>
        <w:t xml:space="preserve"> </w:t>
      </w:r>
      <w:r w:rsidR="00C81F69">
        <w:rPr>
          <w:szCs w:val="28"/>
        </w:rPr>
        <w:t>января</w:t>
      </w:r>
      <w:r w:rsidR="00C86D22">
        <w:rPr>
          <w:szCs w:val="28"/>
        </w:rPr>
        <w:t xml:space="preserve"> 201</w:t>
      </w:r>
      <w:r w:rsidR="00C81F69">
        <w:rPr>
          <w:szCs w:val="28"/>
        </w:rPr>
        <w:t>8</w:t>
      </w:r>
      <w:r w:rsidR="00C86D22">
        <w:rPr>
          <w:szCs w:val="28"/>
        </w:rPr>
        <w:t xml:space="preserve"> года. </w:t>
      </w:r>
      <w:r w:rsidRPr="00780F59">
        <w:rPr>
          <w:szCs w:val="28"/>
        </w:rPr>
        <w:t xml:space="preserve">Настоящая программа по </w:t>
      </w:r>
      <w:r w:rsidR="00C86D22">
        <w:rPr>
          <w:szCs w:val="28"/>
        </w:rPr>
        <w:t xml:space="preserve">футболу </w:t>
      </w:r>
      <w:r w:rsidRPr="00780F59">
        <w:rPr>
          <w:szCs w:val="28"/>
        </w:rPr>
        <w:t>реализует на практике пр</w:t>
      </w:r>
      <w:r w:rsidR="00292279">
        <w:rPr>
          <w:szCs w:val="28"/>
        </w:rPr>
        <w:t>инципы государственной  политики</w:t>
      </w:r>
      <w:r w:rsidRPr="00780F59">
        <w:rPr>
          <w:szCs w:val="28"/>
        </w:rPr>
        <w:t xml:space="preserve"> в области физической культуры и спорта в Российской Федерации</w:t>
      </w:r>
      <w:r w:rsidR="00292279">
        <w:rPr>
          <w:szCs w:val="28"/>
        </w:rPr>
        <w:t>,</w:t>
      </w:r>
      <w:r w:rsidRPr="00780F59">
        <w:rPr>
          <w:szCs w:val="28"/>
        </w:rPr>
        <w:t xml:space="preserve">  закон от 14.12.2007 № 329-ФЗ.  При разработке программы были учтены данные новейших научных исследований и опыт работы лучших детско-юношеских спортивных школ.</w:t>
      </w:r>
    </w:p>
    <w:p w:rsidR="00780F59" w:rsidRPr="00780F59" w:rsidRDefault="00780F59" w:rsidP="008D10EC">
      <w:pPr>
        <w:pStyle w:val="af"/>
        <w:jc w:val="both"/>
        <w:rPr>
          <w:szCs w:val="28"/>
        </w:rPr>
      </w:pPr>
      <w:r w:rsidRPr="00780F59">
        <w:rPr>
          <w:szCs w:val="28"/>
        </w:rPr>
        <w:t xml:space="preserve">Данная программа является </w:t>
      </w:r>
      <w:r w:rsidR="00C86D22">
        <w:rPr>
          <w:szCs w:val="28"/>
        </w:rPr>
        <w:t xml:space="preserve">адаптированной </w:t>
      </w:r>
      <w:r w:rsidR="00292279">
        <w:rPr>
          <w:szCs w:val="28"/>
        </w:rPr>
        <w:t>к деятельности МА</w:t>
      </w:r>
      <w:r w:rsidRPr="00780F59">
        <w:rPr>
          <w:szCs w:val="28"/>
        </w:rPr>
        <w:t>У</w:t>
      </w:r>
      <w:r w:rsidR="000256E8">
        <w:rPr>
          <w:szCs w:val="28"/>
        </w:rPr>
        <w:t xml:space="preserve"> «</w:t>
      </w:r>
      <w:r w:rsidR="00292279">
        <w:rPr>
          <w:szCs w:val="28"/>
        </w:rPr>
        <w:t>СШ</w:t>
      </w:r>
      <w:r w:rsidR="005268CA">
        <w:rPr>
          <w:szCs w:val="28"/>
        </w:rPr>
        <w:t>ОР</w:t>
      </w:r>
      <w:r w:rsidR="00292279">
        <w:rPr>
          <w:szCs w:val="28"/>
        </w:rPr>
        <w:t xml:space="preserve"> «К</w:t>
      </w:r>
      <w:r w:rsidR="005268CA">
        <w:rPr>
          <w:szCs w:val="28"/>
        </w:rPr>
        <w:t>ВАНТ</w:t>
      </w:r>
      <w:r w:rsidR="00292279">
        <w:rPr>
          <w:szCs w:val="28"/>
        </w:rPr>
        <w:t>» г. Обнинска</w:t>
      </w:r>
      <w:r w:rsidRPr="00780F59">
        <w:rPr>
          <w:szCs w:val="28"/>
        </w:rPr>
        <w:t xml:space="preserve">. </w:t>
      </w:r>
      <w:r w:rsidR="00292279">
        <w:rPr>
          <w:szCs w:val="28"/>
        </w:rPr>
        <w:t xml:space="preserve"> </w:t>
      </w:r>
      <w:r w:rsidRPr="00780F59">
        <w:rPr>
          <w:szCs w:val="28"/>
        </w:rPr>
        <w:t>Продолжительность учебного года – 52 недели.</w:t>
      </w:r>
    </w:p>
    <w:p w:rsidR="00780F59" w:rsidRPr="007C485F" w:rsidRDefault="00780F59" w:rsidP="008D10EC">
      <w:pPr>
        <w:pStyle w:val="af1"/>
        <w:spacing w:line="240" w:lineRule="auto"/>
        <w:rPr>
          <w:szCs w:val="28"/>
        </w:rPr>
      </w:pPr>
      <w:r w:rsidRPr="000C0AD9">
        <w:rPr>
          <w:szCs w:val="28"/>
        </w:rPr>
        <w:t xml:space="preserve">   Настоящая программа предназначена для подготовки </w:t>
      </w:r>
      <w:r>
        <w:rPr>
          <w:szCs w:val="28"/>
        </w:rPr>
        <w:t xml:space="preserve">футболистов </w:t>
      </w:r>
      <w:r w:rsidR="00292279">
        <w:rPr>
          <w:szCs w:val="28"/>
        </w:rPr>
        <w:t>на этапе начальной подготовки (</w:t>
      </w:r>
      <w:r w:rsidRPr="000C0AD9">
        <w:rPr>
          <w:szCs w:val="28"/>
        </w:rPr>
        <w:t>НП), тренировочн</w:t>
      </w:r>
      <w:r w:rsidR="00483802">
        <w:rPr>
          <w:szCs w:val="28"/>
        </w:rPr>
        <w:t>ом этапе (этапе</w:t>
      </w:r>
      <w:r w:rsidRPr="000C0AD9">
        <w:rPr>
          <w:szCs w:val="28"/>
        </w:rPr>
        <w:t xml:space="preserve"> спортивной специализации)</w:t>
      </w:r>
      <w:r>
        <w:rPr>
          <w:szCs w:val="28"/>
        </w:rPr>
        <w:t xml:space="preserve"> (ТЭ</w:t>
      </w:r>
      <w:r w:rsidR="00292279">
        <w:rPr>
          <w:szCs w:val="28"/>
        </w:rPr>
        <w:t>),</w:t>
      </w:r>
      <w:r w:rsidR="00483802">
        <w:rPr>
          <w:szCs w:val="28"/>
        </w:rPr>
        <w:t xml:space="preserve"> этапе </w:t>
      </w:r>
      <w:r w:rsidRPr="000C0AD9">
        <w:rPr>
          <w:szCs w:val="28"/>
        </w:rPr>
        <w:t>совершенств</w:t>
      </w:r>
      <w:r w:rsidR="00292279">
        <w:rPr>
          <w:szCs w:val="28"/>
        </w:rPr>
        <w:t>ован</w:t>
      </w:r>
      <w:r w:rsidR="001B1E46">
        <w:rPr>
          <w:szCs w:val="28"/>
        </w:rPr>
        <w:t>ия спортивного мастерства (ССМ) и высшего спортивного мастерства (ВСМ),</w:t>
      </w:r>
      <w:r w:rsidRPr="000C0AD9">
        <w:rPr>
          <w:szCs w:val="28"/>
        </w:rPr>
        <w:t xml:space="preserve"> которые организуются в </w:t>
      </w:r>
      <w:r w:rsidR="00292279">
        <w:rPr>
          <w:szCs w:val="28"/>
        </w:rPr>
        <w:t>МА</w:t>
      </w:r>
      <w:r>
        <w:rPr>
          <w:szCs w:val="28"/>
        </w:rPr>
        <w:t>У</w:t>
      </w:r>
      <w:r w:rsidR="000256E8">
        <w:rPr>
          <w:szCs w:val="28"/>
        </w:rPr>
        <w:t xml:space="preserve"> </w:t>
      </w:r>
      <w:r>
        <w:rPr>
          <w:szCs w:val="28"/>
        </w:rPr>
        <w:t>«</w:t>
      </w:r>
      <w:r w:rsidR="000256E8">
        <w:rPr>
          <w:szCs w:val="28"/>
        </w:rPr>
        <w:t>С</w:t>
      </w:r>
      <w:r w:rsidR="00292279">
        <w:rPr>
          <w:szCs w:val="28"/>
        </w:rPr>
        <w:t>Ш</w:t>
      </w:r>
      <w:r w:rsidR="005268CA">
        <w:rPr>
          <w:szCs w:val="28"/>
        </w:rPr>
        <w:t>ОР «КВАНТ</w:t>
      </w:r>
      <w:r>
        <w:rPr>
          <w:szCs w:val="28"/>
        </w:rPr>
        <w:t xml:space="preserve">» </w:t>
      </w:r>
      <w:r w:rsidR="00292279">
        <w:rPr>
          <w:szCs w:val="28"/>
        </w:rPr>
        <w:t>г</w:t>
      </w:r>
      <w:r>
        <w:rPr>
          <w:szCs w:val="28"/>
        </w:rPr>
        <w:t>.</w:t>
      </w:r>
      <w:r w:rsidR="00292279">
        <w:rPr>
          <w:szCs w:val="28"/>
        </w:rPr>
        <w:t xml:space="preserve"> Обнинска.</w:t>
      </w:r>
    </w:p>
    <w:p w:rsidR="00780F59" w:rsidRPr="000C0AD9" w:rsidRDefault="00780F59" w:rsidP="008D10EC">
      <w:pPr>
        <w:pStyle w:val="af1"/>
        <w:spacing w:line="240" w:lineRule="auto"/>
        <w:ind w:left="-567" w:firstLine="1247"/>
        <w:rPr>
          <w:szCs w:val="28"/>
        </w:rPr>
      </w:pPr>
      <w:r w:rsidRPr="000C0AD9">
        <w:rPr>
          <w:szCs w:val="28"/>
        </w:rPr>
        <w:t xml:space="preserve"> </w:t>
      </w:r>
      <w:r>
        <w:rPr>
          <w:szCs w:val="28"/>
        </w:rPr>
        <w:t xml:space="preserve">Данная </w:t>
      </w:r>
      <w:r w:rsidRPr="000C0AD9">
        <w:rPr>
          <w:szCs w:val="28"/>
        </w:rPr>
        <w:t>программа по</w:t>
      </w:r>
      <w:r>
        <w:rPr>
          <w:szCs w:val="28"/>
        </w:rPr>
        <w:t xml:space="preserve"> футболу</w:t>
      </w:r>
      <w:r w:rsidRPr="000C0AD9">
        <w:rPr>
          <w:szCs w:val="28"/>
        </w:rPr>
        <w:t xml:space="preserve"> реализует на прак</w:t>
      </w:r>
      <w:r w:rsidRPr="000C0AD9">
        <w:rPr>
          <w:szCs w:val="28"/>
        </w:rPr>
        <w:softHyphen/>
        <w:t xml:space="preserve">тике принципы </w:t>
      </w:r>
    </w:p>
    <w:p w:rsidR="00780F59" w:rsidRPr="000C0AD9" w:rsidRDefault="00780F59" w:rsidP="008D10EC">
      <w:pPr>
        <w:pStyle w:val="af1"/>
        <w:spacing w:line="240" w:lineRule="auto"/>
        <w:ind w:firstLine="0"/>
        <w:rPr>
          <w:szCs w:val="28"/>
        </w:rPr>
      </w:pPr>
      <w:r w:rsidRPr="000C0AD9">
        <w:rPr>
          <w:szCs w:val="28"/>
        </w:rPr>
        <w:t>непрерывности и преемственности физического воспитания раз</w:t>
      </w:r>
      <w:r w:rsidRPr="000C0AD9">
        <w:rPr>
          <w:szCs w:val="28"/>
        </w:rPr>
        <w:softHyphen/>
        <w:t xml:space="preserve">личных возрастных групп детей и подростков при занятиях </w:t>
      </w:r>
      <w:r>
        <w:rPr>
          <w:szCs w:val="28"/>
        </w:rPr>
        <w:t>футболом и физической культурой в целом</w:t>
      </w:r>
      <w:r w:rsidRPr="000C0AD9">
        <w:rPr>
          <w:szCs w:val="28"/>
        </w:rPr>
        <w:t xml:space="preserve">: от формирования устойчивого интереса к занятиям физкультурой и спортом до достижения уровня сборных команд России и демонстрации высоких результатов во всероссийских и международных официальных соревнованиях. </w:t>
      </w:r>
    </w:p>
    <w:p w:rsidR="00780F59" w:rsidRDefault="00780F59" w:rsidP="008D10EC">
      <w:pPr>
        <w:pStyle w:val="af1"/>
        <w:spacing w:line="240" w:lineRule="auto"/>
      </w:pPr>
      <w:r w:rsidRPr="000C0AD9">
        <w:rPr>
          <w:szCs w:val="28"/>
        </w:rPr>
        <w:t>Нормативная часть программы определяет зада</w:t>
      </w:r>
      <w:r w:rsidR="00292279">
        <w:rPr>
          <w:szCs w:val="28"/>
        </w:rPr>
        <w:t>чи деятельности спортивной</w:t>
      </w:r>
      <w:r w:rsidRPr="000C0AD9">
        <w:rPr>
          <w:szCs w:val="28"/>
        </w:rPr>
        <w:t xml:space="preserve"> школ</w:t>
      </w:r>
      <w:r w:rsidR="00292279">
        <w:rPr>
          <w:szCs w:val="28"/>
        </w:rPr>
        <w:t>ы</w:t>
      </w:r>
      <w:r w:rsidRPr="000C0AD9">
        <w:rPr>
          <w:szCs w:val="28"/>
        </w:rPr>
        <w:t xml:space="preserve">, режимы </w:t>
      </w:r>
      <w:r>
        <w:rPr>
          <w:szCs w:val="28"/>
        </w:rPr>
        <w:t>тренировочной работы</w:t>
      </w:r>
      <w:r w:rsidRPr="000C0AD9">
        <w:rPr>
          <w:szCs w:val="28"/>
        </w:rPr>
        <w:t>,</w:t>
      </w:r>
      <w:r w:rsidR="001B1E46">
        <w:rPr>
          <w:szCs w:val="28"/>
        </w:rPr>
        <w:t xml:space="preserve"> предельные </w:t>
      </w:r>
      <w:r>
        <w:rPr>
          <w:szCs w:val="28"/>
        </w:rPr>
        <w:t>тренировочные нагрузки, минимальный и предельный объем соревновательной деятельности,</w:t>
      </w:r>
      <w:r w:rsidRPr="000C0AD9">
        <w:rPr>
          <w:szCs w:val="28"/>
        </w:rPr>
        <w:t xml:space="preserve"> </w:t>
      </w:r>
      <w:r>
        <w:rPr>
          <w:szCs w:val="28"/>
        </w:rPr>
        <w:t>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w:t>
      </w:r>
      <w:r w:rsidRPr="000C0AD9">
        <w:rPr>
          <w:szCs w:val="28"/>
        </w:rPr>
        <w:t xml:space="preserve"> Рекомендуемая преимущественная направленност</w:t>
      </w:r>
      <w:r>
        <w:t>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w:t>
      </w:r>
      <w:r w:rsidRPr="001274B8">
        <w:t xml:space="preserve"> </w:t>
      </w:r>
      <w:r>
        <w:t xml:space="preserve">типовые </w:t>
      </w:r>
      <w:r w:rsidR="001B1E46">
        <w:t>тренировоч</w:t>
      </w:r>
      <w:r>
        <w:t>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w:t>
      </w:r>
    </w:p>
    <w:p w:rsidR="005268CA" w:rsidRPr="000C0AD9" w:rsidRDefault="005268CA" w:rsidP="008D10EC">
      <w:pPr>
        <w:pStyle w:val="af1"/>
        <w:spacing w:line="240" w:lineRule="auto"/>
        <w:rPr>
          <w:szCs w:val="28"/>
        </w:rPr>
      </w:pPr>
    </w:p>
    <w:p w:rsidR="00780F59" w:rsidRDefault="00C11B5A" w:rsidP="00086170">
      <w:pPr>
        <w:spacing w:line="360" w:lineRule="auto"/>
        <w:jc w:val="center"/>
        <w:rPr>
          <w:sz w:val="28"/>
          <w:szCs w:val="28"/>
        </w:rPr>
      </w:pPr>
      <w:r w:rsidRPr="00780F59">
        <w:rPr>
          <w:rFonts w:ascii="Times New Roman" w:eastAsia="Times New Roman" w:hAnsi="Times New Roman" w:cs="Times New Roman"/>
          <w:b/>
          <w:sz w:val="32"/>
          <w:szCs w:val="32"/>
          <w:lang w:eastAsia="ru-RU"/>
        </w:rPr>
        <w:t>Н</w:t>
      </w:r>
      <w:r w:rsidR="003A4F90" w:rsidRPr="00780F59">
        <w:rPr>
          <w:rFonts w:ascii="Times New Roman" w:eastAsia="Times New Roman" w:hAnsi="Times New Roman" w:cs="Times New Roman"/>
          <w:b/>
          <w:sz w:val="32"/>
          <w:szCs w:val="32"/>
          <w:lang w:eastAsia="ru-RU"/>
        </w:rPr>
        <w:t>ОРМАТИВНАЯ  ЧАСТЬ</w:t>
      </w:r>
    </w:p>
    <w:p w:rsidR="00780F59" w:rsidRPr="00086170" w:rsidRDefault="00780F59" w:rsidP="00925A2D">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lastRenderedPageBreak/>
        <w:t xml:space="preserve">Зачисление </w:t>
      </w:r>
      <w:r w:rsidR="001B1E46">
        <w:rPr>
          <w:rFonts w:ascii="Times New Roman" w:hAnsi="Times New Roman" w:cs="Times New Roman"/>
          <w:sz w:val="28"/>
          <w:szCs w:val="28"/>
        </w:rPr>
        <w:t>лиц, проходящих спортивную подготовку(занимающихся),</w:t>
      </w:r>
      <w:r w:rsidRPr="00086170">
        <w:rPr>
          <w:rFonts w:ascii="Times New Roman" w:hAnsi="Times New Roman" w:cs="Times New Roman"/>
          <w:sz w:val="28"/>
          <w:szCs w:val="28"/>
        </w:rPr>
        <w:t xml:space="preserve"> в спортивную школу происходит в соответствии с Прави</w:t>
      </w:r>
      <w:r w:rsidR="00292279">
        <w:rPr>
          <w:rFonts w:ascii="Times New Roman" w:hAnsi="Times New Roman" w:cs="Times New Roman"/>
          <w:sz w:val="28"/>
          <w:szCs w:val="28"/>
        </w:rPr>
        <w:t>лами приема</w:t>
      </w:r>
      <w:r w:rsidR="005268CA">
        <w:rPr>
          <w:rFonts w:ascii="Times New Roman" w:hAnsi="Times New Roman" w:cs="Times New Roman"/>
          <w:sz w:val="28"/>
          <w:szCs w:val="28"/>
        </w:rPr>
        <w:t>.</w:t>
      </w:r>
      <w:r w:rsidR="00292279">
        <w:rPr>
          <w:rFonts w:ascii="Times New Roman" w:hAnsi="Times New Roman" w:cs="Times New Roman"/>
          <w:sz w:val="28"/>
          <w:szCs w:val="28"/>
        </w:rPr>
        <w:t xml:space="preserve"> </w:t>
      </w:r>
      <w:r w:rsidR="005268CA">
        <w:rPr>
          <w:rFonts w:ascii="Times New Roman" w:hAnsi="Times New Roman" w:cs="Times New Roman"/>
          <w:sz w:val="28"/>
          <w:szCs w:val="28"/>
        </w:rPr>
        <w:t xml:space="preserve">В </w:t>
      </w:r>
      <w:r w:rsidR="000256E8">
        <w:rPr>
          <w:rFonts w:ascii="Times New Roman" w:hAnsi="Times New Roman" w:cs="Times New Roman"/>
          <w:sz w:val="28"/>
          <w:szCs w:val="28"/>
        </w:rPr>
        <w:t>«</w:t>
      </w:r>
      <w:r w:rsidR="005268CA">
        <w:rPr>
          <w:rFonts w:ascii="Times New Roman" w:hAnsi="Times New Roman" w:cs="Times New Roman"/>
          <w:sz w:val="28"/>
          <w:szCs w:val="28"/>
        </w:rPr>
        <w:t>С</w:t>
      </w:r>
      <w:r w:rsidR="00292279">
        <w:rPr>
          <w:rFonts w:ascii="Times New Roman" w:hAnsi="Times New Roman" w:cs="Times New Roman"/>
          <w:sz w:val="28"/>
          <w:szCs w:val="28"/>
        </w:rPr>
        <w:t>Ш</w:t>
      </w:r>
      <w:r w:rsidR="005268CA">
        <w:rPr>
          <w:rFonts w:ascii="Times New Roman" w:hAnsi="Times New Roman" w:cs="Times New Roman"/>
          <w:sz w:val="28"/>
          <w:szCs w:val="28"/>
        </w:rPr>
        <w:t>ОР</w:t>
      </w:r>
      <w:r w:rsidR="00A011AF">
        <w:rPr>
          <w:rFonts w:ascii="Times New Roman" w:hAnsi="Times New Roman" w:cs="Times New Roman"/>
          <w:sz w:val="28"/>
          <w:szCs w:val="28"/>
        </w:rPr>
        <w:t xml:space="preserve"> «КВАНТ</w:t>
      </w:r>
      <w:r w:rsidR="001B1E46">
        <w:rPr>
          <w:rFonts w:ascii="Times New Roman" w:hAnsi="Times New Roman" w:cs="Times New Roman"/>
          <w:sz w:val="28"/>
          <w:szCs w:val="28"/>
        </w:rPr>
        <w:t xml:space="preserve">», зачисляются </w:t>
      </w:r>
      <w:r w:rsidRPr="00086170">
        <w:rPr>
          <w:rFonts w:ascii="Times New Roman" w:hAnsi="Times New Roman" w:cs="Times New Roman"/>
          <w:sz w:val="28"/>
          <w:szCs w:val="28"/>
        </w:rPr>
        <w:t xml:space="preserve">лица, не имеющие медицинских противопоказаний, прошедшие 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 Для зачисления </w:t>
      </w:r>
      <w:r w:rsidR="001B1E46">
        <w:rPr>
          <w:rFonts w:ascii="Times New Roman" w:hAnsi="Times New Roman" w:cs="Times New Roman"/>
          <w:sz w:val="28"/>
          <w:szCs w:val="28"/>
        </w:rPr>
        <w:t>занимающи</w:t>
      </w:r>
      <w:r w:rsidRPr="00086170">
        <w:rPr>
          <w:rFonts w:ascii="Times New Roman" w:hAnsi="Times New Roman" w:cs="Times New Roman"/>
          <w:sz w:val="28"/>
          <w:szCs w:val="28"/>
        </w:rPr>
        <w:t>хся необходимо предоставить следующие документы: заявление о приеме, фото, копии свидетельства о рождении или паспорт, медицинский .полис, паспорт одного из родителей, медицинское заключение об отсутствии противопоказаний,. При переходе из другой сп</w:t>
      </w:r>
      <w:r w:rsidR="001B1E46">
        <w:rPr>
          <w:rFonts w:ascii="Times New Roman" w:hAnsi="Times New Roman" w:cs="Times New Roman"/>
          <w:sz w:val="28"/>
          <w:szCs w:val="28"/>
        </w:rPr>
        <w:t xml:space="preserve">ортивной школы предоставляются </w:t>
      </w:r>
      <w:r w:rsidRPr="00086170">
        <w:rPr>
          <w:rFonts w:ascii="Times New Roman" w:hAnsi="Times New Roman" w:cs="Times New Roman"/>
          <w:sz w:val="28"/>
          <w:szCs w:val="28"/>
        </w:rPr>
        <w:t>документы, подтверждающие выполнение нормативов, соответствующих этапу подготовки.</w:t>
      </w:r>
    </w:p>
    <w:p w:rsidR="00780F59" w:rsidRPr="00086170" w:rsidRDefault="00780F59" w:rsidP="00925A2D">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Результатом реализации Программы является:</w:t>
      </w:r>
    </w:p>
    <w:p w:rsidR="00780F59" w:rsidRPr="00086170" w:rsidRDefault="00780F59" w:rsidP="00925A2D">
      <w:pPr>
        <w:spacing w:after="0" w:line="240" w:lineRule="auto"/>
        <w:jc w:val="both"/>
        <w:rPr>
          <w:rFonts w:ascii="Times New Roman" w:hAnsi="Times New Roman" w:cs="Times New Roman"/>
          <w:sz w:val="28"/>
          <w:szCs w:val="28"/>
        </w:rPr>
      </w:pPr>
      <w:r w:rsidRPr="00086170">
        <w:rPr>
          <w:rFonts w:ascii="Times New Roman" w:hAnsi="Times New Roman" w:cs="Times New Roman"/>
          <w:b/>
          <w:sz w:val="28"/>
          <w:szCs w:val="28"/>
        </w:rPr>
        <w:t>1</w:t>
      </w:r>
      <w:r w:rsidRPr="00086170">
        <w:rPr>
          <w:rFonts w:ascii="Times New Roman" w:hAnsi="Times New Roman" w:cs="Times New Roman"/>
          <w:sz w:val="28"/>
          <w:szCs w:val="28"/>
        </w:rPr>
        <w:t xml:space="preserve">. </w:t>
      </w:r>
      <w:r w:rsidRPr="00086170">
        <w:rPr>
          <w:rFonts w:ascii="Times New Roman" w:hAnsi="Times New Roman" w:cs="Times New Roman"/>
          <w:b/>
          <w:sz w:val="28"/>
          <w:szCs w:val="28"/>
        </w:rPr>
        <w:t>НА</w:t>
      </w:r>
      <w:r w:rsidRPr="00086170">
        <w:rPr>
          <w:rFonts w:ascii="Times New Roman" w:hAnsi="Times New Roman" w:cs="Times New Roman"/>
          <w:sz w:val="28"/>
          <w:szCs w:val="28"/>
        </w:rPr>
        <w:t xml:space="preserve"> </w:t>
      </w:r>
      <w:r w:rsidRPr="00086170">
        <w:rPr>
          <w:rFonts w:ascii="Times New Roman" w:hAnsi="Times New Roman" w:cs="Times New Roman"/>
          <w:b/>
          <w:sz w:val="28"/>
          <w:szCs w:val="28"/>
        </w:rPr>
        <w:t>ЭТАПЕ НАЧАЛЬНОЙ ПОДГОТОВКИ (НП)</w:t>
      </w:r>
      <w:r w:rsidRPr="00086170">
        <w:rPr>
          <w:rFonts w:ascii="Times New Roman" w:hAnsi="Times New Roman" w:cs="Times New Roman"/>
          <w:sz w:val="28"/>
          <w:szCs w:val="28"/>
        </w:rPr>
        <w:t>:</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 формирование устойчивого интереса к занятиям спортом;</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-формирование широкого круга двигательных умений и навыков;</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 xml:space="preserve">-освоение основ техники по виду спорта </w:t>
      </w:r>
      <w:r w:rsidR="001B1E46">
        <w:rPr>
          <w:rFonts w:ascii="Times New Roman" w:hAnsi="Times New Roman" w:cs="Times New Roman"/>
          <w:sz w:val="28"/>
          <w:szCs w:val="28"/>
        </w:rPr>
        <w:t>футбол</w:t>
      </w:r>
      <w:r w:rsidRPr="00086170">
        <w:rPr>
          <w:rFonts w:ascii="Times New Roman" w:hAnsi="Times New Roman" w:cs="Times New Roman"/>
          <w:sz w:val="28"/>
          <w:szCs w:val="28"/>
        </w:rPr>
        <w:t>;</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-всестороннее гармоничное развитие физических качеств;</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-укрепление здоровья спортсменов;</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-отбор перспективных юных спортсменов для дальнейших занятий по виду спорта</w:t>
      </w:r>
      <w:r w:rsidR="00925A2D" w:rsidRPr="00086170">
        <w:rPr>
          <w:rFonts w:ascii="Times New Roman" w:hAnsi="Times New Roman" w:cs="Times New Roman"/>
          <w:sz w:val="28"/>
          <w:szCs w:val="28"/>
        </w:rPr>
        <w:t xml:space="preserve"> футбол</w:t>
      </w:r>
      <w:r w:rsidRPr="00086170">
        <w:rPr>
          <w:rFonts w:ascii="Times New Roman" w:hAnsi="Times New Roman" w:cs="Times New Roman"/>
          <w:sz w:val="28"/>
          <w:szCs w:val="28"/>
        </w:rPr>
        <w:t>.</w:t>
      </w:r>
    </w:p>
    <w:p w:rsidR="00925A2D" w:rsidRPr="000E6736" w:rsidRDefault="00780F59" w:rsidP="008D10EC">
      <w:pPr>
        <w:pStyle w:val="a0"/>
        <w:spacing w:line="240" w:lineRule="auto"/>
        <w:jc w:val="both"/>
        <w:rPr>
          <w:szCs w:val="28"/>
        </w:rPr>
      </w:pPr>
      <w:r w:rsidRPr="00086170">
        <w:rPr>
          <w:szCs w:val="28"/>
        </w:rPr>
        <w:t xml:space="preserve">  На этап начальной подготовки зачисляются лица, желающие заниматься</w:t>
      </w:r>
      <w:r w:rsidRPr="00CE69E8">
        <w:rPr>
          <w:szCs w:val="28"/>
        </w:rPr>
        <w:t xml:space="preserve"> спор</w:t>
      </w:r>
      <w:r w:rsidRPr="00CE69E8">
        <w:rPr>
          <w:szCs w:val="28"/>
        </w:rPr>
        <w:softHyphen/>
        <w:t xml:space="preserve">том и не имеющие медицинских противопоказаний (имеющие письменное разрешение врача). </w:t>
      </w:r>
      <w:r w:rsidRPr="000E6736">
        <w:rPr>
          <w:szCs w:val="28"/>
        </w:rPr>
        <w:t xml:space="preserve"> Продолжительность этапа</w:t>
      </w:r>
      <w:r>
        <w:rPr>
          <w:szCs w:val="28"/>
        </w:rPr>
        <w:t xml:space="preserve"> </w:t>
      </w:r>
      <w:r w:rsidRPr="000E6736">
        <w:rPr>
          <w:szCs w:val="28"/>
        </w:rPr>
        <w:t>3 года. На этапе начальной подготовки осуществ</w:t>
      </w:r>
      <w:r w:rsidRPr="000E6736">
        <w:rPr>
          <w:szCs w:val="28"/>
        </w:rPr>
        <w:softHyphen/>
        <w:t xml:space="preserve">ляется </w:t>
      </w:r>
      <w:r>
        <w:rPr>
          <w:szCs w:val="28"/>
        </w:rPr>
        <w:t xml:space="preserve"> </w:t>
      </w:r>
      <w:r w:rsidRPr="000E6736">
        <w:rPr>
          <w:szCs w:val="28"/>
        </w:rPr>
        <w:t>работа, направленная на разностороннюю физическую подготовку и овладение основами тех</w:t>
      </w:r>
      <w:r w:rsidRPr="000E6736">
        <w:rPr>
          <w:szCs w:val="28"/>
        </w:rPr>
        <w:softHyphen/>
        <w:t>ники избранного вида спорта, выбор спортивной специализации и выполнение контрольных норма</w:t>
      </w:r>
      <w:r w:rsidRPr="000E6736">
        <w:rPr>
          <w:szCs w:val="28"/>
        </w:rPr>
        <w:softHyphen/>
        <w:t>тивов для зачисления на тренировочный этап подготовки. Основными задачами подготовки являются</w:t>
      </w:r>
      <w:r w:rsidR="00925A2D" w:rsidRPr="00925A2D">
        <w:rPr>
          <w:szCs w:val="28"/>
        </w:rPr>
        <w:t xml:space="preserve"> </w:t>
      </w:r>
      <w:r w:rsidR="00925A2D" w:rsidRPr="000E6736">
        <w:rPr>
          <w:szCs w:val="28"/>
        </w:rPr>
        <w:t>улучшение состояния здоровья и закаливание;</w:t>
      </w:r>
    </w:p>
    <w:p w:rsidR="00925A2D" w:rsidRPr="000E6736" w:rsidRDefault="00925A2D" w:rsidP="008D10EC">
      <w:pPr>
        <w:pStyle w:val="a0"/>
        <w:spacing w:line="240" w:lineRule="auto"/>
        <w:jc w:val="both"/>
        <w:rPr>
          <w:szCs w:val="28"/>
        </w:rPr>
      </w:pPr>
      <w:r w:rsidRPr="000E6736">
        <w:rPr>
          <w:szCs w:val="28"/>
        </w:rPr>
        <w:t>устранение недостатков физического развития;</w:t>
      </w:r>
    </w:p>
    <w:p w:rsidR="00925A2D" w:rsidRPr="000E6736" w:rsidRDefault="00925A2D" w:rsidP="008D10EC">
      <w:pPr>
        <w:pStyle w:val="a0"/>
        <w:spacing w:line="240" w:lineRule="auto"/>
        <w:jc w:val="both"/>
        <w:rPr>
          <w:szCs w:val="28"/>
        </w:rPr>
      </w:pPr>
      <w:r w:rsidRPr="000E6736">
        <w:rPr>
          <w:szCs w:val="28"/>
        </w:rPr>
        <w:t>привлечение максимально возможного чи</w:t>
      </w:r>
      <w:r>
        <w:rPr>
          <w:szCs w:val="28"/>
        </w:rPr>
        <w:t>сла детей и подростков к занятия</w:t>
      </w:r>
      <w:r w:rsidRPr="000E6736">
        <w:rPr>
          <w:szCs w:val="28"/>
        </w:rPr>
        <w:t>м</w:t>
      </w:r>
      <w:r>
        <w:rPr>
          <w:szCs w:val="28"/>
        </w:rPr>
        <w:t xml:space="preserve"> по футболу</w:t>
      </w:r>
      <w:r w:rsidRPr="000E6736">
        <w:rPr>
          <w:szCs w:val="28"/>
        </w:rPr>
        <w:t>, формирование у них устойчивого интереса, мотивации к систематическим</w:t>
      </w:r>
      <w:r>
        <w:rPr>
          <w:szCs w:val="28"/>
        </w:rPr>
        <w:t xml:space="preserve"> занятия</w:t>
      </w:r>
      <w:r w:rsidRPr="000E6736">
        <w:rPr>
          <w:szCs w:val="28"/>
        </w:rPr>
        <w:t>м спортом и к здоровому образу жизни;</w:t>
      </w:r>
    </w:p>
    <w:p w:rsidR="00925A2D" w:rsidRPr="000E6736" w:rsidRDefault="00925A2D" w:rsidP="008D10EC">
      <w:pPr>
        <w:pStyle w:val="a0"/>
        <w:spacing w:line="240" w:lineRule="auto"/>
        <w:jc w:val="both"/>
        <w:rPr>
          <w:szCs w:val="28"/>
        </w:rPr>
      </w:pPr>
      <w:r w:rsidRPr="000E6736">
        <w:rPr>
          <w:szCs w:val="28"/>
        </w:rPr>
        <w:t>обучение основам техники двигательных навыков;</w:t>
      </w:r>
    </w:p>
    <w:p w:rsidR="00925A2D" w:rsidRPr="000E6736" w:rsidRDefault="00925A2D" w:rsidP="008D10EC">
      <w:pPr>
        <w:pStyle w:val="a0"/>
        <w:spacing w:line="240" w:lineRule="auto"/>
        <w:jc w:val="both"/>
        <w:rPr>
          <w:szCs w:val="28"/>
        </w:rPr>
      </w:pPr>
      <w:r w:rsidRPr="000E6736">
        <w:rPr>
          <w:szCs w:val="28"/>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925A2D" w:rsidRPr="000E6736" w:rsidRDefault="00925A2D" w:rsidP="008D10EC">
      <w:pPr>
        <w:pStyle w:val="a0"/>
        <w:spacing w:line="240" w:lineRule="auto"/>
        <w:jc w:val="both"/>
        <w:rPr>
          <w:szCs w:val="28"/>
        </w:rPr>
      </w:pPr>
      <w:r w:rsidRPr="000E6736">
        <w:rPr>
          <w:szCs w:val="28"/>
        </w:rPr>
        <w:t>воспитание морально-этических и волевых качеств, становление спортивного характера;</w:t>
      </w:r>
    </w:p>
    <w:p w:rsidR="00925A2D" w:rsidRPr="000E6736" w:rsidRDefault="00925A2D" w:rsidP="008D10EC">
      <w:pPr>
        <w:pStyle w:val="a0"/>
        <w:spacing w:line="240" w:lineRule="auto"/>
        <w:jc w:val="both"/>
        <w:rPr>
          <w:szCs w:val="28"/>
        </w:rPr>
      </w:pPr>
      <w:r w:rsidRPr="000E6736">
        <w:rPr>
          <w:szCs w:val="28"/>
        </w:rPr>
        <w:t>поиск талантливых в спортивном отношении детей на основе морфологических критериев и двигательной одаренности.</w:t>
      </w:r>
    </w:p>
    <w:p w:rsidR="00925A2D" w:rsidRDefault="00925A2D" w:rsidP="008D10EC">
      <w:pPr>
        <w:pStyle w:val="af1"/>
        <w:spacing w:line="240" w:lineRule="auto"/>
        <w:ind w:firstLine="0"/>
        <w:rPr>
          <w:b/>
          <w:bCs/>
          <w:szCs w:val="28"/>
        </w:rPr>
      </w:pPr>
      <w:r>
        <w:rPr>
          <w:b/>
          <w:bCs/>
          <w:szCs w:val="28"/>
        </w:rPr>
        <w:t xml:space="preserve">  2. НА ТРЕНИРОВОЧНОМ ЭТАПЕ (Этапе спортивной специализации</w:t>
      </w:r>
      <w:r w:rsidRPr="000E6736">
        <w:rPr>
          <w:b/>
          <w:bCs/>
          <w:szCs w:val="28"/>
        </w:rPr>
        <w:t>)</w:t>
      </w:r>
      <w:r>
        <w:rPr>
          <w:b/>
          <w:bCs/>
          <w:szCs w:val="28"/>
        </w:rPr>
        <w:t>:</w:t>
      </w:r>
    </w:p>
    <w:p w:rsidR="00925A2D" w:rsidRDefault="00925A2D" w:rsidP="008D10EC">
      <w:pPr>
        <w:pStyle w:val="af1"/>
        <w:spacing w:line="240" w:lineRule="auto"/>
        <w:ind w:firstLine="0"/>
        <w:rPr>
          <w:szCs w:val="28"/>
        </w:rPr>
      </w:pPr>
      <w:r>
        <w:rPr>
          <w:b/>
          <w:bCs/>
          <w:szCs w:val="28"/>
        </w:rPr>
        <w:t xml:space="preserve">  -</w:t>
      </w:r>
      <w:r>
        <w:rPr>
          <w:szCs w:val="28"/>
        </w:rPr>
        <w:t xml:space="preserve"> повышение уровня общей и специальной физической, технической, тактической и психологической подготовки;</w:t>
      </w:r>
    </w:p>
    <w:p w:rsidR="00925A2D" w:rsidRDefault="00925A2D" w:rsidP="008D10EC">
      <w:pPr>
        <w:pStyle w:val="af1"/>
        <w:spacing w:line="240" w:lineRule="auto"/>
        <w:ind w:firstLine="0"/>
        <w:rPr>
          <w:szCs w:val="28"/>
        </w:rPr>
      </w:pPr>
      <w:r>
        <w:rPr>
          <w:szCs w:val="28"/>
        </w:rPr>
        <w:lastRenderedPageBreak/>
        <w:t>- приобретение опыта и достижение стабильности выступления на официальных спортивных соревнованиях по виду спорта футбол;</w:t>
      </w:r>
    </w:p>
    <w:p w:rsidR="00925A2D" w:rsidRDefault="00925A2D" w:rsidP="008D10EC">
      <w:pPr>
        <w:pStyle w:val="af1"/>
        <w:spacing w:line="240" w:lineRule="auto"/>
        <w:ind w:firstLine="0"/>
        <w:rPr>
          <w:szCs w:val="28"/>
        </w:rPr>
      </w:pPr>
      <w:r>
        <w:rPr>
          <w:szCs w:val="28"/>
        </w:rPr>
        <w:t>- формирование спортивной мотивации;</w:t>
      </w:r>
    </w:p>
    <w:p w:rsidR="00925A2D" w:rsidRDefault="00925A2D" w:rsidP="008D10EC">
      <w:pPr>
        <w:pStyle w:val="af1"/>
        <w:spacing w:line="240" w:lineRule="auto"/>
        <w:ind w:firstLine="0"/>
        <w:rPr>
          <w:szCs w:val="28"/>
        </w:rPr>
      </w:pPr>
      <w:r>
        <w:rPr>
          <w:szCs w:val="28"/>
        </w:rPr>
        <w:t>-укрепление здоровья спортсменов.</w:t>
      </w:r>
    </w:p>
    <w:p w:rsidR="00925A2D" w:rsidRDefault="00925A2D" w:rsidP="008D10EC">
      <w:pPr>
        <w:pStyle w:val="af1"/>
        <w:spacing w:line="240" w:lineRule="auto"/>
        <w:ind w:firstLine="0"/>
      </w:pPr>
      <w:r>
        <w:rPr>
          <w:szCs w:val="28"/>
        </w:rPr>
        <w:t>Г</w:t>
      </w:r>
      <w:r w:rsidRPr="000E6736">
        <w:rPr>
          <w:szCs w:val="28"/>
        </w:rPr>
        <w:t>руппы</w:t>
      </w:r>
      <w:r w:rsidRPr="000E6736">
        <w:rPr>
          <w:b/>
          <w:bCs/>
          <w:szCs w:val="28"/>
        </w:rPr>
        <w:t xml:space="preserve"> </w:t>
      </w:r>
      <w:r w:rsidRPr="000E6736">
        <w:rPr>
          <w:szCs w:val="28"/>
        </w:rPr>
        <w:t>форм</w:t>
      </w:r>
      <w:r>
        <w:rPr>
          <w:szCs w:val="28"/>
        </w:rPr>
        <w:t>иру</w:t>
      </w:r>
      <w:r>
        <w:rPr>
          <w:szCs w:val="28"/>
        </w:rPr>
        <w:softHyphen/>
        <w:t>ются на конкурсной основе из</w:t>
      </w:r>
      <w:r w:rsidRPr="000E6736">
        <w:rPr>
          <w:szCs w:val="28"/>
        </w:rPr>
        <w:t xml:space="preserve"> здоровых и практиче</w:t>
      </w:r>
      <w:r w:rsidRPr="000E6736">
        <w:rPr>
          <w:szCs w:val="28"/>
        </w:rPr>
        <w:softHyphen/>
        <w:t>ски здоровых учащихся, проявивших способности к</w:t>
      </w:r>
      <w:r w:rsidR="00C86D22">
        <w:rPr>
          <w:szCs w:val="28"/>
        </w:rPr>
        <w:t xml:space="preserve"> футболу</w:t>
      </w:r>
      <w:r w:rsidRPr="000E6736">
        <w:rPr>
          <w:szCs w:val="28"/>
        </w:rPr>
        <w:t>, прошедших необходимую</w:t>
      </w:r>
      <w:r w:rsidR="001B1E46">
        <w:rPr>
          <w:szCs w:val="28"/>
        </w:rPr>
        <w:t xml:space="preserve"> начальную</w:t>
      </w:r>
      <w:r w:rsidRPr="000E6736">
        <w:rPr>
          <w:szCs w:val="28"/>
        </w:rPr>
        <w:t xml:space="preserve"> подготовку не менее одного года</w:t>
      </w:r>
      <w:r w:rsidR="005268CA">
        <w:rPr>
          <w:szCs w:val="28"/>
        </w:rPr>
        <w:t>,</w:t>
      </w:r>
      <w:r w:rsidRPr="000E6736">
        <w:rPr>
          <w:szCs w:val="28"/>
        </w:rPr>
        <w:t xml:space="preserve"> и выполнивших прием</w:t>
      </w:r>
      <w:r w:rsidRPr="000E6736">
        <w:rPr>
          <w:szCs w:val="28"/>
        </w:rPr>
        <w:softHyphen/>
        <w:t>ные нормативы по общефизической и специальной подгот</w:t>
      </w:r>
      <w:r>
        <w:rPr>
          <w:szCs w:val="28"/>
        </w:rPr>
        <w:t xml:space="preserve">овке. Продолжительность этапа </w:t>
      </w:r>
      <w:r w:rsidRPr="000E6736">
        <w:rPr>
          <w:szCs w:val="28"/>
        </w:rPr>
        <w:t xml:space="preserve">5 лет. Перевод по годам обучения на этом этапе осуществляется при условии выполнения </w:t>
      </w:r>
      <w:r>
        <w:rPr>
          <w:szCs w:val="28"/>
        </w:rPr>
        <w:t>спортсменами</w:t>
      </w:r>
      <w:r w:rsidRPr="000E6736">
        <w:rPr>
          <w:szCs w:val="28"/>
        </w:rPr>
        <w:t xml:space="preserve"> контрольно-</w:t>
      </w:r>
      <w:r>
        <w:rPr>
          <w:szCs w:val="28"/>
        </w:rPr>
        <w:t>переводных нормативов по</w:t>
      </w:r>
      <w:r w:rsidRPr="000E6736">
        <w:rPr>
          <w:szCs w:val="28"/>
        </w:rPr>
        <w:t xml:space="preserve"> общей</w:t>
      </w:r>
      <w:r w:rsidRPr="00EF57FF">
        <w:t xml:space="preserve"> </w:t>
      </w:r>
      <w:r>
        <w:t>физической и специальной подготовке. Основными задачами подготовки являются:</w:t>
      </w:r>
    </w:p>
    <w:p w:rsidR="00925A2D" w:rsidRDefault="00925A2D" w:rsidP="008D10EC">
      <w:pPr>
        <w:pStyle w:val="a0"/>
        <w:spacing w:line="240" w:lineRule="auto"/>
      </w:pPr>
      <w:r>
        <w:t>укрепление здоровья,</w:t>
      </w:r>
      <w:r w:rsidRPr="00925A2D">
        <w:t xml:space="preserve"> </w:t>
      </w:r>
      <w:r>
        <w:t>устранение недостатков в уровне физической подготовленности;</w:t>
      </w:r>
    </w:p>
    <w:p w:rsidR="00925A2D" w:rsidRDefault="00925A2D" w:rsidP="008D10EC">
      <w:pPr>
        <w:pStyle w:val="a0"/>
        <w:spacing w:line="240" w:lineRule="auto"/>
      </w:pPr>
      <w:r>
        <w:t>освоение и совершенствование техники;</w:t>
      </w:r>
    </w:p>
    <w:p w:rsidR="00925A2D" w:rsidRDefault="00925A2D" w:rsidP="008D10EC">
      <w:pPr>
        <w:pStyle w:val="a0"/>
        <w:spacing w:line="240" w:lineRule="auto"/>
      </w:pPr>
      <w:r>
        <w:t>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w:t>
      </w:r>
    </w:p>
    <w:p w:rsidR="00925A2D" w:rsidRDefault="00925A2D" w:rsidP="008D10EC">
      <w:pPr>
        <w:pStyle w:val="a0"/>
        <w:spacing w:line="240" w:lineRule="auto"/>
      </w:pPr>
      <w:r>
        <w:t>формирование интереса к целенаправленной многолетней спортивной подготовке, психологической и тактической подготовки;</w:t>
      </w:r>
    </w:p>
    <w:p w:rsidR="00925A2D" w:rsidRDefault="00925A2D" w:rsidP="008D10EC">
      <w:pPr>
        <w:pStyle w:val="a0"/>
        <w:spacing w:line="240" w:lineRule="auto"/>
      </w:pPr>
      <w:r>
        <w:t>воспитани</w:t>
      </w:r>
      <w:r w:rsidR="001B1E46">
        <w:t xml:space="preserve">е физических, морально-волевых </w:t>
      </w:r>
      <w:r>
        <w:t>качеств.</w:t>
      </w:r>
    </w:p>
    <w:p w:rsidR="00925A2D" w:rsidRDefault="00925A2D" w:rsidP="008D10EC">
      <w:pPr>
        <w:pStyle w:val="af1"/>
        <w:spacing w:line="240" w:lineRule="auto"/>
        <w:ind w:firstLine="0"/>
        <w:jc w:val="center"/>
        <w:rPr>
          <w:b/>
          <w:bCs/>
        </w:rPr>
      </w:pPr>
      <w:r>
        <w:rPr>
          <w:b/>
          <w:bCs/>
        </w:rPr>
        <w:t>3. НА ЭТАПЕ СОВЕРШЕНСТВОВАНИЯ</w:t>
      </w:r>
      <w:r w:rsidRPr="00AA1D0A">
        <w:rPr>
          <w:b/>
          <w:bCs/>
        </w:rPr>
        <w:t xml:space="preserve"> </w:t>
      </w:r>
      <w:r w:rsidR="00292279">
        <w:rPr>
          <w:b/>
          <w:bCs/>
        </w:rPr>
        <w:t>СПОРТИВНОГО      МАСТЕРСТВА (</w:t>
      </w:r>
      <w:r>
        <w:rPr>
          <w:b/>
          <w:bCs/>
        </w:rPr>
        <w:t>ССМ):</w:t>
      </w:r>
    </w:p>
    <w:p w:rsidR="00925A2D" w:rsidRDefault="00925A2D" w:rsidP="008D10EC">
      <w:pPr>
        <w:pStyle w:val="af1"/>
        <w:spacing w:line="240" w:lineRule="auto"/>
        <w:ind w:firstLine="0"/>
        <w:jc w:val="left"/>
      </w:pPr>
      <w:r>
        <w:rPr>
          <w:b/>
          <w:bCs/>
        </w:rPr>
        <w:t xml:space="preserve">- </w:t>
      </w:r>
      <w:r w:rsidRPr="00AB1C24">
        <w:rPr>
          <w:bCs/>
        </w:rPr>
        <w:t>повышение функциональных возможностей организма спортсменов</w:t>
      </w:r>
      <w:r>
        <w:t>;</w:t>
      </w:r>
    </w:p>
    <w:p w:rsidR="00925A2D" w:rsidRDefault="00925A2D" w:rsidP="008D10EC">
      <w:pPr>
        <w:pStyle w:val="af1"/>
        <w:spacing w:line="240" w:lineRule="auto"/>
        <w:ind w:firstLine="0"/>
        <w:jc w:val="left"/>
      </w:pPr>
      <w:r>
        <w:t>- совершенствование общих и специальных физических качеств, технической, тактической и психологической подготовки;</w:t>
      </w:r>
    </w:p>
    <w:p w:rsidR="00925A2D" w:rsidRDefault="00925A2D" w:rsidP="008D10EC">
      <w:pPr>
        <w:pStyle w:val="af1"/>
        <w:spacing w:line="240" w:lineRule="auto"/>
        <w:ind w:firstLine="0"/>
        <w:jc w:val="left"/>
      </w:pPr>
      <w:r>
        <w:t>- стабильность демонстрации высоких спортивных результатов на региональных и всероссийских официальных спортивных соревнованиях;</w:t>
      </w:r>
    </w:p>
    <w:p w:rsidR="00925A2D" w:rsidRDefault="00925A2D" w:rsidP="008D10EC">
      <w:pPr>
        <w:pStyle w:val="af1"/>
        <w:spacing w:line="240" w:lineRule="auto"/>
        <w:ind w:firstLine="0"/>
        <w:jc w:val="left"/>
      </w:pPr>
      <w:r>
        <w:t>- поддержание высокого уровня спортивной мотивации;</w:t>
      </w:r>
    </w:p>
    <w:p w:rsidR="00925A2D" w:rsidRDefault="00925A2D" w:rsidP="008D10EC">
      <w:pPr>
        <w:pStyle w:val="af1"/>
        <w:spacing w:line="240" w:lineRule="auto"/>
        <w:ind w:firstLine="0"/>
        <w:jc w:val="left"/>
      </w:pPr>
      <w:r>
        <w:t>- сохранение здоровья спортсменов.</w:t>
      </w:r>
    </w:p>
    <w:p w:rsidR="006A67DE" w:rsidRDefault="00925A2D" w:rsidP="008D10EC">
      <w:pPr>
        <w:pStyle w:val="a0"/>
        <w:numPr>
          <w:ilvl w:val="0"/>
          <w:numId w:val="0"/>
        </w:numPr>
        <w:spacing w:line="240" w:lineRule="auto"/>
        <w:ind w:left="567"/>
      </w:pPr>
      <w:r>
        <w:t>Группы формируются из спортсменов, успешно про</w:t>
      </w:r>
      <w:r w:rsidR="005268CA">
        <w:t xml:space="preserve">шедших этап подготовки в </w:t>
      </w:r>
      <w:r>
        <w:t xml:space="preserve">тренировочных группах и выполнивших </w:t>
      </w:r>
      <w:r w:rsidR="005268CA">
        <w:t>первый спор</w:t>
      </w:r>
      <w:r w:rsidR="005268CA">
        <w:softHyphen/>
        <w:t>тивный разряд.</w:t>
      </w:r>
      <w:r w:rsidRPr="00D345DF">
        <w:t xml:space="preserve"> Продолж</w:t>
      </w:r>
      <w:r w:rsidR="005268CA">
        <w:t>ительность этапа не ограничивается</w:t>
      </w:r>
      <w:r w:rsidRPr="00D345DF">
        <w:t>.</w:t>
      </w:r>
      <w:r>
        <w:t xml:space="preserve"> </w:t>
      </w:r>
      <w:r w:rsidRPr="00D345DF">
        <w:t>Перевод</w:t>
      </w:r>
      <w:r>
        <w:t xml:space="preserve"> по годам обучения на этом этапе осуществляется при условии положительной динамики прироста спортивных показателей.</w:t>
      </w:r>
      <w:r w:rsidRPr="00B51C91">
        <w:t xml:space="preserve"> </w:t>
      </w:r>
      <w:r>
        <w:t>На данном этапе подготовка спортсменов идет на основании индивидуальных планов.</w:t>
      </w:r>
      <w:r w:rsidR="006A67DE" w:rsidRPr="006A67DE">
        <w:t xml:space="preserve"> </w:t>
      </w:r>
      <w:r w:rsidR="006A67DE">
        <w:t>Формирование мотивации на перенесение больших тренировочных нагрузок и целевой установки на спортивное совершенствование.</w:t>
      </w:r>
    </w:p>
    <w:p w:rsidR="001B1E46" w:rsidRDefault="001B1E46" w:rsidP="008D10EC">
      <w:pPr>
        <w:pStyle w:val="a0"/>
        <w:numPr>
          <w:ilvl w:val="0"/>
          <w:numId w:val="0"/>
        </w:numPr>
        <w:spacing w:line="240" w:lineRule="auto"/>
        <w:ind w:left="567"/>
        <w:rPr>
          <w:b/>
          <w:sz w:val="40"/>
          <w:szCs w:val="40"/>
        </w:rPr>
      </w:pPr>
      <w:r w:rsidRPr="00FC22EA">
        <w:rPr>
          <w:b/>
          <w:sz w:val="40"/>
          <w:szCs w:val="40"/>
        </w:rPr>
        <w:t xml:space="preserve">4. на этапе высшего спортивного мастерства </w:t>
      </w:r>
      <w:r w:rsidR="00FC22EA">
        <w:rPr>
          <w:b/>
          <w:sz w:val="40"/>
          <w:szCs w:val="40"/>
        </w:rPr>
        <w:t xml:space="preserve">                  </w:t>
      </w:r>
      <w:r w:rsidRPr="00FC22EA">
        <w:rPr>
          <w:b/>
          <w:sz w:val="40"/>
          <w:szCs w:val="40"/>
        </w:rPr>
        <w:t>(ВСМ):</w:t>
      </w:r>
    </w:p>
    <w:p w:rsidR="00FC22EA" w:rsidRDefault="00FC22EA" w:rsidP="008D10EC">
      <w:pPr>
        <w:pStyle w:val="a0"/>
        <w:numPr>
          <w:ilvl w:val="0"/>
          <w:numId w:val="0"/>
        </w:numPr>
        <w:spacing w:line="240" w:lineRule="auto"/>
        <w:ind w:left="567"/>
        <w:rPr>
          <w:szCs w:val="28"/>
        </w:rPr>
      </w:pPr>
      <w:r>
        <w:rPr>
          <w:b/>
          <w:szCs w:val="28"/>
        </w:rPr>
        <w:t xml:space="preserve">- </w:t>
      </w:r>
      <w:r w:rsidRPr="00FC22EA">
        <w:rPr>
          <w:szCs w:val="28"/>
        </w:rPr>
        <w:t>достижение результатов</w:t>
      </w:r>
      <w:r>
        <w:rPr>
          <w:szCs w:val="28"/>
        </w:rPr>
        <w:t xml:space="preserve"> уровня спортивных сборных команд Калужской области и Российской Федерации;</w:t>
      </w:r>
    </w:p>
    <w:p w:rsidR="00FC22EA" w:rsidRDefault="00FC22EA" w:rsidP="008D10EC">
      <w:pPr>
        <w:pStyle w:val="a0"/>
        <w:numPr>
          <w:ilvl w:val="0"/>
          <w:numId w:val="0"/>
        </w:numPr>
        <w:spacing w:line="240" w:lineRule="auto"/>
        <w:ind w:left="567"/>
        <w:rPr>
          <w:szCs w:val="28"/>
        </w:rPr>
      </w:pPr>
      <w:r>
        <w:rPr>
          <w:b/>
          <w:szCs w:val="28"/>
        </w:rPr>
        <w:t>-</w:t>
      </w:r>
      <w:r>
        <w:rPr>
          <w:szCs w:val="28"/>
        </w:rPr>
        <w:t xml:space="preserve">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FC22EA" w:rsidRPr="00FC22EA" w:rsidRDefault="00FC22EA" w:rsidP="008D10EC">
      <w:pPr>
        <w:pStyle w:val="a0"/>
        <w:numPr>
          <w:ilvl w:val="0"/>
          <w:numId w:val="0"/>
        </w:numPr>
        <w:spacing w:line="240" w:lineRule="auto"/>
        <w:ind w:left="567"/>
        <w:rPr>
          <w:szCs w:val="28"/>
        </w:rPr>
      </w:pPr>
      <w:r>
        <w:rPr>
          <w:b/>
          <w:szCs w:val="28"/>
        </w:rPr>
        <w:lastRenderedPageBreak/>
        <w:tab/>
      </w:r>
      <w:r>
        <w:rPr>
          <w:b/>
          <w:szCs w:val="28"/>
        </w:rPr>
        <w:tab/>
      </w:r>
      <w:r w:rsidRPr="00FC22EA">
        <w:rPr>
          <w:szCs w:val="28"/>
        </w:rPr>
        <w:t>Групп</w:t>
      </w:r>
      <w:r>
        <w:rPr>
          <w:szCs w:val="28"/>
        </w:rPr>
        <w:t>ы формируются из спортсменов, прошедших подготовку на этапе совершенствования спортивного мастерства и выполнивших норматив кандидата в мастера спорта. Продолжительность этапа не ограничивается при условии положительной динамики прироста спортивных показателей. На данном этапе подготовка спортсменов проводится на основе индивидуальных планов.</w:t>
      </w:r>
    </w:p>
    <w:p w:rsidR="00FC22EA" w:rsidRPr="00FC22EA" w:rsidRDefault="00FC22EA" w:rsidP="008D10EC">
      <w:pPr>
        <w:pStyle w:val="a0"/>
        <w:numPr>
          <w:ilvl w:val="0"/>
          <w:numId w:val="0"/>
        </w:numPr>
        <w:spacing w:line="240" w:lineRule="auto"/>
        <w:ind w:left="567"/>
        <w:rPr>
          <w:b/>
          <w:sz w:val="40"/>
          <w:szCs w:val="40"/>
        </w:rPr>
      </w:pPr>
    </w:p>
    <w:p w:rsidR="00294535" w:rsidRDefault="00294535" w:rsidP="008D10EC">
      <w:pPr>
        <w:pStyle w:val="a0"/>
        <w:numPr>
          <w:ilvl w:val="0"/>
          <w:numId w:val="0"/>
        </w:numPr>
        <w:spacing w:line="240" w:lineRule="auto"/>
        <w:ind w:left="567"/>
        <w:jc w:val="center"/>
        <w:rPr>
          <w:b/>
        </w:rPr>
      </w:pPr>
    </w:p>
    <w:p w:rsidR="00294535" w:rsidRDefault="00294535" w:rsidP="008D10EC">
      <w:pPr>
        <w:pStyle w:val="a0"/>
        <w:numPr>
          <w:ilvl w:val="0"/>
          <w:numId w:val="0"/>
        </w:numPr>
        <w:spacing w:line="240" w:lineRule="auto"/>
        <w:ind w:left="567"/>
        <w:jc w:val="center"/>
        <w:rPr>
          <w:b/>
        </w:rPr>
      </w:pPr>
    </w:p>
    <w:p w:rsidR="00B428E4" w:rsidRPr="006157BC" w:rsidRDefault="00B428E4" w:rsidP="00B428E4">
      <w:pPr>
        <w:tabs>
          <w:tab w:val="left" w:pos="1846"/>
        </w:tabs>
        <w:spacing w:before="75" w:after="180" w:line="240" w:lineRule="auto"/>
        <w:rPr>
          <w:rFonts w:ascii="Arial" w:eastAsia="Times New Roman" w:hAnsi="Arial" w:cs="Arial"/>
          <w:color w:val="000000"/>
          <w:sz w:val="20"/>
          <w:szCs w:val="20"/>
        </w:rPr>
      </w:pPr>
      <w:r>
        <w:rPr>
          <w:rFonts w:ascii="Arial" w:eastAsia="Times New Roman" w:hAnsi="Arial" w:cs="Arial"/>
          <w:color w:val="000000"/>
          <w:sz w:val="20"/>
          <w:szCs w:val="20"/>
        </w:rPr>
        <w:tab/>
      </w:r>
    </w:p>
    <w:p w:rsidR="00B428E4" w:rsidRPr="006157BC" w:rsidRDefault="00B428E4" w:rsidP="00B428E4">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1</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B428E4" w:rsidRPr="001D2977" w:rsidRDefault="00B428E4" w:rsidP="00B428E4">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Продолжительность этапов спортивной подготовки, минимальный возраст лиц для зачисления на этапы спортивной подготовки и</w:t>
      </w:r>
      <w:r w:rsidR="00C81F69">
        <w:rPr>
          <w:rFonts w:ascii="Times New Roman" w:eastAsia="Times New Roman" w:hAnsi="Times New Roman" w:cs="Times New Roman"/>
          <w:b/>
          <w:bCs/>
          <w:color w:val="003C80"/>
          <w:sz w:val="28"/>
          <w:szCs w:val="28"/>
        </w:rPr>
        <w:t xml:space="preserve"> минимальное</w:t>
      </w:r>
      <w:r w:rsidRPr="001D2977">
        <w:rPr>
          <w:rFonts w:ascii="Times New Roman" w:eastAsia="Times New Roman" w:hAnsi="Times New Roman" w:cs="Times New Roman"/>
          <w:b/>
          <w:bCs/>
          <w:color w:val="003C80"/>
          <w:sz w:val="28"/>
          <w:szCs w:val="28"/>
        </w:rPr>
        <w:t xml:space="preserve"> количество лиц, проходящих спортивную подготовку в группах на этапах спортивной подготовки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24"/>
        <w:gridCol w:w="2760"/>
        <w:gridCol w:w="2211"/>
        <w:gridCol w:w="2175"/>
      </w:tblGrid>
      <w:tr w:rsidR="00B428E4" w:rsidRPr="001D2977" w:rsidTr="00086170">
        <w:trPr>
          <w:tblCellSpacing w:w="15" w:type="dxa"/>
        </w:trPr>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спортивной подготовки </w:t>
            </w:r>
          </w:p>
        </w:tc>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Продолжительность этапов (в годах) </w:t>
            </w:r>
          </w:p>
        </w:tc>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Минимальный возраст для зачисления в группы (лет) </w:t>
            </w:r>
          </w:p>
        </w:tc>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Наполняемость групп (человек) </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c>
          <w:tcPr>
            <w:tcW w:w="0" w:type="auto"/>
            <w:hideMark/>
          </w:tcPr>
          <w:p w:rsidR="00B428E4" w:rsidRPr="001D2977" w:rsidRDefault="00C81F69" w:rsidP="000861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0" w:type="auto"/>
            <w:hideMark/>
          </w:tcPr>
          <w:p w:rsidR="00B428E4" w:rsidRPr="001D2977" w:rsidRDefault="00C63E34" w:rsidP="000861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(этап спортивной специализации)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w:t>
            </w:r>
          </w:p>
        </w:tc>
        <w:tc>
          <w:tcPr>
            <w:tcW w:w="0" w:type="auto"/>
            <w:hideMark/>
          </w:tcPr>
          <w:p w:rsidR="00B428E4" w:rsidRPr="001D2977" w:rsidRDefault="00C81F69" w:rsidP="000861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0" w:type="auto"/>
            <w:hideMark/>
          </w:tcPr>
          <w:p w:rsidR="00B428E4" w:rsidRPr="001D2977" w:rsidRDefault="00C63E34" w:rsidP="00C63E3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B428E4" w:rsidRPr="001D2977">
              <w:rPr>
                <w:rFonts w:ascii="Times New Roman" w:eastAsia="Times New Roman" w:hAnsi="Times New Roman" w:cs="Times New Roman"/>
                <w:sz w:val="28"/>
                <w:szCs w:val="28"/>
              </w:rPr>
              <w:t xml:space="preserve"> </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совершенствования спортивного мастерства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Без ограничений</w:t>
            </w:r>
          </w:p>
        </w:tc>
        <w:tc>
          <w:tcPr>
            <w:tcW w:w="0" w:type="auto"/>
            <w:hideMark/>
          </w:tcPr>
          <w:p w:rsidR="00B428E4" w:rsidRPr="001D2977" w:rsidRDefault="00C81F69" w:rsidP="000861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высшего спортивного мастерства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Без ограничений</w:t>
            </w:r>
          </w:p>
        </w:tc>
        <w:tc>
          <w:tcPr>
            <w:tcW w:w="0" w:type="auto"/>
            <w:hideMark/>
          </w:tcPr>
          <w:p w:rsidR="00B428E4" w:rsidRPr="001D2977" w:rsidRDefault="00C81F69" w:rsidP="0008617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1-4</w:t>
            </w:r>
          </w:p>
        </w:tc>
      </w:tr>
    </w:tbl>
    <w:p w:rsidR="00AA0052" w:rsidRDefault="00AA0052" w:rsidP="00AA0052">
      <w:pPr>
        <w:spacing w:before="75" w:after="180" w:line="240" w:lineRule="auto"/>
        <w:rPr>
          <w:rFonts w:ascii="Arial" w:eastAsia="Times New Roman" w:hAnsi="Arial" w:cs="Arial"/>
          <w:color w:val="000000"/>
          <w:sz w:val="20"/>
          <w:szCs w:val="20"/>
        </w:rPr>
      </w:pPr>
    </w:p>
    <w:p w:rsidR="00AA0052" w:rsidRPr="00AA0052" w:rsidRDefault="00AA0052" w:rsidP="00AA0052">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2</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AA0052" w:rsidRPr="001D2977" w:rsidRDefault="00AA0052" w:rsidP="00AA0052">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Pr>
          <w:rFonts w:ascii="Times New Roman" w:eastAsia="Times New Roman" w:hAnsi="Times New Roman" w:cs="Times New Roman"/>
          <w:b/>
          <w:bCs/>
          <w:color w:val="003C80"/>
          <w:sz w:val="28"/>
          <w:szCs w:val="28"/>
        </w:rPr>
        <w:t>С</w:t>
      </w:r>
      <w:r w:rsidRPr="001D2977">
        <w:rPr>
          <w:rFonts w:ascii="Times New Roman" w:eastAsia="Times New Roman" w:hAnsi="Times New Roman" w:cs="Times New Roman"/>
          <w:b/>
          <w:bCs/>
          <w:color w:val="003C80"/>
          <w:sz w:val="28"/>
          <w:szCs w:val="28"/>
        </w:rPr>
        <w:t>оотношение объемов тренировочного процесса по видам спортивной подготовки на этапах спортивной подготовки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32"/>
        <w:gridCol w:w="832"/>
        <w:gridCol w:w="992"/>
        <w:gridCol w:w="851"/>
        <w:gridCol w:w="1192"/>
        <w:gridCol w:w="1564"/>
        <w:gridCol w:w="1682"/>
      </w:tblGrid>
      <w:tr w:rsidR="00AA0052" w:rsidRPr="001D2977" w:rsidTr="00292279">
        <w:trPr>
          <w:tblCellSpacing w:w="15" w:type="dxa"/>
        </w:trPr>
        <w:tc>
          <w:tcPr>
            <w:tcW w:w="2287" w:type="dxa"/>
            <w:vMerge w:val="restart"/>
            <w:hideMark/>
          </w:tcPr>
          <w:p w:rsidR="00AA0052" w:rsidRPr="001D2977" w:rsidRDefault="00AA0052" w:rsidP="00292279">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Разделы спортивной подготовки </w:t>
            </w:r>
          </w:p>
        </w:tc>
        <w:tc>
          <w:tcPr>
            <w:tcW w:w="7068" w:type="dxa"/>
            <w:gridSpan w:val="6"/>
            <w:hideMark/>
          </w:tcPr>
          <w:p w:rsidR="00AA0052" w:rsidRPr="001D2977" w:rsidRDefault="00AA0052" w:rsidP="00292279">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и годы спортивной подготовки </w:t>
            </w:r>
          </w:p>
        </w:tc>
      </w:tr>
      <w:tr w:rsidR="00AA0052" w:rsidRPr="001D2977" w:rsidTr="00292279">
        <w:trPr>
          <w:tblCellSpacing w:w="15" w:type="dxa"/>
        </w:trPr>
        <w:tc>
          <w:tcPr>
            <w:tcW w:w="2287" w:type="dxa"/>
            <w:vMerge/>
            <w:vAlign w:val="center"/>
            <w:hideMark/>
          </w:tcPr>
          <w:p w:rsidR="00AA0052" w:rsidRPr="001D2977" w:rsidRDefault="00AA0052" w:rsidP="00292279">
            <w:pPr>
              <w:spacing w:after="0" w:line="240" w:lineRule="auto"/>
              <w:rPr>
                <w:rFonts w:ascii="Times New Roman" w:eastAsia="Times New Roman" w:hAnsi="Times New Roman" w:cs="Times New Roman"/>
                <w:b/>
                <w:bCs/>
                <w:sz w:val="28"/>
                <w:szCs w:val="28"/>
              </w:rPr>
            </w:pPr>
          </w:p>
        </w:tc>
        <w:tc>
          <w:tcPr>
            <w:tcW w:w="1794" w:type="dxa"/>
            <w:gridSpan w:val="2"/>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2013" w:type="dxa"/>
            <w:gridSpan w:val="2"/>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(этап спортивной специализации) </w:t>
            </w:r>
          </w:p>
        </w:tc>
        <w:tc>
          <w:tcPr>
            <w:tcW w:w="1534" w:type="dxa"/>
            <w:vMerge w:val="restart"/>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совершен-ствования спортивного мастерства </w:t>
            </w:r>
          </w:p>
        </w:tc>
        <w:tc>
          <w:tcPr>
            <w:tcW w:w="1637" w:type="dxa"/>
            <w:vMerge w:val="restart"/>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высшего спортивного мастерства </w:t>
            </w:r>
          </w:p>
        </w:tc>
      </w:tr>
      <w:tr w:rsidR="00AA0052" w:rsidRPr="001D2977" w:rsidTr="00292279">
        <w:trPr>
          <w:tblCellSpacing w:w="15" w:type="dxa"/>
        </w:trPr>
        <w:tc>
          <w:tcPr>
            <w:tcW w:w="2287" w:type="dxa"/>
            <w:vMerge/>
            <w:vAlign w:val="center"/>
            <w:hideMark/>
          </w:tcPr>
          <w:p w:rsidR="00AA0052" w:rsidRPr="001D2977" w:rsidRDefault="00AA0052" w:rsidP="00292279">
            <w:pPr>
              <w:spacing w:after="0" w:line="240" w:lineRule="auto"/>
              <w:rPr>
                <w:rFonts w:ascii="Times New Roman" w:eastAsia="Times New Roman" w:hAnsi="Times New Roman" w:cs="Times New Roman"/>
                <w:b/>
                <w:bCs/>
                <w:sz w:val="28"/>
                <w:szCs w:val="28"/>
              </w:rPr>
            </w:pPr>
          </w:p>
        </w:tc>
        <w:tc>
          <w:tcPr>
            <w:tcW w:w="802"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1 год </w:t>
            </w:r>
          </w:p>
        </w:tc>
        <w:tc>
          <w:tcPr>
            <w:tcW w:w="962"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свыше года </w:t>
            </w:r>
          </w:p>
        </w:tc>
        <w:tc>
          <w:tcPr>
            <w:tcW w:w="821"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до двух лет </w:t>
            </w:r>
          </w:p>
        </w:tc>
        <w:tc>
          <w:tcPr>
            <w:tcW w:w="1162"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свыше двух лет </w:t>
            </w:r>
          </w:p>
        </w:tc>
        <w:tc>
          <w:tcPr>
            <w:tcW w:w="1534" w:type="dxa"/>
            <w:vMerge/>
            <w:vAlign w:val="center"/>
            <w:hideMark/>
          </w:tcPr>
          <w:p w:rsidR="00AA0052" w:rsidRPr="001D2977" w:rsidRDefault="00AA0052" w:rsidP="00292279">
            <w:pPr>
              <w:spacing w:after="0" w:line="240" w:lineRule="auto"/>
              <w:rPr>
                <w:rFonts w:ascii="Times New Roman" w:eastAsia="Times New Roman" w:hAnsi="Times New Roman" w:cs="Times New Roman"/>
                <w:sz w:val="28"/>
                <w:szCs w:val="28"/>
              </w:rPr>
            </w:pPr>
          </w:p>
        </w:tc>
        <w:tc>
          <w:tcPr>
            <w:tcW w:w="1637" w:type="dxa"/>
            <w:vMerge/>
            <w:vAlign w:val="center"/>
            <w:hideMark/>
          </w:tcPr>
          <w:p w:rsidR="00AA0052" w:rsidRPr="001D2977" w:rsidRDefault="00AA0052" w:rsidP="00292279">
            <w:pPr>
              <w:spacing w:after="0" w:line="240" w:lineRule="auto"/>
              <w:rPr>
                <w:rFonts w:ascii="Times New Roman" w:eastAsia="Times New Roman" w:hAnsi="Times New Roman" w:cs="Times New Roman"/>
                <w:sz w:val="28"/>
                <w:szCs w:val="28"/>
              </w:rPr>
            </w:pPr>
          </w:p>
        </w:tc>
      </w:tr>
      <w:tr w:rsidR="00AA0052" w:rsidRPr="001D2977" w:rsidTr="00292279">
        <w:trPr>
          <w:tblCellSpacing w:w="15" w:type="dxa"/>
        </w:trPr>
        <w:tc>
          <w:tcPr>
            <w:tcW w:w="2287"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Общая физическая подготовка (%) </w:t>
            </w:r>
          </w:p>
        </w:tc>
        <w:tc>
          <w:tcPr>
            <w:tcW w:w="80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9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821"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1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534"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1637"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r>
      <w:tr w:rsidR="00AA0052" w:rsidRPr="001D2977" w:rsidTr="00292279">
        <w:trPr>
          <w:tblCellSpacing w:w="15" w:type="dxa"/>
        </w:trPr>
        <w:tc>
          <w:tcPr>
            <w:tcW w:w="2287"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Специальная физическая подготовка (%) </w:t>
            </w:r>
          </w:p>
        </w:tc>
        <w:tc>
          <w:tcPr>
            <w:tcW w:w="80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9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821"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1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534"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637"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r>
      <w:tr w:rsidR="00AA0052" w:rsidRPr="001D2977" w:rsidTr="00292279">
        <w:trPr>
          <w:tblCellSpacing w:w="15" w:type="dxa"/>
        </w:trPr>
        <w:tc>
          <w:tcPr>
            <w:tcW w:w="2287"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Техническая подготовка (%) </w:t>
            </w:r>
          </w:p>
        </w:tc>
        <w:tc>
          <w:tcPr>
            <w:tcW w:w="80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35-45</w:t>
            </w:r>
          </w:p>
        </w:tc>
        <w:tc>
          <w:tcPr>
            <w:tcW w:w="9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35-45</w:t>
            </w:r>
          </w:p>
        </w:tc>
        <w:tc>
          <w:tcPr>
            <w:tcW w:w="821"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26-34</w:t>
            </w:r>
          </w:p>
        </w:tc>
        <w:tc>
          <w:tcPr>
            <w:tcW w:w="11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18-23</w:t>
            </w:r>
          </w:p>
        </w:tc>
        <w:tc>
          <w:tcPr>
            <w:tcW w:w="1534"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637"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r>
      <w:tr w:rsidR="00AA0052" w:rsidRPr="001D2977" w:rsidTr="00292279">
        <w:trPr>
          <w:tblCellSpacing w:w="15" w:type="dxa"/>
        </w:trPr>
        <w:tc>
          <w:tcPr>
            <w:tcW w:w="2287"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Тактическая, теоретическая, психологическая подготовка (%) </w:t>
            </w:r>
          </w:p>
        </w:tc>
        <w:tc>
          <w:tcPr>
            <w:tcW w:w="80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9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821"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1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534"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637"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r>
      <w:tr w:rsidR="00AA0052" w:rsidRPr="001D2977" w:rsidTr="00292279">
        <w:trPr>
          <w:tblCellSpacing w:w="15" w:type="dxa"/>
        </w:trPr>
        <w:tc>
          <w:tcPr>
            <w:tcW w:w="2287"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Технико-тактическая (интегральная) подготовка (%) </w:t>
            </w:r>
          </w:p>
        </w:tc>
        <w:tc>
          <w:tcPr>
            <w:tcW w:w="80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22-28</w:t>
            </w:r>
          </w:p>
        </w:tc>
        <w:tc>
          <w:tcPr>
            <w:tcW w:w="9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22-28</w:t>
            </w:r>
          </w:p>
        </w:tc>
        <w:tc>
          <w:tcPr>
            <w:tcW w:w="821"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26-34</w:t>
            </w:r>
          </w:p>
        </w:tc>
        <w:tc>
          <w:tcPr>
            <w:tcW w:w="11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31-39</w:t>
            </w:r>
          </w:p>
        </w:tc>
        <w:tc>
          <w:tcPr>
            <w:tcW w:w="1534"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35-45</w:t>
            </w:r>
          </w:p>
        </w:tc>
        <w:tc>
          <w:tcPr>
            <w:tcW w:w="1637"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39-51</w:t>
            </w:r>
          </w:p>
        </w:tc>
      </w:tr>
      <w:tr w:rsidR="00AA0052" w:rsidRPr="001D2977" w:rsidTr="00292279">
        <w:trPr>
          <w:tblCellSpacing w:w="15" w:type="dxa"/>
        </w:trPr>
        <w:tc>
          <w:tcPr>
            <w:tcW w:w="2287" w:type="dxa"/>
            <w:hideMark/>
          </w:tcPr>
          <w:p w:rsidR="00AA0052" w:rsidRPr="001D2977" w:rsidRDefault="00AA0052" w:rsidP="0029227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Участие в соревнованиях, тренерская и судейская практика (%) </w:t>
            </w:r>
          </w:p>
        </w:tc>
        <w:tc>
          <w:tcPr>
            <w:tcW w:w="80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9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821"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5-8</w:t>
            </w:r>
          </w:p>
        </w:tc>
        <w:tc>
          <w:tcPr>
            <w:tcW w:w="1162"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5-8</w:t>
            </w:r>
          </w:p>
        </w:tc>
        <w:tc>
          <w:tcPr>
            <w:tcW w:w="1534"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8-10</w:t>
            </w:r>
          </w:p>
        </w:tc>
        <w:tc>
          <w:tcPr>
            <w:tcW w:w="1637" w:type="dxa"/>
            <w:hideMark/>
          </w:tcPr>
          <w:p w:rsidR="00AA0052" w:rsidRPr="001D2977" w:rsidRDefault="00AA0052" w:rsidP="00292279">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8-10</w:t>
            </w:r>
          </w:p>
        </w:tc>
      </w:tr>
    </w:tbl>
    <w:p w:rsidR="00EA1E17" w:rsidRPr="001D2977" w:rsidRDefault="00EA1E17" w:rsidP="00EA1E17">
      <w:pPr>
        <w:spacing w:before="100" w:beforeAutospacing="1" w:after="100" w:afterAutospacing="1" w:line="240" w:lineRule="auto"/>
        <w:rPr>
          <w:rFonts w:ascii="Times New Roman" w:eastAsia="Times New Roman" w:hAnsi="Times New Roman" w:cs="Times New Roman"/>
          <w:sz w:val="28"/>
          <w:szCs w:val="28"/>
          <w:lang w:eastAsia="ru-RU"/>
        </w:rPr>
      </w:pPr>
    </w:p>
    <w:p w:rsidR="00EA1E17" w:rsidRPr="001D2977" w:rsidRDefault="00EA1E17" w:rsidP="00EA1E17">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xml:space="preserve">Занятия проводятся в форме тренировки, теоретической подготовки, проведения соревнований, бесед, игр, помогающих развивать и осуществлять в полной мере технологии и идеи </w:t>
      </w:r>
      <w:r w:rsidR="001D3D1E" w:rsidRPr="001D2977">
        <w:rPr>
          <w:rFonts w:ascii="Times New Roman" w:eastAsia="Times New Roman" w:hAnsi="Times New Roman" w:cs="Times New Roman"/>
          <w:sz w:val="28"/>
          <w:szCs w:val="28"/>
          <w:lang w:eastAsia="ru-RU"/>
        </w:rPr>
        <w:t xml:space="preserve">футбольного </w:t>
      </w:r>
      <w:r w:rsidRPr="001D2977">
        <w:rPr>
          <w:rFonts w:ascii="Times New Roman" w:eastAsia="Times New Roman" w:hAnsi="Times New Roman" w:cs="Times New Roman"/>
          <w:sz w:val="28"/>
          <w:szCs w:val="28"/>
          <w:lang w:eastAsia="ru-RU"/>
        </w:rPr>
        <w:t xml:space="preserve">образования. В ходе проведения </w:t>
      </w:r>
      <w:r w:rsidR="001D3D1E" w:rsidRPr="001D2977">
        <w:rPr>
          <w:rFonts w:ascii="Times New Roman" w:eastAsia="Times New Roman" w:hAnsi="Times New Roman" w:cs="Times New Roman"/>
          <w:sz w:val="28"/>
          <w:szCs w:val="28"/>
          <w:lang w:eastAsia="ru-RU"/>
        </w:rPr>
        <w:t xml:space="preserve">тренировок </w:t>
      </w:r>
      <w:r w:rsidRPr="001D2977">
        <w:rPr>
          <w:rFonts w:ascii="Times New Roman" w:eastAsia="Times New Roman" w:hAnsi="Times New Roman" w:cs="Times New Roman"/>
          <w:sz w:val="28"/>
          <w:szCs w:val="28"/>
          <w:lang w:eastAsia="ru-RU"/>
        </w:rPr>
        <w:t>используется, в том числе и индивидуальный подход. На</w:t>
      </w:r>
      <w:r w:rsidR="001D3D1E" w:rsidRPr="001D2977">
        <w:rPr>
          <w:rFonts w:ascii="Times New Roman" w:eastAsia="Times New Roman" w:hAnsi="Times New Roman" w:cs="Times New Roman"/>
          <w:sz w:val="28"/>
          <w:szCs w:val="28"/>
          <w:lang w:eastAsia="ru-RU"/>
        </w:rPr>
        <w:t xml:space="preserve"> тренировках</w:t>
      </w:r>
      <w:r w:rsidRPr="001D2977">
        <w:rPr>
          <w:rFonts w:ascii="Times New Roman" w:eastAsia="Times New Roman" w:hAnsi="Times New Roman" w:cs="Times New Roman"/>
          <w:sz w:val="28"/>
          <w:szCs w:val="28"/>
          <w:lang w:eastAsia="ru-RU"/>
        </w:rPr>
        <w:t xml:space="preserve"> по возможности используются технические средства (видео, наглядные пособия и др.)</w:t>
      </w:r>
    </w:p>
    <w:p w:rsidR="00EA1E17" w:rsidRPr="001D2977" w:rsidRDefault="001D3D1E" w:rsidP="00EA1E17">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П</w:t>
      </w:r>
      <w:r w:rsidR="00EA1E17" w:rsidRPr="001D2977">
        <w:rPr>
          <w:rFonts w:ascii="Times New Roman" w:eastAsia="Times New Roman" w:hAnsi="Times New Roman" w:cs="Times New Roman"/>
          <w:sz w:val="28"/>
          <w:szCs w:val="28"/>
          <w:lang w:eastAsia="ru-RU"/>
        </w:rPr>
        <w:t>ринципы</w:t>
      </w:r>
      <w:r w:rsidRPr="001D2977">
        <w:rPr>
          <w:rFonts w:ascii="Times New Roman" w:eastAsia="Times New Roman" w:hAnsi="Times New Roman" w:cs="Times New Roman"/>
          <w:sz w:val="28"/>
          <w:szCs w:val="28"/>
          <w:lang w:eastAsia="ru-RU"/>
        </w:rPr>
        <w:t xml:space="preserve"> футбольной подготовки</w:t>
      </w:r>
      <w:r w:rsidR="00EA1E17" w:rsidRPr="001D2977">
        <w:rPr>
          <w:rFonts w:ascii="Times New Roman" w:eastAsia="Times New Roman" w:hAnsi="Times New Roman" w:cs="Times New Roman"/>
          <w:sz w:val="28"/>
          <w:szCs w:val="28"/>
          <w:lang w:eastAsia="ru-RU"/>
        </w:rPr>
        <w:t>:</w:t>
      </w:r>
    </w:p>
    <w:p w:rsidR="008D10EC"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принцип индивидуализации, предполагающий учет личных возможностей и способностей ребенка;</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принцип доступности, последовательности.</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lastRenderedPageBreak/>
        <w:t>   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r w:rsidR="003D3A7F">
        <w:rPr>
          <w:rFonts w:ascii="Times New Roman" w:eastAsia="Times New Roman" w:hAnsi="Times New Roman" w:cs="Times New Roman"/>
          <w:sz w:val="28"/>
          <w:szCs w:val="28"/>
          <w:lang w:eastAsia="ru-RU"/>
        </w:rPr>
        <w:t xml:space="preserve">                                                                                                            </w:t>
      </w:r>
      <w:r w:rsidRPr="001D2977">
        <w:rPr>
          <w:rFonts w:ascii="Times New Roman" w:eastAsia="Times New Roman" w:hAnsi="Times New Roman" w:cs="Times New Roman"/>
          <w:sz w:val="28"/>
          <w:szCs w:val="28"/>
          <w:lang w:eastAsia="ru-RU"/>
        </w:rPr>
        <w:t xml:space="preserve">Основными показателями выполнения программных требований по уровню подготовленности </w:t>
      </w:r>
      <w:r w:rsidR="00F610BC" w:rsidRPr="001D2977">
        <w:rPr>
          <w:rFonts w:ascii="Times New Roman" w:eastAsia="Times New Roman" w:hAnsi="Times New Roman" w:cs="Times New Roman"/>
          <w:sz w:val="28"/>
          <w:szCs w:val="28"/>
          <w:lang w:eastAsia="ru-RU"/>
        </w:rPr>
        <w:t xml:space="preserve">футболистов </w:t>
      </w:r>
      <w:r w:rsidRPr="001D2977">
        <w:rPr>
          <w:rFonts w:ascii="Times New Roman" w:eastAsia="Times New Roman" w:hAnsi="Times New Roman" w:cs="Times New Roman"/>
          <w:sz w:val="28"/>
          <w:szCs w:val="28"/>
          <w:lang w:eastAsia="ru-RU"/>
        </w:rPr>
        <w:t>являются:</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участие в соревнованиях по возрастной программе;</w:t>
      </w:r>
    </w:p>
    <w:p w:rsidR="006D7C6D"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выполнение контрольных нормативов по общей и специальной физической подготовке;</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xml:space="preserve"> - овладение теоретическими знаниями и навыками;</w:t>
      </w:r>
    </w:p>
    <w:p w:rsidR="00F610BC" w:rsidRPr="00086170" w:rsidRDefault="006D7C6D"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w:t>
      </w:r>
      <w:r w:rsidR="00EA1E17" w:rsidRPr="001D2977">
        <w:rPr>
          <w:rFonts w:ascii="Times New Roman" w:eastAsia="Times New Roman" w:hAnsi="Times New Roman" w:cs="Times New Roman"/>
          <w:sz w:val="28"/>
          <w:szCs w:val="28"/>
          <w:lang w:eastAsia="ru-RU"/>
        </w:rPr>
        <w:t>- выполнение нормативных требований по присвоению спортивных разрядов.</w:t>
      </w:r>
    </w:p>
    <w:p w:rsidR="00AA0052" w:rsidRDefault="003D37DD" w:rsidP="00AA0052">
      <w:pPr>
        <w:autoSpaceDE w:val="0"/>
        <w:autoSpaceDN w:val="0"/>
        <w:adjustRightInd w:val="0"/>
        <w:spacing w:after="0" w:line="240" w:lineRule="auto"/>
        <w:jc w:val="center"/>
        <w:rPr>
          <w:rFonts w:ascii="Times New Roman" w:hAnsi="Times New Roman" w:cs="Times New Roman"/>
          <w:b/>
          <w:bCs/>
          <w:sz w:val="28"/>
          <w:szCs w:val="28"/>
        </w:rPr>
      </w:pPr>
      <w:r w:rsidRPr="00086170">
        <w:rPr>
          <w:rFonts w:ascii="Times New Roman" w:hAnsi="Times New Roman" w:cs="Times New Roman"/>
          <w:b/>
          <w:sz w:val="28"/>
          <w:szCs w:val="28"/>
        </w:rPr>
        <w:t xml:space="preserve">Этап </w:t>
      </w:r>
      <w:r w:rsidR="00C8064C" w:rsidRPr="00086170">
        <w:rPr>
          <w:rFonts w:ascii="Times New Roman" w:hAnsi="Times New Roman" w:cs="Times New Roman"/>
          <w:b/>
          <w:sz w:val="28"/>
          <w:szCs w:val="28"/>
        </w:rPr>
        <w:t>начальной подготовки</w:t>
      </w:r>
    </w:p>
    <w:p w:rsidR="00015A1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b/>
          <w:bCs/>
          <w:sz w:val="28"/>
          <w:szCs w:val="28"/>
        </w:rPr>
        <w:t xml:space="preserve"> </w:t>
      </w:r>
      <w:r w:rsidR="00AA0052">
        <w:rPr>
          <w:rFonts w:ascii="Times New Roman" w:hAnsi="Times New Roman" w:cs="Times New Roman"/>
          <w:sz w:val="28"/>
          <w:szCs w:val="28"/>
        </w:rPr>
        <w:t>О</w:t>
      </w:r>
      <w:r w:rsidRPr="001D2977">
        <w:rPr>
          <w:rFonts w:ascii="Times New Roman" w:hAnsi="Times New Roman" w:cs="Times New Roman"/>
          <w:sz w:val="28"/>
          <w:szCs w:val="28"/>
        </w:rPr>
        <w:t>беспечить разностороннюю физическую</w:t>
      </w:r>
      <w:r w:rsidR="00AA0052">
        <w:rPr>
          <w:rFonts w:ascii="Times New Roman" w:hAnsi="Times New Roman" w:cs="Times New Roman"/>
          <w:sz w:val="28"/>
          <w:szCs w:val="28"/>
        </w:rPr>
        <w:t xml:space="preserve"> </w:t>
      </w:r>
      <w:r w:rsidR="00F610BC" w:rsidRPr="001D2977">
        <w:rPr>
          <w:rFonts w:ascii="Times New Roman" w:hAnsi="Times New Roman" w:cs="Times New Roman"/>
          <w:sz w:val="28"/>
          <w:szCs w:val="28"/>
        </w:rPr>
        <w:t>подготовку спортсменов</w:t>
      </w:r>
      <w:r w:rsidRPr="001D2977">
        <w:rPr>
          <w:rFonts w:ascii="Times New Roman" w:hAnsi="Times New Roman" w:cs="Times New Roman"/>
          <w:sz w:val="28"/>
          <w:szCs w:val="28"/>
        </w:rPr>
        <w:t>, привить</w:t>
      </w:r>
      <w:r w:rsidR="00F610BC" w:rsidRPr="001D2977">
        <w:rPr>
          <w:rFonts w:ascii="Times New Roman" w:hAnsi="Times New Roman" w:cs="Times New Roman"/>
          <w:sz w:val="28"/>
          <w:szCs w:val="28"/>
        </w:rPr>
        <w:t xml:space="preserve"> </w:t>
      </w:r>
      <w:r w:rsidRPr="001D2977">
        <w:rPr>
          <w:rFonts w:ascii="Times New Roman" w:hAnsi="Times New Roman" w:cs="Times New Roman"/>
          <w:sz w:val="28"/>
          <w:szCs w:val="28"/>
        </w:rPr>
        <w:t>интерес к систематическим занятиям футболом, выявлять перспективных детей и</w:t>
      </w:r>
      <w:r w:rsidR="00F610BC" w:rsidRPr="001D2977">
        <w:rPr>
          <w:rFonts w:ascii="Times New Roman" w:hAnsi="Times New Roman" w:cs="Times New Roman"/>
          <w:sz w:val="28"/>
          <w:szCs w:val="28"/>
        </w:rPr>
        <w:t xml:space="preserve"> </w:t>
      </w:r>
      <w:r w:rsidRPr="001D2977">
        <w:rPr>
          <w:rFonts w:ascii="Times New Roman" w:hAnsi="Times New Roman" w:cs="Times New Roman"/>
          <w:sz w:val="28"/>
          <w:szCs w:val="28"/>
        </w:rPr>
        <w:t>подростков для последующего совершенствования их спортивного мас</w:t>
      </w:r>
      <w:r w:rsidR="00015A17">
        <w:rPr>
          <w:rFonts w:ascii="Times New Roman" w:hAnsi="Times New Roman" w:cs="Times New Roman"/>
          <w:sz w:val="28"/>
          <w:szCs w:val="28"/>
        </w:rPr>
        <w:t>терства в тренировочных группах, укрепление здоровья спортсменов, формирование широкого круга двигательных умений и навыков.</w:t>
      </w:r>
    </w:p>
    <w:p w:rsidR="00C8064C" w:rsidRPr="001D2977" w:rsidRDefault="007F4C8F"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этом этапе </w:t>
      </w:r>
      <w:r w:rsidR="00C8064C" w:rsidRPr="001D2977">
        <w:rPr>
          <w:rFonts w:ascii="Times New Roman" w:hAnsi="Times New Roman" w:cs="Times New Roman"/>
          <w:sz w:val="28"/>
          <w:szCs w:val="28"/>
        </w:rPr>
        <w:t xml:space="preserve">юные футболисты </w:t>
      </w:r>
      <w:r w:rsidR="00C81F69">
        <w:rPr>
          <w:rFonts w:ascii="Times New Roman" w:hAnsi="Times New Roman" w:cs="Times New Roman"/>
          <w:sz w:val="28"/>
          <w:szCs w:val="28"/>
        </w:rPr>
        <w:t>9</w:t>
      </w:r>
      <w:r w:rsidR="00DB1024" w:rsidRPr="00086170">
        <w:rPr>
          <w:rFonts w:ascii="Times New Roman" w:hAnsi="Times New Roman" w:cs="Times New Roman"/>
          <w:sz w:val="28"/>
          <w:szCs w:val="28"/>
        </w:rPr>
        <w:t>-1</w:t>
      </w:r>
      <w:r w:rsidR="00C81F69">
        <w:rPr>
          <w:rFonts w:ascii="Times New Roman" w:hAnsi="Times New Roman" w:cs="Times New Roman"/>
          <w:sz w:val="28"/>
          <w:szCs w:val="28"/>
        </w:rPr>
        <w:t>1</w:t>
      </w:r>
      <w:r w:rsidR="00DB1024">
        <w:rPr>
          <w:rFonts w:ascii="Times New Roman" w:hAnsi="Times New Roman" w:cs="Times New Roman"/>
          <w:b/>
          <w:sz w:val="28"/>
          <w:szCs w:val="28"/>
        </w:rPr>
        <w:t xml:space="preserve"> </w:t>
      </w:r>
      <w:r w:rsidR="00DB1024">
        <w:rPr>
          <w:rFonts w:ascii="Times New Roman" w:hAnsi="Times New Roman" w:cs="Times New Roman"/>
          <w:sz w:val="28"/>
          <w:szCs w:val="28"/>
        </w:rPr>
        <w:t xml:space="preserve">лет </w:t>
      </w:r>
      <w:r w:rsidR="00C8064C" w:rsidRPr="001D2977">
        <w:rPr>
          <w:rFonts w:ascii="Times New Roman" w:hAnsi="Times New Roman" w:cs="Times New Roman"/>
          <w:sz w:val="28"/>
          <w:szCs w:val="28"/>
        </w:rPr>
        <w:t>изучают основы техники футбола,</w:t>
      </w:r>
    </w:p>
    <w:p w:rsidR="00C8064C"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индивидуальную и элементарную групповую тактику игры, осваивают процесс игры 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соответствии с правилами «малого футбола», получают теоретические сведения о</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врачебном контроле, гигиеническом обеспечении тренировочного процесса, основах тактики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и правилах игры в футбол.</w:t>
      </w:r>
      <w:r w:rsidR="00DB1024">
        <w:rPr>
          <w:rFonts w:ascii="Times New Roman" w:hAnsi="Times New Roman" w:cs="Times New Roman"/>
          <w:sz w:val="28"/>
          <w:szCs w:val="28"/>
        </w:rPr>
        <w:t xml:space="preserve"> Необходимо отметить, что основной необходимостью всех тренировочных этапов - ведение дневников юных спортсменов, где заносятся спортивные успехи,</w:t>
      </w:r>
      <w:r w:rsidR="000C4F98">
        <w:rPr>
          <w:rFonts w:ascii="Times New Roman" w:hAnsi="Times New Roman" w:cs="Times New Roman"/>
          <w:sz w:val="28"/>
          <w:szCs w:val="28"/>
        </w:rPr>
        <w:t xml:space="preserve"> неудачи и пути их преодоления на</w:t>
      </w:r>
      <w:r w:rsidR="00DB1024">
        <w:rPr>
          <w:rFonts w:ascii="Times New Roman" w:hAnsi="Times New Roman" w:cs="Times New Roman"/>
          <w:sz w:val="28"/>
          <w:szCs w:val="28"/>
        </w:rPr>
        <w:t xml:space="preserve"> тренировочных занятиях, что получается и </w:t>
      </w:r>
      <w:r w:rsidR="00687CA4">
        <w:rPr>
          <w:rFonts w:ascii="Times New Roman" w:hAnsi="Times New Roman" w:cs="Times New Roman"/>
          <w:sz w:val="28"/>
          <w:szCs w:val="28"/>
        </w:rPr>
        <w:t>не получается, и как выйти из создавшегося положения.</w:t>
      </w:r>
    </w:p>
    <w:p w:rsidR="007F4C8F" w:rsidRPr="001D2977" w:rsidRDefault="007F4C8F"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Всех тренировочные этапы подготовки основываются на: приобретении опыта и достижений стабильности выступлений на официальных спортивных соревнованиях по виду спорта футбол, формирование спортивной мотивации, укрепление здоровья спортсменов.</w:t>
      </w:r>
    </w:p>
    <w:p w:rsidR="00086170" w:rsidRDefault="00BA6048" w:rsidP="00086170">
      <w:pPr>
        <w:autoSpaceDE w:val="0"/>
        <w:autoSpaceDN w:val="0"/>
        <w:adjustRightInd w:val="0"/>
        <w:spacing w:after="0" w:line="240" w:lineRule="auto"/>
        <w:jc w:val="center"/>
        <w:rPr>
          <w:rFonts w:ascii="Times New Roman" w:hAnsi="Times New Roman" w:cs="Times New Roman"/>
          <w:sz w:val="28"/>
          <w:szCs w:val="28"/>
        </w:rPr>
      </w:pPr>
      <w:r w:rsidRPr="00086170">
        <w:rPr>
          <w:rFonts w:ascii="Times New Roman" w:hAnsi="Times New Roman" w:cs="Times New Roman"/>
          <w:b/>
          <w:sz w:val="28"/>
          <w:szCs w:val="28"/>
        </w:rPr>
        <w:t>Т</w:t>
      </w:r>
      <w:r w:rsidR="003D37DD" w:rsidRPr="00086170">
        <w:rPr>
          <w:rFonts w:ascii="Times New Roman" w:hAnsi="Times New Roman" w:cs="Times New Roman"/>
          <w:b/>
          <w:sz w:val="28"/>
          <w:szCs w:val="28"/>
        </w:rPr>
        <w:t>ренировочный этап</w:t>
      </w:r>
    </w:p>
    <w:p w:rsidR="00C8064C" w:rsidRPr="001D2977" w:rsidRDefault="00086170"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1)</w:t>
      </w:r>
      <w:r w:rsidR="00C8064C" w:rsidRPr="00086170">
        <w:rPr>
          <w:rFonts w:ascii="Times New Roman" w:hAnsi="Times New Roman" w:cs="Times New Roman"/>
          <w:bCs/>
          <w:sz w:val="28"/>
          <w:szCs w:val="28"/>
        </w:rPr>
        <w:t>12</w:t>
      </w:r>
      <w:r w:rsidR="00C81F69">
        <w:rPr>
          <w:rFonts w:ascii="Times New Roman" w:hAnsi="Times New Roman" w:cs="Times New Roman"/>
          <w:bCs/>
          <w:sz w:val="28"/>
          <w:szCs w:val="28"/>
        </w:rPr>
        <w:t>-13</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лет: укреплять здоровье и закаливать</w:t>
      </w:r>
      <w:r w:rsidR="00FC22EA">
        <w:rPr>
          <w:rFonts w:ascii="Times New Roman" w:hAnsi="Times New Roman" w:cs="Times New Roman"/>
          <w:sz w:val="28"/>
          <w:szCs w:val="28"/>
        </w:rPr>
        <w:t xml:space="preserve"> </w:t>
      </w:r>
      <w:r w:rsidR="00C8064C" w:rsidRPr="001D2977">
        <w:rPr>
          <w:rFonts w:ascii="Times New Roman" w:hAnsi="Times New Roman" w:cs="Times New Roman"/>
          <w:sz w:val="28"/>
          <w:szCs w:val="28"/>
        </w:rPr>
        <w:t xml:space="preserve">организм </w:t>
      </w:r>
      <w:r w:rsidR="00FC22EA">
        <w:rPr>
          <w:rFonts w:ascii="Times New Roman" w:hAnsi="Times New Roman" w:cs="Times New Roman"/>
          <w:sz w:val="28"/>
          <w:szCs w:val="28"/>
        </w:rPr>
        <w:t>занимаю</w:t>
      </w:r>
      <w:r w:rsidR="00C8064C" w:rsidRPr="001D2977">
        <w:rPr>
          <w:rFonts w:ascii="Times New Roman" w:hAnsi="Times New Roman" w:cs="Times New Roman"/>
          <w:sz w:val="28"/>
          <w:szCs w:val="28"/>
        </w:rPr>
        <w:t>щихся: прививать устойчивый интерес к занятиям футболом; обеспечивать</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всестороннюю физическую подготовку с преимущественным развитием быстроты, ловкости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и координации движений; подготовиться и выполнить нормативы, овладеть техническими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приемами; которые наиболее часто и эффективно применяются в игре, обучить спортсменов</w:t>
      </w:r>
      <w:r w:rsidR="000C4F98">
        <w:rPr>
          <w:rFonts w:ascii="Times New Roman" w:hAnsi="Times New Roman" w:cs="Times New Roman"/>
          <w:sz w:val="28"/>
          <w:szCs w:val="28"/>
        </w:rPr>
        <w:t xml:space="preserve"> </w:t>
      </w:r>
      <w:r w:rsidR="00C8064C" w:rsidRPr="001D2977">
        <w:rPr>
          <w:rFonts w:ascii="Times New Roman" w:hAnsi="Times New Roman" w:cs="Times New Roman"/>
          <w:sz w:val="28"/>
          <w:szCs w:val="28"/>
        </w:rPr>
        <w:t>основам индивидуальной, групповой и командной тактике игры в футбол; освоить процесс</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игры в соответствии с правилами футбола; участвовать в соревнованиях по футболу</w:t>
      </w:r>
      <w:r w:rsidR="00FC22EA">
        <w:rPr>
          <w:rFonts w:ascii="Times New Roman" w:hAnsi="Times New Roman" w:cs="Times New Roman"/>
          <w:sz w:val="28"/>
          <w:szCs w:val="28"/>
        </w:rPr>
        <w:t>;</w:t>
      </w:r>
      <w:r w:rsidR="00C8064C" w:rsidRPr="001D2977">
        <w:rPr>
          <w:rFonts w:ascii="Times New Roman" w:hAnsi="Times New Roman" w:cs="Times New Roman"/>
          <w:sz w:val="28"/>
          <w:szCs w:val="28"/>
        </w:rPr>
        <w:t xml:space="preserve"> изучить</w:t>
      </w:r>
      <w:r w:rsidR="00FC22EA">
        <w:rPr>
          <w:rFonts w:ascii="Times New Roman" w:hAnsi="Times New Roman" w:cs="Times New Roman"/>
          <w:sz w:val="28"/>
          <w:szCs w:val="28"/>
        </w:rPr>
        <w:t xml:space="preserve"> </w:t>
      </w:r>
      <w:r w:rsidR="00C8064C" w:rsidRPr="001D2977">
        <w:rPr>
          <w:rFonts w:ascii="Times New Roman" w:hAnsi="Times New Roman" w:cs="Times New Roman"/>
          <w:sz w:val="28"/>
          <w:szCs w:val="28"/>
        </w:rPr>
        <w:t>элементарные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теоретические сведения о врачебном контроле, личной гигиене, истории футбола, технике 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тактике, правилах игры в футбол.</w:t>
      </w:r>
    </w:p>
    <w:p w:rsidR="00C8064C" w:rsidRPr="001D2977" w:rsidRDefault="00086170"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lastRenderedPageBreak/>
        <w:t>2)</w:t>
      </w:r>
      <w:r w:rsidR="00C8064C" w:rsidRPr="00086170">
        <w:rPr>
          <w:rFonts w:ascii="Times New Roman" w:hAnsi="Times New Roman" w:cs="Times New Roman"/>
          <w:bCs/>
          <w:sz w:val="28"/>
          <w:szCs w:val="28"/>
        </w:rPr>
        <w:t>14</w:t>
      </w:r>
      <w:r w:rsidR="00C81F69">
        <w:rPr>
          <w:rFonts w:ascii="Times New Roman" w:hAnsi="Times New Roman" w:cs="Times New Roman"/>
          <w:bCs/>
          <w:sz w:val="28"/>
          <w:szCs w:val="28"/>
        </w:rPr>
        <w:t>-16</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лет</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укрепить здоровье, совершенствовать</w:t>
      </w:r>
      <w:r w:rsidR="00FC22EA">
        <w:rPr>
          <w:rFonts w:ascii="Times New Roman" w:hAnsi="Times New Roman" w:cs="Times New Roman"/>
          <w:sz w:val="28"/>
          <w:szCs w:val="28"/>
        </w:rPr>
        <w:t xml:space="preserve"> </w:t>
      </w:r>
      <w:r w:rsidR="00C8064C" w:rsidRPr="001D2977">
        <w:rPr>
          <w:rFonts w:ascii="Times New Roman" w:hAnsi="Times New Roman" w:cs="Times New Roman"/>
          <w:sz w:val="28"/>
          <w:szCs w:val="28"/>
        </w:rPr>
        <w:t>всестороннюю физическую подготовку с преимущественным развитием скоростно-силовых</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качеств, ловкости и обшей выносливости; овладеть всем арсеналом технических приемов</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игры; совершенствовать индивидуальную и групповую тактику игры, овладеть основами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командной (11х11) тактики игры; совершенствовать тактические действия в звеньях 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линиях команды; развивать тактическое мышление, определить игровые наклонности юных</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футболистов (наличие определенных качеств и желание самого спортсмена выполнять</w:t>
      </w:r>
      <w:r w:rsidR="002F1280">
        <w:rPr>
          <w:rFonts w:ascii="Times New Roman" w:hAnsi="Times New Roman" w:cs="Times New Roman"/>
          <w:sz w:val="28"/>
          <w:szCs w:val="28"/>
        </w:rPr>
        <w:t xml:space="preserve"> </w:t>
      </w:r>
      <w:r w:rsidR="00C8064C" w:rsidRPr="001D2977">
        <w:rPr>
          <w:rFonts w:ascii="Times New Roman" w:hAnsi="Times New Roman" w:cs="Times New Roman"/>
          <w:sz w:val="28"/>
          <w:szCs w:val="28"/>
        </w:rPr>
        <w:t>функции вратаря, защитника, нападающего или игрока средней линии); участвовать в</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соревнованиях по футболу;</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воспитывать элементарные навыки судейства; изучить начальные теоретические сведения о</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методике занятий физическими упражнениями игроков в линиях команды, ознакомиться с</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тактическими схемами ведения игры.</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xml:space="preserve">В процессе обучения у </w:t>
      </w:r>
      <w:r w:rsidR="00D51B2F">
        <w:rPr>
          <w:rFonts w:ascii="Times New Roman" w:hAnsi="Times New Roman" w:cs="Times New Roman"/>
          <w:sz w:val="28"/>
          <w:szCs w:val="28"/>
        </w:rPr>
        <w:t>заним</w:t>
      </w:r>
      <w:r w:rsidRPr="001D2977">
        <w:rPr>
          <w:rFonts w:ascii="Times New Roman" w:hAnsi="Times New Roman" w:cs="Times New Roman"/>
          <w:sz w:val="28"/>
          <w:szCs w:val="28"/>
        </w:rPr>
        <w:t>а</w:t>
      </w:r>
      <w:r w:rsidR="00D51B2F">
        <w:rPr>
          <w:rFonts w:ascii="Times New Roman" w:hAnsi="Times New Roman" w:cs="Times New Roman"/>
          <w:sz w:val="28"/>
          <w:szCs w:val="28"/>
        </w:rPr>
        <w:t>ю</w:t>
      </w:r>
      <w:r w:rsidRPr="001D2977">
        <w:rPr>
          <w:rFonts w:ascii="Times New Roman" w:hAnsi="Times New Roman" w:cs="Times New Roman"/>
          <w:sz w:val="28"/>
          <w:szCs w:val="28"/>
        </w:rPr>
        <w:t xml:space="preserve">щихся воспитывается умение </w:t>
      </w:r>
      <w:r w:rsidR="00D51B2F">
        <w:rPr>
          <w:rFonts w:ascii="Times New Roman" w:hAnsi="Times New Roman" w:cs="Times New Roman"/>
          <w:sz w:val="28"/>
          <w:szCs w:val="28"/>
        </w:rPr>
        <w:t>тренироваться самостоятельно;</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выполнить упражнения по физической подготовке и по индивидуальной технике владения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мячом.</w:t>
      </w:r>
    </w:p>
    <w:p w:rsidR="007F4C8F" w:rsidRPr="001D2977" w:rsidRDefault="00086170"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C8064C" w:rsidRPr="00086170">
        <w:rPr>
          <w:rFonts w:ascii="Times New Roman" w:hAnsi="Times New Roman" w:cs="Times New Roman"/>
          <w:bCs/>
          <w:sz w:val="28"/>
          <w:szCs w:val="28"/>
        </w:rPr>
        <w:t>1</w:t>
      </w:r>
      <w:r w:rsidR="00C81F69">
        <w:rPr>
          <w:rFonts w:ascii="Times New Roman" w:hAnsi="Times New Roman" w:cs="Times New Roman"/>
          <w:bCs/>
          <w:sz w:val="28"/>
          <w:szCs w:val="28"/>
        </w:rPr>
        <w:t>6</w:t>
      </w:r>
      <w:r w:rsidR="00C8064C" w:rsidRPr="00086170">
        <w:rPr>
          <w:rFonts w:ascii="Times New Roman" w:hAnsi="Times New Roman" w:cs="Times New Roman"/>
          <w:bCs/>
          <w:sz w:val="28"/>
          <w:szCs w:val="28"/>
        </w:rPr>
        <w:t>-1</w:t>
      </w:r>
      <w:r w:rsidR="00C81F69">
        <w:rPr>
          <w:rFonts w:ascii="Times New Roman" w:hAnsi="Times New Roman" w:cs="Times New Roman"/>
          <w:bCs/>
          <w:sz w:val="28"/>
          <w:szCs w:val="28"/>
        </w:rPr>
        <w:t>7</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лет</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совершенствовать всестороннюю</w:t>
      </w:r>
      <w:r w:rsidR="00D51B2F">
        <w:rPr>
          <w:rFonts w:ascii="Times New Roman" w:hAnsi="Times New Roman" w:cs="Times New Roman"/>
          <w:sz w:val="28"/>
          <w:szCs w:val="28"/>
        </w:rPr>
        <w:t xml:space="preserve"> </w:t>
      </w:r>
      <w:r w:rsidR="00C8064C" w:rsidRPr="001D2977">
        <w:rPr>
          <w:rFonts w:ascii="Times New Roman" w:hAnsi="Times New Roman" w:cs="Times New Roman"/>
          <w:sz w:val="28"/>
          <w:szCs w:val="28"/>
        </w:rPr>
        <w:t>физическую подготовку с преимущественным развитием силы, быстроты, общей и</w:t>
      </w:r>
      <w:r w:rsidR="002F1280">
        <w:rPr>
          <w:rFonts w:ascii="Times New Roman" w:hAnsi="Times New Roman" w:cs="Times New Roman"/>
          <w:sz w:val="28"/>
          <w:szCs w:val="28"/>
        </w:rPr>
        <w:t xml:space="preserve"> </w:t>
      </w:r>
      <w:r w:rsidR="00C8064C" w:rsidRPr="001D2977">
        <w:rPr>
          <w:rFonts w:ascii="Times New Roman" w:hAnsi="Times New Roman" w:cs="Times New Roman"/>
          <w:sz w:val="28"/>
          <w:szCs w:val="28"/>
        </w:rPr>
        <w:t>специальной выносливости совершенствовать технические приемы игры, довести до</w:t>
      </w:r>
      <w:r w:rsidR="00D51B2F">
        <w:rPr>
          <w:rFonts w:ascii="Times New Roman" w:hAnsi="Times New Roman" w:cs="Times New Roman"/>
          <w:sz w:val="28"/>
          <w:szCs w:val="28"/>
        </w:rPr>
        <w:t xml:space="preserve"> высокого</w:t>
      </w:r>
      <w:r w:rsidR="00C8064C" w:rsidRPr="001D2977">
        <w:rPr>
          <w:rFonts w:ascii="Times New Roman" w:hAnsi="Times New Roman" w:cs="Times New Roman"/>
          <w:sz w:val="28"/>
          <w:szCs w:val="28"/>
        </w:rPr>
        <w:t xml:space="preserve"> уровня</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 xml:space="preserve"> их выполнени</w:t>
      </w:r>
      <w:r w:rsidR="00D51B2F">
        <w:rPr>
          <w:rFonts w:ascii="Times New Roman" w:hAnsi="Times New Roman" w:cs="Times New Roman"/>
          <w:sz w:val="28"/>
          <w:szCs w:val="28"/>
        </w:rPr>
        <w:t>е</w:t>
      </w:r>
      <w:r w:rsidR="00C8064C" w:rsidRPr="001D2977">
        <w:rPr>
          <w:rFonts w:ascii="Times New Roman" w:hAnsi="Times New Roman" w:cs="Times New Roman"/>
          <w:sz w:val="28"/>
          <w:szCs w:val="28"/>
        </w:rPr>
        <w:t xml:space="preserve"> в условиях ограниченного пространства и времени, с активным</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сопротивлением противника; совершенствовать индивидуальную, групповую и командную</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тактику игры, изучить «стандартные» положения, продолжать развивать тактическое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мышление в сложных ситуациях; определить игровые</w:t>
      </w:r>
      <w:r w:rsidR="00C63E34">
        <w:rPr>
          <w:rFonts w:ascii="Times New Roman" w:hAnsi="Times New Roman" w:cs="Times New Roman"/>
          <w:sz w:val="28"/>
          <w:szCs w:val="28"/>
        </w:rPr>
        <w:t xml:space="preserve"> амплуа</w:t>
      </w:r>
      <w:r w:rsidR="00C8064C" w:rsidRPr="001D2977">
        <w:rPr>
          <w:rFonts w:ascii="Times New Roman" w:hAnsi="Times New Roman" w:cs="Times New Roman"/>
          <w:sz w:val="28"/>
          <w:szCs w:val="28"/>
        </w:rPr>
        <w:t>.</w:t>
      </w:r>
    </w:p>
    <w:p w:rsidR="00AA0052" w:rsidRDefault="006A67DE" w:rsidP="00AA0052">
      <w:pPr>
        <w:autoSpaceDE w:val="0"/>
        <w:autoSpaceDN w:val="0"/>
        <w:adjustRightInd w:val="0"/>
        <w:spacing w:after="0" w:line="240" w:lineRule="auto"/>
        <w:jc w:val="center"/>
        <w:rPr>
          <w:rFonts w:ascii="Times New Roman" w:hAnsi="Times New Roman" w:cs="Times New Roman"/>
          <w:b/>
          <w:bCs/>
          <w:sz w:val="28"/>
          <w:szCs w:val="28"/>
        </w:rPr>
      </w:pPr>
      <w:r w:rsidRPr="00086170">
        <w:rPr>
          <w:rFonts w:ascii="Times New Roman" w:hAnsi="Times New Roman" w:cs="Times New Roman"/>
          <w:b/>
          <w:sz w:val="28"/>
          <w:szCs w:val="28"/>
        </w:rPr>
        <w:t xml:space="preserve">Этап </w:t>
      </w:r>
      <w:r w:rsidR="00C8064C" w:rsidRPr="00086170">
        <w:rPr>
          <w:rFonts w:ascii="Times New Roman" w:hAnsi="Times New Roman" w:cs="Times New Roman"/>
          <w:b/>
          <w:sz w:val="28"/>
          <w:szCs w:val="28"/>
        </w:rPr>
        <w:t xml:space="preserve"> совершенствования</w:t>
      </w:r>
      <w:r w:rsidR="00C63E34">
        <w:rPr>
          <w:rFonts w:ascii="Times New Roman" w:hAnsi="Times New Roman" w:cs="Times New Roman"/>
          <w:b/>
          <w:sz w:val="28"/>
          <w:szCs w:val="28"/>
        </w:rPr>
        <w:t xml:space="preserve"> спортивного мастерства</w:t>
      </w:r>
    </w:p>
    <w:p w:rsidR="00C8064C" w:rsidRPr="001D2977" w:rsidRDefault="007F4C8F"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C63E34">
        <w:rPr>
          <w:rFonts w:ascii="Times New Roman" w:hAnsi="Times New Roman" w:cs="Times New Roman"/>
          <w:bCs/>
          <w:sz w:val="28"/>
          <w:szCs w:val="28"/>
        </w:rPr>
        <w:t>Основывае</w:t>
      </w:r>
      <w:r w:rsidRPr="007F4C8F">
        <w:rPr>
          <w:rFonts w:ascii="Times New Roman" w:hAnsi="Times New Roman" w:cs="Times New Roman"/>
          <w:bCs/>
          <w:sz w:val="28"/>
          <w:szCs w:val="28"/>
        </w:rPr>
        <w:t>тся</w:t>
      </w:r>
      <w:r w:rsidR="00C8064C" w:rsidRPr="001D2977">
        <w:rPr>
          <w:rFonts w:ascii="Times New Roman" w:hAnsi="Times New Roman" w:cs="Times New Roman"/>
          <w:b/>
          <w:bCs/>
          <w:sz w:val="28"/>
          <w:szCs w:val="28"/>
        </w:rPr>
        <w:t xml:space="preserve"> </w:t>
      </w:r>
      <w:r w:rsidRPr="007F4C8F">
        <w:rPr>
          <w:rFonts w:ascii="Times New Roman" w:hAnsi="Times New Roman" w:cs="Times New Roman"/>
          <w:bCs/>
          <w:sz w:val="28"/>
          <w:szCs w:val="28"/>
        </w:rPr>
        <w:t>на достижении</w:t>
      </w:r>
      <w:r>
        <w:rPr>
          <w:rFonts w:ascii="Times New Roman" w:hAnsi="Times New Roman" w:cs="Times New Roman"/>
          <w:bCs/>
          <w:sz w:val="28"/>
          <w:szCs w:val="28"/>
        </w:rPr>
        <w:t xml:space="preserve"> результатов уровня сборных команд</w:t>
      </w:r>
      <w:r w:rsidR="00D51B2F">
        <w:rPr>
          <w:rFonts w:ascii="Times New Roman" w:hAnsi="Times New Roman" w:cs="Times New Roman"/>
          <w:bCs/>
          <w:sz w:val="28"/>
          <w:szCs w:val="28"/>
        </w:rPr>
        <w:t xml:space="preserve"> Калуж</w:t>
      </w:r>
      <w:r>
        <w:rPr>
          <w:rFonts w:ascii="Times New Roman" w:hAnsi="Times New Roman" w:cs="Times New Roman"/>
          <w:bCs/>
          <w:sz w:val="28"/>
          <w:szCs w:val="28"/>
        </w:rPr>
        <w:t>ск</w:t>
      </w:r>
      <w:r w:rsidR="00D33A8C">
        <w:rPr>
          <w:rFonts w:ascii="Times New Roman" w:hAnsi="Times New Roman" w:cs="Times New Roman"/>
          <w:bCs/>
          <w:sz w:val="28"/>
          <w:szCs w:val="28"/>
        </w:rPr>
        <w:t xml:space="preserve">ой </w:t>
      </w:r>
      <w:r w:rsidR="00D51B2F">
        <w:rPr>
          <w:rFonts w:ascii="Times New Roman" w:hAnsi="Times New Roman" w:cs="Times New Roman"/>
          <w:bCs/>
          <w:sz w:val="28"/>
          <w:szCs w:val="28"/>
        </w:rPr>
        <w:t>област</w:t>
      </w:r>
      <w:r w:rsidR="00D33A8C">
        <w:rPr>
          <w:rFonts w:ascii="Times New Roman" w:hAnsi="Times New Roman" w:cs="Times New Roman"/>
          <w:bCs/>
          <w:sz w:val="28"/>
          <w:szCs w:val="28"/>
        </w:rPr>
        <w:t>и, повышении</w:t>
      </w:r>
      <w:r>
        <w:rPr>
          <w:rFonts w:ascii="Times New Roman" w:hAnsi="Times New Roman" w:cs="Times New Roman"/>
          <w:bCs/>
          <w:sz w:val="28"/>
          <w:szCs w:val="28"/>
        </w:rPr>
        <w:t xml:space="preserve"> стабильности демонстрац</w:t>
      </w:r>
      <w:r w:rsidR="001417A5">
        <w:rPr>
          <w:rFonts w:ascii="Times New Roman" w:hAnsi="Times New Roman" w:cs="Times New Roman"/>
          <w:bCs/>
          <w:sz w:val="28"/>
          <w:szCs w:val="28"/>
        </w:rPr>
        <w:t>ии высоких спортивных результат</w:t>
      </w:r>
      <w:r>
        <w:rPr>
          <w:rFonts w:ascii="Times New Roman" w:hAnsi="Times New Roman" w:cs="Times New Roman"/>
          <w:bCs/>
          <w:sz w:val="28"/>
          <w:szCs w:val="28"/>
        </w:rPr>
        <w:t>о</w:t>
      </w:r>
      <w:r w:rsidR="001417A5">
        <w:rPr>
          <w:rFonts w:ascii="Times New Roman" w:hAnsi="Times New Roman" w:cs="Times New Roman"/>
          <w:bCs/>
          <w:sz w:val="28"/>
          <w:szCs w:val="28"/>
        </w:rPr>
        <w:t>в во всероссийских официальных спортивных соревнованиях,</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C8064C" w:rsidRPr="001D2977">
        <w:rPr>
          <w:rFonts w:ascii="Times New Roman" w:hAnsi="Times New Roman" w:cs="Times New Roman"/>
          <w:sz w:val="28"/>
          <w:szCs w:val="28"/>
        </w:rPr>
        <w:t>продолжать совершенствовать</w:t>
      </w:r>
      <w:r w:rsidR="001417A5">
        <w:rPr>
          <w:rFonts w:ascii="Times New Roman" w:hAnsi="Times New Roman" w:cs="Times New Roman"/>
          <w:sz w:val="28"/>
          <w:szCs w:val="28"/>
        </w:rPr>
        <w:t xml:space="preserve"> </w:t>
      </w:r>
      <w:r w:rsidR="00C8064C" w:rsidRPr="001D2977">
        <w:rPr>
          <w:rFonts w:ascii="Times New Roman" w:hAnsi="Times New Roman" w:cs="Times New Roman"/>
          <w:sz w:val="28"/>
          <w:szCs w:val="28"/>
        </w:rPr>
        <w:t>индивидуальную атлетическую подготовку с акцентом на развитие скоростно-силовых</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качеств и специально</w:t>
      </w:r>
      <w:r w:rsidR="00D51B2F">
        <w:rPr>
          <w:rFonts w:ascii="Times New Roman" w:hAnsi="Times New Roman" w:cs="Times New Roman"/>
          <w:sz w:val="28"/>
          <w:szCs w:val="28"/>
        </w:rPr>
        <w:t>й</w:t>
      </w:r>
      <w:r w:rsidR="00C8064C" w:rsidRPr="001D2977">
        <w:rPr>
          <w:rFonts w:ascii="Times New Roman" w:hAnsi="Times New Roman" w:cs="Times New Roman"/>
          <w:sz w:val="28"/>
          <w:szCs w:val="28"/>
        </w:rPr>
        <w:t xml:space="preserve"> выносливости; совершенствовать технические приемы игры в</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условиях сбивающих факторов, уделяя главное внимание увеличению объема технических</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приемов, быстроте и эффективности их выполнения; совершенствовать индивидуальные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тактические действия в рамках командной тактики по избранной системе, уделяя главное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 xml:space="preserve">внимание воспитанию у </w:t>
      </w:r>
      <w:r w:rsidR="00D51B2F">
        <w:rPr>
          <w:rFonts w:ascii="Times New Roman" w:hAnsi="Times New Roman" w:cs="Times New Roman"/>
          <w:sz w:val="28"/>
          <w:szCs w:val="28"/>
        </w:rPr>
        <w:t>занимаю</w:t>
      </w:r>
      <w:r w:rsidR="00C8064C" w:rsidRPr="001D2977">
        <w:rPr>
          <w:rFonts w:ascii="Times New Roman" w:hAnsi="Times New Roman" w:cs="Times New Roman"/>
          <w:sz w:val="28"/>
          <w:szCs w:val="28"/>
        </w:rPr>
        <w:t>щихся творческих и комбинационных возможностей; повышать</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уровень психологической подготовки; готовиться к участию в соревнованиях, приобрести</w:t>
      </w:r>
      <w:r w:rsidR="00D80A72">
        <w:rPr>
          <w:rFonts w:ascii="Times New Roman" w:hAnsi="Times New Roman" w:cs="Times New Roman"/>
          <w:sz w:val="28"/>
          <w:szCs w:val="28"/>
        </w:rPr>
        <w:t xml:space="preserve"> </w:t>
      </w:r>
      <w:r w:rsidR="00C8064C" w:rsidRPr="001D2977">
        <w:rPr>
          <w:rFonts w:ascii="Times New Roman" w:hAnsi="Times New Roman" w:cs="Times New Roman"/>
          <w:sz w:val="28"/>
          <w:szCs w:val="28"/>
        </w:rPr>
        <w:t xml:space="preserve">опыт игры с высококвалифицированными командами, </w:t>
      </w:r>
      <w:r w:rsidR="00674251" w:rsidRPr="001D2977">
        <w:rPr>
          <w:rFonts w:ascii="Times New Roman" w:hAnsi="Times New Roman" w:cs="Times New Roman"/>
          <w:sz w:val="28"/>
          <w:szCs w:val="28"/>
        </w:rPr>
        <w:t xml:space="preserve">выполнить </w:t>
      </w:r>
      <w:r w:rsidR="00C8064C" w:rsidRPr="001D2977">
        <w:rPr>
          <w:rFonts w:ascii="Times New Roman" w:hAnsi="Times New Roman" w:cs="Times New Roman"/>
          <w:sz w:val="28"/>
          <w:szCs w:val="28"/>
        </w:rPr>
        <w:t>классификационные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 xml:space="preserve">требования для </w:t>
      </w:r>
      <w:r w:rsidR="00D51B2F">
        <w:rPr>
          <w:rFonts w:ascii="Times New Roman" w:hAnsi="Times New Roman" w:cs="Times New Roman"/>
          <w:sz w:val="28"/>
          <w:szCs w:val="28"/>
        </w:rPr>
        <w:t xml:space="preserve">присвоения </w:t>
      </w:r>
      <w:r w:rsidR="00C8064C" w:rsidRPr="001D2977">
        <w:rPr>
          <w:rFonts w:ascii="Times New Roman" w:hAnsi="Times New Roman" w:cs="Times New Roman"/>
          <w:sz w:val="28"/>
          <w:szCs w:val="28"/>
        </w:rPr>
        <w:t xml:space="preserve"> I</w:t>
      </w:r>
      <w:r w:rsidR="00D51B2F">
        <w:rPr>
          <w:rFonts w:ascii="Times New Roman" w:hAnsi="Times New Roman" w:cs="Times New Roman"/>
          <w:sz w:val="28"/>
          <w:szCs w:val="28"/>
        </w:rPr>
        <w:t xml:space="preserve"> спортивного разряда</w:t>
      </w:r>
      <w:r w:rsidR="00C8064C" w:rsidRPr="001D2977">
        <w:rPr>
          <w:rFonts w:ascii="Times New Roman" w:hAnsi="Times New Roman" w:cs="Times New Roman"/>
          <w:sz w:val="28"/>
          <w:szCs w:val="28"/>
        </w:rPr>
        <w:t>; получить звание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инструктора-общественника и судьи 3-й категории; повысить теоретические знания,</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особенно в вопросах тактики игры, методики спортивной тренировки, методики судейства,</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организации и проведения соревнований по футболу; воспитывать целеустремленность 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настойчивость в достижении спортивных результатов.</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Чтобы наиболее полно использовать возможности, связанные с представленным</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режимом и поставленными задачами, необходимо</w:t>
      </w:r>
      <w:r w:rsidR="00D51B2F">
        <w:rPr>
          <w:rFonts w:ascii="Times New Roman" w:hAnsi="Times New Roman" w:cs="Times New Roman"/>
          <w:sz w:val="28"/>
          <w:szCs w:val="28"/>
        </w:rPr>
        <w:t xml:space="preserve"> строить тренировочный процесс с целью:</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усиления индивидуальной работы по овладению техникой и совершенствованию</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навыков технических приемов и их способов;</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lastRenderedPageBreak/>
        <w:t>- повышение роли и объема тактической подготовки как важнейшего условия</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реализации технического мастерства в рамках избранных систем игры;</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осуществления на высоком уровне соревновательной подготовки, эффективного</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построения тренировочных игр с целью решения основных задач по видам</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подготовки;</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использование эффективной системы оценки уровня спортивной подготовленности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юных футболистов и качества работы, как отдельных тренеров, так и спортивной школы 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целом.</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Решение задачи подготовки футболистов высокой квалификации во многом</w:t>
      </w:r>
    </w:p>
    <w:p w:rsidR="00E706FC" w:rsidRPr="00AA0052" w:rsidRDefault="00C8064C" w:rsidP="00AA0052">
      <w:pPr>
        <w:spacing w:before="75" w:after="180" w:line="240" w:lineRule="auto"/>
        <w:rPr>
          <w:rFonts w:ascii="Arial" w:eastAsia="Times New Roman" w:hAnsi="Arial" w:cs="Arial"/>
          <w:color w:val="000000"/>
          <w:sz w:val="20"/>
          <w:szCs w:val="20"/>
        </w:rPr>
      </w:pPr>
      <w:r w:rsidRPr="001D2977">
        <w:rPr>
          <w:rFonts w:ascii="Times New Roman" w:hAnsi="Times New Roman" w:cs="Times New Roman"/>
          <w:sz w:val="28"/>
          <w:szCs w:val="28"/>
        </w:rPr>
        <w:t>определяется правильной организацией и методикой проведения поиска и отбора способных</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детей и подростков, для чего тренерами спортивных школ используются такие формы</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работы, как посещение уроков физической культуры и массовых спортивных соревнований</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 школах, коллективах физической культуры в районах и городах, проверка уровня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общефизической и спортивной подготовки по установленным контрольным нормативам</w:t>
      </w:r>
      <w:r w:rsidR="00E706FC">
        <w:rPr>
          <w:rFonts w:ascii="Times New Roman" w:hAnsi="Times New Roman" w:cs="Times New Roman"/>
          <w:sz w:val="28"/>
          <w:szCs w:val="28"/>
        </w:rPr>
        <w:t>.</w:t>
      </w:r>
    </w:p>
    <w:p w:rsidR="00C8064C"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Основными формами тренировочного процесса в спортивной школе являются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теоретические и групповые практические занятия, тренировки по индивидуальным планам,</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календарные соревнования, тренировочные и товарищеские игры, тренировочные занятия в оздоровительно-спортивном лагере и на тренировочном</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сборе, восстановительно-профилактические и оздоровительные мероприятия.</w:t>
      </w:r>
    </w:p>
    <w:p w:rsidR="00B428E4" w:rsidRDefault="00B428E4" w:rsidP="00B428E4">
      <w:pPr>
        <w:spacing w:before="75" w:after="180" w:line="240" w:lineRule="auto"/>
        <w:rPr>
          <w:rFonts w:ascii="Arial" w:eastAsia="Times New Roman" w:hAnsi="Arial" w:cs="Arial"/>
          <w:color w:val="000000"/>
          <w:sz w:val="20"/>
          <w:szCs w:val="20"/>
        </w:rPr>
      </w:pPr>
    </w:p>
    <w:p w:rsidR="00E706FC" w:rsidRPr="006157BC" w:rsidRDefault="00E706FC" w:rsidP="00E706FC">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4</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E706FC" w:rsidRPr="001D2977" w:rsidRDefault="00E706FC" w:rsidP="00E706FC">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Влияние физических качеств и телосложения на результативность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7"/>
        <w:gridCol w:w="2347"/>
      </w:tblGrid>
      <w:tr w:rsidR="00E706FC" w:rsidRPr="001D2977" w:rsidTr="00086170">
        <w:trPr>
          <w:tblCellSpacing w:w="15" w:type="dxa"/>
        </w:trPr>
        <w:tc>
          <w:tcPr>
            <w:tcW w:w="0" w:type="auto"/>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Физические качества и телосложение </w:t>
            </w:r>
          </w:p>
        </w:tc>
        <w:tc>
          <w:tcPr>
            <w:tcW w:w="0" w:type="auto"/>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Уровень влияния </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Скоростные способности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Мышечная сила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Вестибулярная устойчивость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Выносливость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Гибкость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Координационные способности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Телосложение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p>
        </w:tc>
      </w:tr>
    </w:tbl>
    <w:p w:rsidR="00E706FC" w:rsidRPr="001D2977" w:rsidRDefault="00E706FC" w:rsidP="00E706FC">
      <w:pPr>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Условные обозначения:</w:t>
      </w:r>
    </w:p>
    <w:p w:rsidR="00E706FC" w:rsidRPr="001D2977" w:rsidRDefault="00E706FC" w:rsidP="00E706FC">
      <w:pPr>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3 - значительное влияние;</w:t>
      </w:r>
    </w:p>
    <w:p w:rsidR="00E706FC" w:rsidRPr="001D2977" w:rsidRDefault="00E706FC" w:rsidP="00E706FC">
      <w:pPr>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2 - среднее влияние;</w:t>
      </w:r>
    </w:p>
    <w:p w:rsidR="00E706FC" w:rsidRDefault="00E706FC" w:rsidP="00E706FC">
      <w:pPr>
        <w:tabs>
          <w:tab w:val="left" w:pos="6138"/>
        </w:tabs>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1 - незначительное влияние.</w:t>
      </w:r>
    </w:p>
    <w:p w:rsidR="00965AED" w:rsidRDefault="00965AED"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D51B2F" w:rsidRDefault="00D51B2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D51B2F" w:rsidRDefault="00D51B2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D51B2F" w:rsidRDefault="00D51B2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965AED" w:rsidRDefault="00965AED"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Планируемые показатели</w:t>
      </w:r>
    </w:p>
    <w:p w:rsidR="0068173F" w:rsidRDefault="0068173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68173F" w:rsidRPr="006157BC" w:rsidRDefault="0068173F" w:rsidP="0068173F">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3</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68173F" w:rsidRDefault="0068173F" w:rsidP="0068173F">
      <w:pPr>
        <w:spacing w:before="100" w:beforeAutospacing="1" w:after="100" w:afterAutospacing="1" w:line="240" w:lineRule="auto"/>
        <w:contextualSpacing/>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 xml:space="preserve">Планируемые показатели соревновательной деятельности по виду </w:t>
      </w:r>
    </w:p>
    <w:p w:rsidR="0068173F" w:rsidRDefault="0068173F" w:rsidP="0068173F">
      <w:pPr>
        <w:spacing w:before="100" w:beforeAutospacing="1" w:after="100" w:afterAutospacing="1" w:line="240" w:lineRule="auto"/>
        <w:contextualSpacing/>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спорта футбол (количество игр)</w:t>
      </w:r>
    </w:p>
    <w:p w:rsidR="0068173F" w:rsidRPr="001D2977" w:rsidRDefault="0068173F" w:rsidP="0068173F">
      <w:pPr>
        <w:spacing w:before="100" w:beforeAutospacing="1" w:after="100" w:afterAutospacing="1" w:line="240" w:lineRule="auto"/>
        <w:contextualSpacing/>
        <w:outlineLvl w:val="3"/>
        <w:rPr>
          <w:rFonts w:ascii="Times New Roman" w:eastAsia="Times New Roman" w:hAnsi="Times New Roman" w:cs="Times New Roman"/>
          <w:b/>
          <w:bCs/>
          <w:color w:val="003C80"/>
          <w:sz w:val="28"/>
          <w:szCs w:val="28"/>
        </w:rPr>
      </w:pPr>
    </w:p>
    <w:tbl>
      <w:tblPr>
        <w:tblW w:w="10491" w:type="dxa"/>
        <w:tblCellSpacing w:w="15"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86"/>
        <w:gridCol w:w="708"/>
        <w:gridCol w:w="709"/>
        <w:gridCol w:w="709"/>
        <w:gridCol w:w="709"/>
        <w:gridCol w:w="708"/>
        <w:gridCol w:w="709"/>
        <w:gridCol w:w="709"/>
        <w:gridCol w:w="709"/>
        <w:gridCol w:w="1417"/>
        <w:gridCol w:w="1418"/>
      </w:tblGrid>
      <w:tr w:rsidR="0068173F" w:rsidRPr="001D2977" w:rsidTr="00086170">
        <w:trPr>
          <w:tblCellSpacing w:w="15" w:type="dxa"/>
        </w:trPr>
        <w:tc>
          <w:tcPr>
            <w:tcW w:w="1941" w:type="dxa"/>
            <w:vMerge w:val="restart"/>
            <w:hideMark/>
          </w:tcPr>
          <w:p w:rsidR="0068173F" w:rsidRPr="001D2977" w:rsidRDefault="0068173F" w:rsidP="00780F59">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Виды соревнований (игр) </w:t>
            </w:r>
          </w:p>
        </w:tc>
        <w:tc>
          <w:tcPr>
            <w:tcW w:w="8460" w:type="dxa"/>
            <w:gridSpan w:val="10"/>
            <w:hideMark/>
          </w:tcPr>
          <w:p w:rsidR="0068173F" w:rsidRPr="001D2977" w:rsidRDefault="0068173F" w:rsidP="00780F59">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и годы спортивной подготовки </w:t>
            </w:r>
          </w:p>
        </w:tc>
      </w:tr>
      <w:tr w:rsidR="0068173F" w:rsidRPr="001D2977" w:rsidTr="00086170">
        <w:trPr>
          <w:tblCellSpacing w:w="15" w:type="dxa"/>
        </w:trPr>
        <w:tc>
          <w:tcPr>
            <w:tcW w:w="1941" w:type="dxa"/>
            <w:vMerge/>
            <w:vAlign w:val="center"/>
            <w:hideMark/>
          </w:tcPr>
          <w:p w:rsidR="0068173F" w:rsidRPr="001D2977" w:rsidRDefault="0068173F" w:rsidP="00780F59">
            <w:pPr>
              <w:spacing w:after="0" w:line="240" w:lineRule="auto"/>
              <w:rPr>
                <w:rFonts w:ascii="Times New Roman" w:eastAsia="Times New Roman" w:hAnsi="Times New Roman" w:cs="Times New Roman"/>
                <w:b/>
                <w:bCs/>
                <w:sz w:val="28"/>
                <w:szCs w:val="28"/>
              </w:rPr>
            </w:pPr>
          </w:p>
        </w:tc>
        <w:tc>
          <w:tcPr>
            <w:tcW w:w="2096" w:type="dxa"/>
            <w:gridSpan w:val="3"/>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3514" w:type="dxa"/>
            <w:gridSpan w:val="5"/>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w:t>
            </w:r>
          </w:p>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спортивной специализации) </w:t>
            </w:r>
          </w:p>
        </w:tc>
        <w:tc>
          <w:tcPr>
            <w:tcW w:w="1387" w:type="dxa"/>
            <w:vMerge w:val="restart"/>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Этап совершен-</w:t>
            </w:r>
          </w:p>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ствования спортивного мастерства </w:t>
            </w:r>
          </w:p>
        </w:tc>
        <w:tc>
          <w:tcPr>
            <w:tcW w:w="1373" w:type="dxa"/>
            <w:vMerge w:val="restart"/>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высшего спортивно</w:t>
            </w:r>
            <w:r>
              <w:rPr>
                <w:rFonts w:ascii="Times New Roman" w:eastAsia="Times New Roman" w:hAnsi="Times New Roman" w:cs="Times New Roman"/>
                <w:sz w:val="28"/>
                <w:szCs w:val="28"/>
              </w:rPr>
              <w:t>-</w:t>
            </w:r>
            <w:r w:rsidRPr="001D2977">
              <w:rPr>
                <w:rFonts w:ascii="Times New Roman" w:eastAsia="Times New Roman" w:hAnsi="Times New Roman" w:cs="Times New Roman"/>
                <w:sz w:val="28"/>
                <w:szCs w:val="28"/>
              </w:rPr>
              <w:t xml:space="preserve">го мастерства </w:t>
            </w:r>
          </w:p>
        </w:tc>
      </w:tr>
      <w:tr w:rsidR="0068173F" w:rsidRPr="001D2977" w:rsidTr="00086170">
        <w:trPr>
          <w:tblCellSpacing w:w="15" w:type="dxa"/>
        </w:trPr>
        <w:tc>
          <w:tcPr>
            <w:tcW w:w="1941" w:type="dxa"/>
            <w:vMerge/>
            <w:vAlign w:val="center"/>
            <w:hideMark/>
          </w:tcPr>
          <w:p w:rsidR="0068173F" w:rsidRPr="001D2977" w:rsidRDefault="0068173F" w:rsidP="00780F59">
            <w:pPr>
              <w:spacing w:after="0" w:line="240" w:lineRule="auto"/>
              <w:rPr>
                <w:rFonts w:ascii="Times New Roman" w:eastAsia="Times New Roman" w:hAnsi="Times New Roman" w:cs="Times New Roman"/>
                <w:b/>
                <w:bCs/>
                <w:sz w:val="28"/>
                <w:szCs w:val="28"/>
              </w:rPr>
            </w:pPr>
          </w:p>
        </w:tc>
        <w:tc>
          <w:tcPr>
            <w:tcW w:w="678"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679"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9"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678"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5год</w:t>
            </w:r>
          </w:p>
        </w:tc>
        <w:tc>
          <w:tcPr>
            <w:tcW w:w="1387" w:type="dxa"/>
            <w:vMerge/>
            <w:vAlign w:val="center"/>
            <w:hideMark/>
          </w:tcPr>
          <w:p w:rsidR="0068173F" w:rsidRPr="001D2977" w:rsidRDefault="0068173F" w:rsidP="00780F59">
            <w:pPr>
              <w:spacing w:after="0" w:line="240" w:lineRule="auto"/>
              <w:rPr>
                <w:rFonts w:ascii="Times New Roman" w:eastAsia="Times New Roman" w:hAnsi="Times New Roman" w:cs="Times New Roman"/>
                <w:sz w:val="28"/>
                <w:szCs w:val="28"/>
              </w:rPr>
            </w:pPr>
          </w:p>
        </w:tc>
        <w:tc>
          <w:tcPr>
            <w:tcW w:w="1373" w:type="dxa"/>
            <w:vMerge/>
            <w:vAlign w:val="center"/>
            <w:hideMark/>
          </w:tcPr>
          <w:p w:rsidR="0068173F" w:rsidRPr="001D2977" w:rsidRDefault="0068173F" w:rsidP="00780F59">
            <w:pPr>
              <w:spacing w:after="0" w:line="240" w:lineRule="auto"/>
              <w:rPr>
                <w:rFonts w:ascii="Times New Roman" w:eastAsia="Times New Roman" w:hAnsi="Times New Roman" w:cs="Times New Roman"/>
                <w:sz w:val="28"/>
                <w:szCs w:val="28"/>
              </w:rPr>
            </w:pP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Контрольные </w:t>
            </w:r>
          </w:p>
        </w:tc>
        <w:tc>
          <w:tcPr>
            <w:tcW w:w="678" w:type="dxa"/>
            <w:hideMark/>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p>
        </w:tc>
        <w:tc>
          <w:tcPr>
            <w:tcW w:w="679" w:type="dxa"/>
            <w:hideMark/>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p>
        </w:tc>
        <w:tc>
          <w:tcPr>
            <w:tcW w:w="679" w:type="dxa"/>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p>
        </w:tc>
        <w:tc>
          <w:tcPr>
            <w:tcW w:w="679"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8"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9" w:type="dxa"/>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679" w:type="dxa"/>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679" w:type="dxa"/>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Отборочные </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8"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1</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1</w:t>
            </w: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Основные </w:t>
            </w:r>
          </w:p>
        </w:tc>
        <w:tc>
          <w:tcPr>
            <w:tcW w:w="678"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9"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79"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78" w:type="dxa"/>
            <w:hideMark/>
          </w:tcPr>
          <w:p w:rsidR="0068173F" w:rsidRPr="001D2977" w:rsidRDefault="0068173F" w:rsidP="00092CD1">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Всего игр </w:t>
            </w:r>
          </w:p>
        </w:tc>
        <w:tc>
          <w:tcPr>
            <w:tcW w:w="678"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79"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r w:rsidR="00092CD1">
              <w:rPr>
                <w:rFonts w:ascii="Times New Roman" w:eastAsia="Times New Roman" w:hAnsi="Times New Roman" w:cs="Times New Roman"/>
                <w:sz w:val="28"/>
                <w:szCs w:val="28"/>
              </w:rPr>
              <w:t>8</w:t>
            </w:r>
          </w:p>
        </w:tc>
        <w:tc>
          <w:tcPr>
            <w:tcW w:w="678" w:type="dxa"/>
            <w:hideMark/>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679" w:type="dxa"/>
          </w:tcPr>
          <w:p w:rsidR="0068173F" w:rsidRPr="001D2977" w:rsidRDefault="00092CD1" w:rsidP="00AA005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32</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32</w:t>
            </w:r>
          </w:p>
        </w:tc>
      </w:tr>
    </w:tbl>
    <w:p w:rsidR="0068173F" w:rsidRPr="00D73528" w:rsidRDefault="0068173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C8064C" w:rsidRPr="001D2977" w:rsidRDefault="00C8064C" w:rsidP="00E47017">
      <w:pPr>
        <w:autoSpaceDE w:val="0"/>
        <w:autoSpaceDN w:val="0"/>
        <w:adjustRightInd w:val="0"/>
        <w:spacing w:after="0" w:line="240" w:lineRule="auto"/>
        <w:ind w:firstLine="708"/>
        <w:rPr>
          <w:rFonts w:ascii="Times New Roman" w:hAnsi="Times New Roman" w:cs="Times New Roman"/>
          <w:sz w:val="28"/>
          <w:szCs w:val="28"/>
        </w:rPr>
      </w:pPr>
      <w:r w:rsidRPr="001D2977">
        <w:rPr>
          <w:rFonts w:ascii="Times New Roman" w:hAnsi="Times New Roman" w:cs="Times New Roman"/>
          <w:sz w:val="28"/>
          <w:szCs w:val="28"/>
        </w:rPr>
        <w:t>Необходимым условием для решения задач, стоящих перед спортивной школой,</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является качественное планирование. Оно позволяет определить содержание многолетнего</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процесса подготовки, в основные направления деятельности, эффективные средства и</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методы обучения тренировки. При планировании тренировочной работы необходимо</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 xml:space="preserve">учитывать: задачи </w:t>
      </w:r>
      <w:r w:rsidR="00092CD1">
        <w:rPr>
          <w:rFonts w:ascii="Times New Roman" w:hAnsi="Times New Roman" w:cs="Times New Roman"/>
          <w:sz w:val="28"/>
          <w:szCs w:val="28"/>
        </w:rPr>
        <w:t>тренировоч</w:t>
      </w:r>
      <w:r w:rsidRPr="001D2977">
        <w:rPr>
          <w:rFonts w:ascii="Times New Roman" w:hAnsi="Times New Roman" w:cs="Times New Roman"/>
          <w:sz w:val="28"/>
          <w:szCs w:val="28"/>
        </w:rPr>
        <w:t>ной группы (конкретного возраста), условия работы, результаты</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выполнения предыдущих планов</w:t>
      </w:r>
      <w:r w:rsidR="00092CD1">
        <w:rPr>
          <w:rFonts w:ascii="Times New Roman" w:hAnsi="Times New Roman" w:cs="Times New Roman"/>
          <w:sz w:val="28"/>
          <w:szCs w:val="28"/>
        </w:rPr>
        <w:t>,</w:t>
      </w:r>
      <w:r w:rsidRPr="001D2977">
        <w:rPr>
          <w:rFonts w:ascii="Times New Roman" w:hAnsi="Times New Roman" w:cs="Times New Roman"/>
          <w:sz w:val="28"/>
          <w:szCs w:val="28"/>
        </w:rPr>
        <w:t xml:space="preserve"> преемственность и перспективность. План должен быть</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обоснованным и реальным.</w:t>
      </w:r>
      <w:r w:rsidR="00494340">
        <w:rPr>
          <w:rFonts w:ascii="Times New Roman" w:hAnsi="Times New Roman" w:cs="Times New Roman"/>
          <w:sz w:val="28"/>
          <w:szCs w:val="28"/>
        </w:rPr>
        <w:t xml:space="preserve"> Объёмы нагрузок должны быть реальными для каждого возраста.</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В спортивных школах разрабатываются перспективные</w:t>
      </w:r>
      <w:r w:rsidR="003D3A7F">
        <w:rPr>
          <w:rFonts w:ascii="Times New Roman" w:hAnsi="Times New Roman" w:cs="Times New Roman"/>
          <w:sz w:val="28"/>
          <w:szCs w:val="28"/>
        </w:rPr>
        <w:t xml:space="preserve"> (длительное время)</w:t>
      </w:r>
      <w:r w:rsidRPr="001D2977">
        <w:rPr>
          <w:rFonts w:ascii="Times New Roman" w:hAnsi="Times New Roman" w:cs="Times New Roman"/>
          <w:sz w:val="28"/>
          <w:szCs w:val="28"/>
        </w:rPr>
        <w:t>, текущие (на</w:t>
      </w:r>
      <w:r w:rsidR="00BF2042" w:rsidRPr="001D2977">
        <w:rPr>
          <w:rFonts w:ascii="Times New Roman" w:hAnsi="Times New Roman" w:cs="Times New Roman"/>
          <w:sz w:val="28"/>
          <w:szCs w:val="28"/>
        </w:rPr>
        <w:t xml:space="preserve"> </w:t>
      </w:r>
      <w:r w:rsidR="00092CD1">
        <w:rPr>
          <w:rFonts w:ascii="Times New Roman" w:hAnsi="Times New Roman" w:cs="Times New Roman"/>
          <w:sz w:val="28"/>
          <w:szCs w:val="28"/>
        </w:rPr>
        <w:t>тренировочн</w:t>
      </w:r>
      <w:r w:rsidRPr="001D2977">
        <w:rPr>
          <w:rFonts w:ascii="Times New Roman" w:hAnsi="Times New Roman" w:cs="Times New Roman"/>
          <w:sz w:val="28"/>
          <w:szCs w:val="28"/>
        </w:rPr>
        <w:t>ый год) и оперативные (на каждый месяц, микроцикл и отдельное занятие) планы.</w:t>
      </w:r>
    </w:p>
    <w:p w:rsidR="000D2944" w:rsidRDefault="00C8064C" w:rsidP="003D3A7F">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Перспективное планирование тренировки – это составление плана на ряд лет на</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основе анализа многолетней тренировки футболистов, передового опыта, результатов</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научных исследований, это программа повышения юных футболистов.</w:t>
      </w:r>
      <w:r w:rsidR="003D3A7F">
        <w:rPr>
          <w:rFonts w:ascii="Times New Roman" w:hAnsi="Times New Roman" w:cs="Times New Roman"/>
          <w:sz w:val="28"/>
          <w:szCs w:val="28"/>
        </w:rPr>
        <w:t xml:space="preserve">                                                                                                              </w:t>
      </w:r>
      <w:r w:rsidRPr="001D2977">
        <w:rPr>
          <w:rFonts w:ascii="Times New Roman" w:hAnsi="Times New Roman" w:cs="Times New Roman"/>
          <w:sz w:val="28"/>
          <w:szCs w:val="28"/>
        </w:rPr>
        <w:t>П</w:t>
      </w:r>
      <w:r w:rsidR="001417A5">
        <w:rPr>
          <w:rFonts w:ascii="Times New Roman" w:hAnsi="Times New Roman" w:cs="Times New Roman"/>
          <w:sz w:val="28"/>
          <w:szCs w:val="28"/>
        </w:rPr>
        <w:t>лан на очередной год для тренировочного</w:t>
      </w:r>
      <w:r w:rsidRPr="001D2977">
        <w:rPr>
          <w:rFonts w:ascii="Times New Roman" w:hAnsi="Times New Roman" w:cs="Times New Roman"/>
          <w:sz w:val="28"/>
          <w:szCs w:val="28"/>
        </w:rPr>
        <w:t xml:space="preserve"> </w:t>
      </w:r>
      <w:r w:rsidR="001417A5">
        <w:rPr>
          <w:rFonts w:ascii="Times New Roman" w:hAnsi="Times New Roman" w:cs="Times New Roman"/>
          <w:sz w:val="28"/>
          <w:szCs w:val="28"/>
        </w:rPr>
        <w:t xml:space="preserve">этапа </w:t>
      </w:r>
      <w:r w:rsidRPr="001D2977">
        <w:rPr>
          <w:rFonts w:ascii="Times New Roman" w:hAnsi="Times New Roman" w:cs="Times New Roman"/>
          <w:sz w:val="28"/>
          <w:szCs w:val="28"/>
        </w:rPr>
        <w:t>разрабатывается в соответствии с</w:t>
      </w:r>
      <w:r w:rsidR="001417A5">
        <w:rPr>
          <w:rFonts w:ascii="Times New Roman" w:hAnsi="Times New Roman" w:cs="Times New Roman"/>
          <w:sz w:val="28"/>
          <w:szCs w:val="28"/>
        </w:rPr>
        <w:t xml:space="preserve"> тренировочным </w:t>
      </w:r>
      <w:r w:rsidRPr="001D2977">
        <w:rPr>
          <w:rFonts w:ascii="Times New Roman" w:hAnsi="Times New Roman" w:cs="Times New Roman"/>
          <w:sz w:val="28"/>
          <w:szCs w:val="28"/>
        </w:rPr>
        <w:t>планом данной программы.</w:t>
      </w:r>
      <w:r w:rsidR="001417A5">
        <w:rPr>
          <w:rFonts w:ascii="Times New Roman" w:hAnsi="Times New Roman" w:cs="Times New Roman"/>
          <w:sz w:val="28"/>
          <w:szCs w:val="28"/>
        </w:rPr>
        <w:t xml:space="preserve"> В</w:t>
      </w:r>
      <w:r w:rsidRPr="001D2977">
        <w:rPr>
          <w:rFonts w:ascii="Times New Roman" w:hAnsi="Times New Roman" w:cs="Times New Roman"/>
          <w:sz w:val="28"/>
          <w:szCs w:val="28"/>
        </w:rPr>
        <w:t xml:space="preserve"> годичном цикле занятий </w:t>
      </w:r>
      <w:r w:rsidR="0059759F">
        <w:rPr>
          <w:rFonts w:ascii="Times New Roman" w:hAnsi="Times New Roman" w:cs="Times New Roman"/>
          <w:sz w:val="28"/>
          <w:szCs w:val="28"/>
        </w:rPr>
        <w:t>или оперативном периоде</w:t>
      </w:r>
      <w:r w:rsidR="000D2944">
        <w:rPr>
          <w:rFonts w:ascii="Times New Roman" w:hAnsi="Times New Roman" w:cs="Times New Roman"/>
          <w:sz w:val="28"/>
          <w:szCs w:val="28"/>
        </w:rPr>
        <w:t xml:space="preserve">: </w:t>
      </w:r>
      <w:r w:rsidR="00054A9E">
        <w:rPr>
          <w:rFonts w:ascii="Times New Roman" w:hAnsi="Times New Roman" w:cs="Times New Roman"/>
          <w:sz w:val="28"/>
          <w:szCs w:val="28"/>
        </w:rPr>
        <w:t>для групп</w:t>
      </w:r>
      <w:r w:rsidR="00D33A8C">
        <w:rPr>
          <w:rFonts w:ascii="Times New Roman" w:hAnsi="Times New Roman" w:cs="Times New Roman"/>
          <w:sz w:val="28"/>
          <w:szCs w:val="28"/>
        </w:rPr>
        <w:t>,</w:t>
      </w:r>
      <w:r w:rsidR="00054A9E">
        <w:rPr>
          <w:rFonts w:ascii="Times New Roman" w:hAnsi="Times New Roman" w:cs="Times New Roman"/>
          <w:sz w:val="28"/>
          <w:szCs w:val="28"/>
        </w:rPr>
        <w:t xml:space="preserve"> не участвующих в контрольных соревнованиях ( например</w:t>
      </w:r>
      <w:r w:rsidR="00D33A8C">
        <w:rPr>
          <w:rFonts w:ascii="Times New Roman" w:hAnsi="Times New Roman" w:cs="Times New Roman"/>
          <w:sz w:val="28"/>
          <w:szCs w:val="28"/>
        </w:rPr>
        <w:t xml:space="preserve">, начальная подготовка </w:t>
      </w:r>
      <w:r w:rsidR="00054A9E">
        <w:rPr>
          <w:rFonts w:ascii="Times New Roman" w:hAnsi="Times New Roman" w:cs="Times New Roman"/>
          <w:sz w:val="28"/>
          <w:szCs w:val="28"/>
        </w:rPr>
        <w:t xml:space="preserve"> 1год</w:t>
      </w:r>
      <w:r w:rsidR="00B73487">
        <w:rPr>
          <w:rFonts w:ascii="Times New Roman" w:hAnsi="Times New Roman" w:cs="Times New Roman"/>
          <w:sz w:val="28"/>
          <w:szCs w:val="28"/>
        </w:rPr>
        <w:t>, 2год, 3год</w:t>
      </w:r>
      <w:r w:rsidR="00054A9E">
        <w:rPr>
          <w:rFonts w:ascii="Times New Roman" w:hAnsi="Times New Roman" w:cs="Times New Roman"/>
          <w:sz w:val="28"/>
          <w:szCs w:val="28"/>
        </w:rPr>
        <w:t>)</w:t>
      </w:r>
      <w:r w:rsidR="00DD565F">
        <w:rPr>
          <w:rFonts w:ascii="Times New Roman" w:hAnsi="Times New Roman" w:cs="Times New Roman"/>
          <w:sz w:val="28"/>
          <w:szCs w:val="28"/>
        </w:rPr>
        <w:t xml:space="preserve"> или играющие не в контрольных соревнованиях,</w:t>
      </w:r>
      <w:r w:rsidR="00054A9E">
        <w:rPr>
          <w:rFonts w:ascii="Times New Roman" w:hAnsi="Times New Roman" w:cs="Times New Roman"/>
          <w:sz w:val="28"/>
          <w:szCs w:val="28"/>
        </w:rPr>
        <w:t xml:space="preserve"> </w:t>
      </w:r>
      <w:r w:rsidR="008A7EBF">
        <w:rPr>
          <w:rFonts w:ascii="Times New Roman" w:hAnsi="Times New Roman" w:cs="Times New Roman"/>
          <w:sz w:val="28"/>
          <w:szCs w:val="28"/>
        </w:rPr>
        <w:t xml:space="preserve">весь год можно назвать, как год определения состава для дальнейшей спортивной подготовки футболистов, </w:t>
      </w:r>
      <w:r w:rsidR="008A7EBF">
        <w:rPr>
          <w:rFonts w:ascii="Times New Roman" w:hAnsi="Times New Roman" w:cs="Times New Roman"/>
          <w:sz w:val="28"/>
          <w:szCs w:val="28"/>
        </w:rPr>
        <w:lastRenderedPageBreak/>
        <w:t>определение их наилучших качеств, способностей к тренировочно</w:t>
      </w:r>
      <w:r w:rsidR="00DD565F">
        <w:rPr>
          <w:rFonts w:ascii="Times New Roman" w:hAnsi="Times New Roman" w:cs="Times New Roman"/>
          <w:sz w:val="28"/>
          <w:szCs w:val="28"/>
        </w:rPr>
        <w:t>му процессу данного вида спорта, проявления характера, целеуст</w:t>
      </w:r>
      <w:r w:rsidR="00B73487">
        <w:rPr>
          <w:rFonts w:ascii="Times New Roman" w:hAnsi="Times New Roman" w:cs="Times New Roman"/>
          <w:sz w:val="28"/>
          <w:szCs w:val="28"/>
        </w:rPr>
        <w:t>р</w:t>
      </w:r>
      <w:r w:rsidR="00DD565F">
        <w:rPr>
          <w:rFonts w:ascii="Times New Roman" w:hAnsi="Times New Roman" w:cs="Times New Roman"/>
          <w:sz w:val="28"/>
          <w:szCs w:val="28"/>
        </w:rPr>
        <w:t>емлённости,</w:t>
      </w:r>
      <w:r w:rsidR="00B73487">
        <w:rPr>
          <w:rFonts w:ascii="Times New Roman" w:hAnsi="Times New Roman" w:cs="Times New Roman"/>
          <w:sz w:val="28"/>
          <w:szCs w:val="28"/>
        </w:rPr>
        <w:t xml:space="preserve"> трудолюбия, любви к данному виду спорта,</w:t>
      </w:r>
      <w:r w:rsidR="00DD565F">
        <w:rPr>
          <w:rFonts w:ascii="Times New Roman" w:hAnsi="Times New Roman" w:cs="Times New Roman"/>
          <w:sz w:val="28"/>
          <w:szCs w:val="28"/>
        </w:rPr>
        <w:t xml:space="preserve"> выявление </w:t>
      </w:r>
      <w:r w:rsidR="00C23EC0">
        <w:rPr>
          <w:rFonts w:ascii="Times New Roman" w:hAnsi="Times New Roman" w:cs="Times New Roman"/>
          <w:sz w:val="28"/>
          <w:szCs w:val="28"/>
        </w:rPr>
        <w:t xml:space="preserve">задатков и способностей </w:t>
      </w:r>
      <w:r w:rsidR="00DD565F">
        <w:rPr>
          <w:rFonts w:ascii="Times New Roman" w:hAnsi="Times New Roman" w:cs="Times New Roman"/>
          <w:sz w:val="28"/>
          <w:szCs w:val="28"/>
        </w:rPr>
        <w:t>спортсменов</w:t>
      </w:r>
      <w:r w:rsidR="00C23EC0">
        <w:rPr>
          <w:rFonts w:ascii="Times New Roman" w:hAnsi="Times New Roman" w:cs="Times New Roman"/>
          <w:sz w:val="28"/>
          <w:szCs w:val="28"/>
        </w:rPr>
        <w:t>, мотивации к систематическим занятиям футболом.</w:t>
      </w:r>
      <w:r w:rsidR="008A7EBF">
        <w:rPr>
          <w:rFonts w:ascii="Times New Roman" w:hAnsi="Times New Roman" w:cs="Times New Roman"/>
          <w:sz w:val="28"/>
          <w:szCs w:val="28"/>
        </w:rPr>
        <w:t xml:space="preserve"> </w:t>
      </w:r>
      <w:r w:rsidR="00B73487">
        <w:rPr>
          <w:rFonts w:ascii="Times New Roman" w:hAnsi="Times New Roman" w:cs="Times New Roman"/>
          <w:sz w:val="28"/>
          <w:szCs w:val="28"/>
        </w:rPr>
        <w:t>На данном этапе подготовки проводится кропотливая работа по выявлению и обучению юных спортсменов физической, технической и тактической подготовке, овладение игровыми навыками. Большое количество игровых упражнений даёт возможность определить основные качества тренируемых.</w:t>
      </w:r>
      <w:r w:rsidR="003D3A7F" w:rsidRPr="003D3A7F">
        <w:rPr>
          <w:rFonts w:ascii="Times New Roman" w:hAnsi="Times New Roman" w:cs="Times New Roman"/>
          <w:sz w:val="28"/>
          <w:szCs w:val="28"/>
        </w:rPr>
        <w:t xml:space="preserve"> </w:t>
      </w:r>
    </w:p>
    <w:p w:rsidR="006555D4" w:rsidRPr="001D5B18" w:rsidRDefault="000D2944" w:rsidP="000D294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3D3A7F" w:rsidRPr="00054A9E">
        <w:rPr>
          <w:rFonts w:ascii="Times New Roman" w:hAnsi="Times New Roman" w:cs="Times New Roman"/>
          <w:sz w:val="28"/>
          <w:szCs w:val="28"/>
        </w:rPr>
        <w:t>ля команд</w:t>
      </w:r>
      <w:r w:rsidR="00D33A8C">
        <w:rPr>
          <w:rFonts w:ascii="Times New Roman" w:hAnsi="Times New Roman" w:cs="Times New Roman"/>
          <w:sz w:val="28"/>
          <w:szCs w:val="28"/>
        </w:rPr>
        <w:t>,</w:t>
      </w:r>
      <w:r w:rsidR="003D3A7F" w:rsidRPr="00054A9E">
        <w:rPr>
          <w:rFonts w:ascii="Times New Roman" w:hAnsi="Times New Roman" w:cs="Times New Roman"/>
          <w:sz w:val="28"/>
          <w:szCs w:val="28"/>
        </w:rPr>
        <w:t xml:space="preserve"> участвующих в </w:t>
      </w:r>
      <w:r w:rsidR="003D3A7F">
        <w:rPr>
          <w:rFonts w:ascii="Times New Roman" w:hAnsi="Times New Roman" w:cs="Times New Roman"/>
          <w:sz w:val="28"/>
          <w:szCs w:val="28"/>
        </w:rPr>
        <w:t xml:space="preserve">контрольных </w:t>
      </w:r>
      <w:r w:rsidR="003D3A7F" w:rsidRPr="00054A9E">
        <w:rPr>
          <w:rFonts w:ascii="Times New Roman" w:hAnsi="Times New Roman" w:cs="Times New Roman"/>
          <w:sz w:val="28"/>
          <w:szCs w:val="28"/>
        </w:rPr>
        <w:t>соревнованиях</w:t>
      </w:r>
      <w:r w:rsidR="00D33A8C">
        <w:rPr>
          <w:rFonts w:ascii="Times New Roman" w:hAnsi="Times New Roman" w:cs="Times New Roman"/>
          <w:sz w:val="28"/>
          <w:szCs w:val="28"/>
        </w:rPr>
        <w:t>,</w:t>
      </w:r>
      <w:r w:rsidR="003D3A7F">
        <w:rPr>
          <w:rFonts w:ascii="Times New Roman" w:hAnsi="Times New Roman" w:cs="Times New Roman"/>
          <w:sz w:val="28"/>
          <w:szCs w:val="28"/>
        </w:rPr>
        <w:t xml:space="preserve"> начиная с13 лет и до выпуска</w:t>
      </w:r>
      <w:r w:rsidR="00397796">
        <w:rPr>
          <w:rFonts w:ascii="Times New Roman" w:hAnsi="Times New Roman" w:cs="Times New Roman"/>
          <w:sz w:val="28"/>
          <w:szCs w:val="28"/>
        </w:rPr>
        <w:t xml:space="preserve">, </w:t>
      </w:r>
      <w:r>
        <w:rPr>
          <w:rFonts w:ascii="Times New Roman" w:hAnsi="Times New Roman" w:cs="Times New Roman"/>
          <w:sz w:val="28"/>
          <w:szCs w:val="28"/>
        </w:rPr>
        <w:t>выделяются три периода</w:t>
      </w:r>
      <w:r w:rsidR="00397796">
        <w:rPr>
          <w:rFonts w:ascii="Times New Roman" w:hAnsi="Times New Roman" w:cs="Times New Roman"/>
          <w:sz w:val="28"/>
          <w:szCs w:val="28"/>
        </w:rPr>
        <w:t xml:space="preserve"> тренировочной работы</w:t>
      </w:r>
      <w:r>
        <w:rPr>
          <w:rFonts w:ascii="Times New Roman" w:hAnsi="Times New Roman" w:cs="Times New Roman"/>
          <w:b/>
          <w:sz w:val="28"/>
          <w:szCs w:val="28"/>
        </w:rPr>
        <w:t xml:space="preserve">: </w:t>
      </w:r>
      <w:r w:rsidRPr="001417A5">
        <w:rPr>
          <w:rFonts w:ascii="Times New Roman" w:hAnsi="Times New Roman" w:cs="Times New Roman"/>
          <w:b/>
          <w:sz w:val="28"/>
          <w:szCs w:val="28"/>
        </w:rPr>
        <w:t>подготовительный</w:t>
      </w:r>
      <w:r>
        <w:rPr>
          <w:rFonts w:ascii="Times New Roman" w:hAnsi="Times New Roman" w:cs="Times New Roman"/>
          <w:b/>
          <w:sz w:val="28"/>
          <w:szCs w:val="28"/>
        </w:rPr>
        <w:t>, соревновательный и переходный.</w:t>
      </w:r>
      <w:r>
        <w:rPr>
          <w:rFonts w:ascii="Times New Roman" w:hAnsi="Times New Roman" w:cs="Times New Roman"/>
          <w:sz w:val="28"/>
          <w:szCs w:val="28"/>
        </w:rPr>
        <w:t xml:space="preserve">                                                                                                     </w:t>
      </w:r>
      <w:r w:rsidR="008A7EBF">
        <w:rPr>
          <w:rFonts w:ascii="Times New Roman" w:hAnsi="Times New Roman" w:cs="Times New Roman"/>
          <w:sz w:val="28"/>
          <w:szCs w:val="28"/>
        </w:rPr>
        <w:t xml:space="preserve"> </w:t>
      </w:r>
      <w:r w:rsidR="008A7EBF" w:rsidRPr="008A7EBF">
        <w:rPr>
          <w:rFonts w:ascii="Times New Roman" w:hAnsi="Times New Roman" w:cs="Times New Roman"/>
          <w:b/>
          <w:sz w:val="28"/>
          <w:szCs w:val="28"/>
        </w:rPr>
        <w:t>Подготовительный</w:t>
      </w:r>
      <w:r w:rsidR="0059759F">
        <w:rPr>
          <w:rFonts w:ascii="Times New Roman" w:hAnsi="Times New Roman" w:cs="Times New Roman"/>
          <w:sz w:val="28"/>
          <w:szCs w:val="28"/>
        </w:rPr>
        <w:t xml:space="preserve"> </w:t>
      </w:r>
      <w:r w:rsidR="00002153" w:rsidRPr="00002153">
        <w:rPr>
          <w:rFonts w:ascii="Times New Roman" w:hAnsi="Times New Roman" w:cs="Times New Roman"/>
          <w:b/>
          <w:sz w:val="28"/>
          <w:szCs w:val="28"/>
        </w:rPr>
        <w:t>период</w:t>
      </w:r>
      <w:r w:rsidR="00002153">
        <w:rPr>
          <w:rFonts w:ascii="Times New Roman" w:hAnsi="Times New Roman" w:cs="Times New Roman"/>
          <w:sz w:val="28"/>
          <w:szCs w:val="28"/>
        </w:rPr>
        <w:t xml:space="preserve"> </w:t>
      </w:r>
      <w:r w:rsidR="0059759F">
        <w:rPr>
          <w:rFonts w:ascii="Times New Roman" w:hAnsi="Times New Roman" w:cs="Times New Roman"/>
          <w:sz w:val="28"/>
          <w:szCs w:val="28"/>
        </w:rPr>
        <w:t>продолжительностью 3,5 месяца (начинается с 08.01 и заканчивается подготовкой к 1-ой игре) ,</w:t>
      </w:r>
      <w:r w:rsidR="008A7EBF">
        <w:rPr>
          <w:rFonts w:ascii="Times New Roman" w:hAnsi="Times New Roman" w:cs="Times New Roman"/>
          <w:sz w:val="28"/>
          <w:szCs w:val="28"/>
        </w:rPr>
        <w:t xml:space="preserve"> делящийся на </w:t>
      </w:r>
      <w:r w:rsidR="008A7EBF">
        <w:rPr>
          <w:rFonts w:ascii="Times New Roman" w:hAnsi="Times New Roman" w:cs="Times New Roman"/>
          <w:b/>
          <w:sz w:val="28"/>
          <w:szCs w:val="28"/>
        </w:rPr>
        <w:t>общий</w:t>
      </w:r>
      <w:r w:rsidR="008A7EBF" w:rsidRPr="008A7EBF">
        <w:rPr>
          <w:rFonts w:ascii="Times New Roman" w:hAnsi="Times New Roman" w:cs="Times New Roman"/>
          <w:b/>
          <w:sz w:val="28"/>
          <w:szCs w:val="28"/>
        </w:rPr>
        <w:t xml:space="preserve"> </w:t>
      </w:r>
      <w:r w:rsidR="008A7EBF" w:rsidRPr="001D5B18">
        <w:rPr>
          <w:rFonts w:ascii="Times New Roman" w:hAnsi="Times New Roman" w:cs="Times New Roman"/>
          <w:b/>
          <w:sz w:val="28"/>
          <w:szCs w:val="28"/>
        </w:rPr>
        <w:t>подготовительный</w:t>
      </w:r>
      <w:r w:rsidR="008A7EBF" w:rsidRPr="001D5B18">
        <w:rPr>
          <w:rFonts w:ascii="Times New Roman" w:hAnsi="Times New Roman" w:cs="Times New Roman"/>
          <w:sz w:val="28"/>
          <w:szCs w:val="28"/>
        </w:rPr>
        <w:t xml:space="preserve"> </w:t>
      </w:r>
      <w:r w:rsidR="0059759F" w:rsidRPr="001D5B18">
        <w:rPr>
          <w:rFonts w:ascii="Times New Roman" w:hAnsi="Times New Roman" w:cs="Times New Roman"/>
          <w:sz w:val="28"/>
          <w:szCs w:val="28"/>
        </w:rPr>
        <w:t>(7 недель)</w:t>
      </w:r>
      <w:r w:rsidR="0059759F" w:rsidRPr="001D5B18">
        <w:rPr>
          <w:rFonts w:ascii="Times New Roman" w:hAnsi="Times New Roman" w:cs="Times New Roman"/>
          <w:b/>
          <w:sz w:val="28"/>
          <w:szCs w:val="28"/>
        </w:rPr>
        <w:t xml:space="preserve"> </w:t>
      </w:r>
      <w:r w:rsidR="008A7EBF" w:rsidRPr="001D5B18">
        <w:rPr>
          <w:rFonts w:ascii="Times New Roman" w:hAnsi="Times New Roman" w:cs="Times New Roman"/>
          <w:sz w:val="28"/>
          <w:szCs w:val="28"/>
        </w:rPr>
        <w:t xml:space="preserve">и </w:t>
      </w:r>
      <w:r w:rsidR="008A7EBF" w:rsidRPr="001D5B18">
        <w:rPr>
          <w:rFonts w:ascii="Times New Roman" w:hAnsi="Times New Roman" w:cs="Times New Roman"/>
          <w:b/>
          <w:sz w:val="28"/>
          <w:szCs w:val="28"/>
        </w:rPr>
        <w:t>специальный подготовительный</w:t>
      </w:r>
      <w:r w:rsidR="0059759F" w:rsidRPr="001D5B18">
        <w:rPr>
          <w:rFonts w:ascii="Times New Roman" w:hAnsi="Times New Roman" w:cs="Times New Roman"/>
          <w:b/>
          <w:sz w:val="28"/>
          <w:szCs w:val="28"/>
        </w:rPr>
        <w:t xml:space="preserve"> </w:t>
      </w:r>
      <w:r w:rsidR="0059759F" w:rsidRPr="001D5B18">
        <w:rPr>
          <w:rFonts w:ascii="Times New Roman" w:hAnsi="Times New Roman" w:cs="Times New Roman"/>
          <w:sz w:val="28"/>
          <w:szCs w:val="28"/>
        </w:rPr>
        <w:t xml:space="preserve">( </w:t>
      </w:r>
      <w:r w:rsidR="00FF25DE">
        <w:rPr>
          <w:rFonts w:ascii="Times New Roman" w:hAnsi="Times New Roman" w:cs="Times New Roman"/>
          <w:sz w:val="28"/>
          <w:szCs w:val="28"/>
        </w:rPr>
        <w:t>7</w:t>
      </w:r>
      <w:r w:rsidR="0059759F" w:rsidRPr="001D5B18">
        <w:rPr>
          <w:rFonts w:ascii="Times New Roman" w:hAnsi="Times New Roman" w:cs="Times New Roman"/>
          <w:sz w:val="28"/>
          <w:szCs w:val="28"/>
        </w:rPr>
        <w:t xml:space="preserve"> недель)</w:t>
      </w:r>
      <w:r w:rsidR="008A7EBF" w:rsidRPr="001D5B18">
        <w:rPr>
          <w:rFonts w:ascii="Times New Roman" w:hAnsi="Times New Roman" w:cs="Times New Roman"/>
          <w:sz w:val="28"/>
          <w:szCs w:val="28"/>
        </w:rPr>
        <w:t>:</w:t>
      </w:r>
      <w:r w:rsidR="0059759F" w:rsidRPr="001D5B18">
        <w:rPr>
          <w:rFonts w:ascii="Times New Roman" w:hAnsi="Times New Roman" w:cs="Times New Roman"/>
          <w:sz w:val="28"/>
          <w:szCs w:val="28"/>
        </w:rPr>
        <w:t xml:space="preserve"> В общем подготовительном этапе </w:t>
      </w:r>
      <w:r w:rsidR="006555D4" w:rsidRPr="001D5B18">
        <w:rPr>
          <w:rFonts w:ascii="Times New Roman" w:hAnsi="Times New Roman" w:cs="Times New Roman"/>
          <w:sz w:val="28"/>
          <w:szCs w:val="28"/>
        </w:rPr>
        <w:t>и</w:t>
      </w:r>
      <w:r w:rsidR="0059759F" w:rsidRPr="001D5B18">
        <w:rPr>
          <w:rFonts w:ascii="Times New Roman" w:hAnsi="Times New Roman" w:cs="Times New Roman"/>
          <w:sz w:val="28"/>
          <w:szCs w:val="28"/>
        </w:rPr>
        <w:t xml:space="preserve">ли цикле </w:t>
      </w:r>
      <w:r w:rsidR="006555D4" w:rsidRPr="001D5B18">
        <w:rPr>
          <w:rFonts w:ascii="Times New Roman" w:hAnsi="Times New Roman" w:cs="Times New Roman"/>
          <w:sz w:val="28"/>
          <w:szCs w:val="28"/>
        </w:rPr>
        <w:t>больше планируется занятий по общей  физической  подготовке, так как в это время закладывается фундамент для выступления в соревновательном периоде. Причём необходимо понимать, что на данном этапе тренировочный процесс для разного возраста юных футболистов, по объёмам и интенсивности должен быть различным</w:t>
      </w:r>
      <w:r w:rsidR="00D91445" w:rsidRPr="001D5B18">
        <w:rPr>
          <w:rFonts w:ascii="Times New Roman" w:hAnsi="Times New Roman" w:cs="Times New Roman"/>
          <w:sz w:val="28"/>
          <w:szCs w:val="28"/>
        </w:rPr>
        <w:t>.</w:t>
      </w:r>
      <w:r w:rsidR="006555D4" w:rsidRPr="001D5B18">
        <w:rPr>
          <w:rFonts w:ascii="Times New Roman" w:hAnsi="Times New Roman" w:cs="Times New Roman"/>
          <w:sz w:val="28"/>
          <w:szCs w:val="28"/>
        </w:rPr>
        <w:t xml:space="preserve"> В это вр</w:t>
      </w:r>
      <w:r w:rsidR="00FB6216">
        <w:rPr>
          <w:rFonts w:ascii="Times New Roman" w:hAnsi="Times New Roman" w:cs="Times New Roman"/>
          <w:sz w:val="28"/>
          <w:szCs w:val="28"/>
        </w:rPr>
        <w:t xml:space="preserve">емя большое внимание уделяется </w:t>
      </w:r>
      <w:r w:rsidR="006555D4" w:rsidRPr="001D5B18">
        <w:rPr>
          <w:rFonts w:ascii="Times New Roman" w:hAnsi="Times New Roman" w:cs="Times New Roman"/>
          <w:sz w:val="28"/>
          <w:szCs w:val="28"/>
        </w:rPr>
        <w:t>выносливости   (способност</w:t>
      </w:r>
      <w:r w:rsidR="00FB6216">
        <w:rPr>
          <w:rFonts w:ascii="Times New Roman" w:hAnsi="Times New Roman" w:cs="Times New Roman"/>
          <w:sz w:val="28"/>
          <w:szCs w:val="28"/>
        </w:rPr>
        <w:t>и</w:t>
      </w:r>
      <w:r w:rsidR="006555D4" w:rsidRPr="001D5B18">
        <w:rPr>
          <w:rFonts w:ascii="Times New Roman" w:hAnsi="Times New Roman" w:cs="Times New Roman"/>
          <w:sz w:val="28"/>
          <w:szCs w:val="28"/>
        </w:rPr>
        <w:t xml:space="preserve"> противостоять утомляемости). Различают общую и специальную выносливость. Физиологической основой общей выносливости является аэробные (</w:t>
      </w:r>
      <w:r w:rsidR="00FB6216">
        <w:rPr>
          <w:rFonts w:ascii="Times New Roman" w:hAnsi="Times New Roman" w:cs="Times New Roman"/>
          <w:sz w:val="28"/>
          <w:szCs w:val="28"/>
        </w:rPr>
        <w:t>дыхательные</w:t>
      </w:r>
      <w:r w:rsidR="006555D4" w:rsidRPr="001D5B18">
        <w:rPr>
          <w:rFonts w:ascii="Times New Roman" w:hAnsi="Times New Roman" w:cs="Times New Roman"/>
          <w:sz w:val="28"/>
          <w:szCs w:val="28"/>
        </w:rPr>
        <w:t>), а специальной -  анаэробные (без кислородные) энергетические возможности организма. Основное внимание воспитанию общей выносливости отводится в 1 цикле подготовительного периода, как минимум 2 занятия в неделю, а во 2 цикле 1 занятие в 2 – недели. Для воспитания общей выносливости применяется равномерный метод, выполняя различные физические упражнения (к</w:t>
      </w:r>
      <w:r w:rsidR="00397796">
        <w:rPr>
          <w:rFonts w:ascii="Times New Roman" w:hAnsi="Times New Roman" w:cs="Times New Roman"/>
          <w:sz w:val="28"/>
          <w:szCs w:val="28"/>
        </w:rPr>
        <w:t>росс, плавание, велосипед, лыжи</w:t>
      </w:r>
      <w:r w:rsidR="006555D4" w:rsidRPr="001D5B18">
        <w:rPr>
          <w:rFonts w:ascii="Times New Roman" w:hAnsi="Times New Roman" w:cs="Times New Roman"/>
          <w:sz w:val="28"/>
          <w:szCs w:val="28"/>
        </w:rPr>
        <w:t>) с интенсивностью 75-80% от максимального ЧСС – 140-160 уд/мин.  Во 2 цикле подготовительного периода выполняется работа для выр</w:t>
      </w:r>
      <w:r w:rsidR="00397796">
        <w:rPr>
          <w:rFonts w:ascii="Times New Roman" w:hAnsi="Times New Roman" w:cs="Times New Roman"/>
          <w:sz w:val="28"/>
          <w:szCs w:val="28"/>
        </w:rPr>
        <w:t>аботки специальной выносливости</w:t>
      </w:r>
      <w:r w:rsidR="006555D4" w:rsidRPr="001D5B18">
        <w:rPr>
          <w:rFonts w:ascii="Times New Roman" w:hAnsi="Times New Roman" w:cs="Times New Roman"/>
          <w:sz w:val="28"/>
          <w:szCs w:val="28"/>
        </w:rPr>
        <w:t xml:space="preserve">, где упражнения длятся не более 2 мин.  С интенсивностью 85-90% от максимального (бег 400, 800 м., плавание 50,100 м, пауза 5-7 минут и повторений не более 3-5).  Развитие быстроты планируют на 1 половину недельного цикла подготовительного периода и тогда, когда организм отдохнул, при восстановлении пульса до 120 и меньше уд/мин. Развитие силы (способность преодолевать внешние сопротивления посредством мышечных усилий). Различают: относительную и абсолютную силу. Относительная сила – величина силы, приходящая на 1 кг веса спортсмена. Абсолютная сила – сила всей мышечной массы, которую спортсмен развивает при максимальном усилии. Ловкость – осваивать быстро новые движения и успешно координировать в различных условиях и включается на 1-ой половине недельного цикла.                 </w:t>
      </w:r>
    </w:p>
    <w:p w:rsidR="00C8064C" w:rsidRPr="001D5B18" w:rsidRDefault="006555D4" w:rsidP="00C8064C">
      <w:pPr>
        <w:autoSpaceDE w:val="0"/>
        <w:autoSpaceDN w:val="0"/>
        <w:adjustRightInd w:val="0"/>
        <w:spacing w:after="0" w:line="240" w:lineRule="auto"/>
        <w:rPr>
          <w:rFonts w:ascii="Times New Roman" w:hAnsi="Times New Roman" w:cs="Times New Roman"/>
          <w:b/>
          <w:sz w:val="28"/>
          <w:szCs w:val="28"/>
        </w:rPr>
      </w:pPr>
      <w:r w:rsidRPr="001D5B18">
        <w:rPr>
          <w:rFonts w:ascii="Times New Roman" w:hAnsi="Times New Roman" w:cs="Times New Roman"/>
          <w:sz w:val="28"/>
          <w:szCs w:val="28"/>
        </w:rPr>
        <w:t>В подготовительном периоде</w:t>
      </w:r>
      <w:r w:rsidR="00FF25DE">
        <w:rPr>
          <w:rFonts w:ascii="Times New Roman" w:hAnsi="Times New Roman" w:cs="Times New Roman"/>
          <w:sz w:val="28"/>
          <w:szCs w:val="28"/>
        </w:rPr>
        <w:t>, общеподготовительного этапа 7</w:t>
      </w:r>
      <w:r w:rsidRPr="001D5B18">
        <w:rPr>
          <w:rFonts w:ascii="Times New Roman" w:hAnsi="Times New Roman" w:cs="Times New Roman"/>
          <w:sz w:val="28"/>
          <w:szCs w:val="28"/>
        </w:rPr>
        <w:t xml:space="preserve"> недель, следовательно: в каждую неделю укладывается развитие одного из физических качеств: мышечной силы, быстроты, скоростно-силовые качества,</w:t>
      </w:r>
      <w:r w:rsidRPr="006555D4">
        <w:rPr>
          <w:sz w:val="28"/>
          <w:szCs w:val="28"/>
        </w:rPr>
        <w:t xml:space="preserve"> </w:t>
      </w:r>
      <w:r w:rsidRPr="001D5B18">
        <w:rPr>
          <w:rFonts w:ascii="Times New Roman" w:hAnsi="Times New Roman" w:cs="Times New Roman"/>
          <w:sz w:val="28"/>
          <w:szCs w:val="28"/>
        </w:rPr>
        <w:t>выносливость общая, выносливость динамической силы, ловкость и гибкость.</w:t>
      </w:r>
    </w:p>
    <w:p w:rsidR="005808A1" w:rsidRDefault="007D0CD1" w:rsidP="005808A1">
      <w:pPr>
        <w:tabs>
          <w:tab w:val="left" w:pos="1846"/>
        </w:tabs>
        <w:spacing w:before="75"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С</w:t>
      </w:r>
      <w:r w:rsidR="00CB2C98" w:rsidRPr="001D5B18">
        <w:rPr>
          <w:rFonts w:ascii="Times New Roman" w:eastAsia="Times New Roman" w:hAnsi="Times New Roman" w:cs="Times New Roman"/>
          <w:color w:val="000000"/>
          <w:sz w:val="28"/>
          <w:szCs w:val="28"/>
        </w:rPr>
        <w:t>пециа</w:t>
      </w:r>
      <w:r w:rsidR="001D5B18" w:rsidRPr="001D5B18">
        <w:rPr>
          <w:rFonts w:ascii="Times New Roman" w:eastAsia="Times New Roman" w:hAnsi="Times New Roman" w:cs="Times New Roman"/>
          <w:color w:val="000000"/>
          <w:sz w:val="28"/>
          <w:szCs w:val="28"/>
        </w:rPr>
        <w:t>льный подготовительный этап или цикл</w:t>
      </w:r>
      <w:r w:rsidR="00CB2C98" w:rsidRPr="001D5B18">
        <w:rPr>
          <w:rFonts w:ascii="Times New Roman" w:eastAsia="Times New Roman" w:hAnsi="Times New Roman" w:cs="Times New Roman"/>
          <w:color w:val="000000"/>
          <w:sz w:val="28"/>
          <w:szCs w:val="28"/>
        </w:rPr>
        <w:t>, продолжа</w:t>
      </w:r>
      <w:r w:rsidR="001D5B18" w:rsidRPr="001D5B18">
        <w:rPr>
          <w:rFonts w:ascii="Times New Roman" w:eastAsia="Times New Roman" w:hAnsi="Times New Roman" w:cs="Times New Roman"/>
          <w:color w:val="000000"/>
          <w:sz w:val="28"/>
          <w:szCs w:val="28"/>
        </w:rPr>
        <w:t>ющийся</w:t>
      </w:r>
      <w:r w:rsidR="002E0D42">
        <w:rPr>
          <w:rFonts w:ascii="Times New Roman" w:eastAsia="Times New Roman" w:hAnsi="Times New Roman" w:cs="Times New Roman"/>
          <w:color w:val="000000"/>
          <w:sz w:val="28"/>
          <w:szCs w:val="28"/>
        </w:rPr>
        <w:t xml:space="preserve"> 7</w:t>
      </w:r>
      <w:r w:rsidR="001D5B18" w:rsidRPr="001D5B18">
        <w:rPr>
          <w:rFonts w:ascii="Times New Roman" w:eastAsia="Times New Roman" w:hAnsi="Times New Roman" w:cs="Times New Roman"/>
          <w:color w:val="000000"/>
          <w:sz w:val="28"/>
          <w:szCs w:val="28"/>
        </w:rPr>
        <w:t xml:space="preserve"> недель</w:t>
      </w:r>
      <w:r w:rsidR="00FB6216">
        <w:rPr>
          <w:rFonts w:ascii="Times New Roman" w:eastAsia="Times New Roman" w:hAnsi="Times New Roman" w:cs="Times New Roman"/>
          <w:color w:val="000000"/>
          <w:sz w:val="28"/>
          <w:szCs w:val="28"/>
        </w:rPr>
        <w:t xml:space="preserve"> или до 1 игры</w:t>
      </w:r>
      <w:r w:rsidR="001D5B18" w:rsidRPr="001D5B18">
        <w:rPr>
          <w:rFonts w:ascii="Times New Roman" w:eastAsia="Times New Roman" w:hAnsi="Times New Roman" w:cs="Times New Roman"/>
          <w:color w:val="000000"/>
          <w:sz w:val="28"/>
          <w:szCs w:val="28"/>
        </w:rPr>
        <w:t>, направлен на совершенствование навыков и умений</w:t>
      </w:r>
      <w:r w:rsidR="00CB2C98" w:rsidRPr="001D5B18">
        <w:rPr>
          <w:rFonts w:ascii="Times New Roman" w:eastAsia="Times New Roman" w:hAnsi="Times New Roman" w:cs="Times New Roman"/>
          <w:color w:val="000000"/>
          <w:sz w:val="28"/>
          <w:szCs w:val="28"/>
        </w:rPr>
        <w:t xml:space="preserve"> </w:t>
      </w:r>
      <w:r w:rsidR="001D5B18" w:rsidRPr="001D5B18">
        <w:rPr>
          <w:rFonts w:ascii="Times New Roman" w:eastAsia="Times New Roman" w:hAnsi="Times New Roman" w:cs="Times New Roman"/>
          <w:color w:val="000000"/>
          <w:sz w:val="28"/>
          <w:szCs w:val="28"/>
        </w:rPr>
        <w:t xml:space="preserve">профессионально значимых качеств футболистов и развития технико-тактического мастерства. Тренировочный процесс характеризуется более специализированной подготовкой за счёт снижения объёма нагрузок, направленных на развитие общей выносливости увеличение доли сопряжённых средств подготовки для совершенствования </w:t>
      </w:r>
      <w:r w:rsidR="001D5B18">
        <w:rPr>
          <w:rFonts w:ascii="Times New Roman" w:eastAsia="Times New Roman" w:hAnsi="Times New Roman" w:cs="Times New Roman"/>
          <w:color w:val="000000"/>
          <w:sz w:val="28"/>
          <w:szCs w:val="28"/>
        </w:rPr>
        <w:t xml:space="preserve">не только физической </w:t>
      </w:r>
      <w:r>
        <w:rPr>
          <w:rFonts w:ascii="Times New Roman" w:eastAsia="Times New Roman" w:hAnsi="Times New Roman" w:cs="Times New Roman"/>
          <w:color w:val="000000"/>
          <w:sz w:val="28"/>
          <w:szCs w:val="28"/>
        </w:rPr>
        <w:t>и психологической подготовки, но и технического и технико-тактического мастерства.</w:t>
      </w:r>
      <w:r w:rsidR="00CB2C98" w:rsidRPr="001D5B1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Основное внимание уделяется совершенствованию специальных физических качеств (быстроты, скорости, скоростной выносливости)</w:t>
      </w:r>
      <w:r w:rsidR="00FB621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техники и технико-тактического мастерства, развитию предпосылок</w:t>
      </w:r>
      <w:r w:rsidR="00002153">
        <w:rPr>
          <w:rFonts w:ascii="Times New Roman" w:eastAsia="Times New Roman" w:hAnsi="Times New Roman" w:cs="Times New Roman"/>
          <w:color w:val="000000"/>
          <w:sz w:val="28"/>
          <w:szCs w:val="28"/>
        </w:rPr>
        <w:t xml:space="preserve"> достижения выс</w:t>
      </w:r>
      <w:r w:rsidR="00FB6216">
        <w:rPr>
          <w:rFonts w:ascii="Times New Roman" w:eastAsia="Times New Roman" w:hAnsi="Times New Roman" w:cs="Times New Roman"/>
          <w:color w:val="000000"/>
          <w:sz w:val="28"/>
          <w:szCs w:val="28"/>
        </w:rPr>
        <w:t>око</w:t>
      </w:r>
      <w:r w:rsidR="00002153">
        <w:rPr>
          <w:rFonts w:ascii="Times New Roman" w:eastAsia="Times New Roman" w:hAnsi="Times New Roman" w:cs="Times New Roman"/>
          <w:color w:val="000000"/>
          <w:sz w:val="28"/>
          <w:szCs w:val="28"/>
        </w:rPr>
        <w:t>го уровня спортивного мастерства и спортивной формы. Этот цикл подготовки более специфичен, а в контрольно-подготовительном мезоцикле, по сути, служит моделью тех внешних условий, с которыми предстоит встретиться команде в соревновательном периоде.</w:t>
      </w:r>
      <w:r w:rsidR="00FB6216">
        <w:rPr>
          <w:rFonts w:ascii="Times New Roman" w:eastAsia="Times New Roman" w:hAnsi="Times New Roman" w:cs="Times New Roman"/>
          <w:color w:val="000000"/>
          <w:sz w:val="28"/>
          <w:szCs w:val="28"/>
        </w:rPr>
        <w:t xml:space="preserve"> На данном этапе проводятся тренировоч</w:t>
      </w:r>
      <w:r w:rsidR="00397796">
        <w:rPr>
          <w:rFonts w:ascii="Times New Roman" w:eastAsia="Times New Roman" w:hAnsi="Times New Roman" w:cs="Times New Roman"/>
          <w:color w:val="000000"/>
          <w:sz w:val="28"/>
          <w:szCs w:val="28"/>
        </w:rPr>
        <w:t>ные сборы для подведения футболистов к контрольным  соревнованиям.</w:t>
      </w:r>
    </w:p>
    <w:p w:rsidR="002E0D42" w:rsidRDefault="00002153" w:rsidP="002E0D42">
      <w:pPr>
        <w:tabs>
          <w:tab w:val="left" w:pos="1846"/>
        </w:tabs>
        <w:spacing w:before="75" w:after="180" w:line="240" w:lineRule="auto"/>
        <w:rPr>
          <w:rFonts w:ascii="Times New Roman" w:eastAsia="Times New Roman" w:hAnsi="Times New Roman" w:cs="Times New Roman"/>
          <w:color w:val="000000"/>
          <w:sz w:val="28"/>
          <w:szCs w:val="28"/>
        </w:rPr>
      </w:pPr>
      <w:r w:rsidRPr="00002153">
        <w:rPr>
          <w:rFonts w:ascii="Times New Roman" w:eastAsia="Times New Roman" w:hAnsi="Times New Roman" w:cs="Times New Roman"/>
          <w:b/>
          <w:color w:val="000000"/>
          <w:sz w:val="28"/>
          <w:szCs w:val="28"/>
        </w:rPr>
        <w:t>Соревновательный период</w:t>
      </w:r>
      <w:r>
        <w:rPr>
          <w:rFonts w:ascii="Times New Roman" w:eastAsia="Times New Roman" w:hAnsi="Times New Roman" w:cs="Times New Roman"/>
          <w:b/>
          <w:color w:val="000000"/>
          <w:sz w:val="28"/>
          <w:szCs w:val="28"/>
        </w:rPr>
        <w:t xml:space="preserve"> </w:t>
      </w:r>
      <w:r w:rsidRPr="00002153">
        <w:rPr>
          <w:rFonts w:ascii="Times New Roman" w:eastAsia="Times New Roman" w:hAnsi="Times New Roman" w:cs="Times New Roman"/>
          <w:color w:val="000000"/>
          <w:sz w:val="28"/>
          <w:szCs w:val="28"/>
        </w:rPr>
        <w:t>длится</w:t>
      </w:r>
      <w:r w:rsidR="00FF25DE">
        <w:rPr>
          <w:rFonts w:ascii="Times New Roman" w:eastAsia="Times New Roman" w:hAnsi="Times New Roman" w:cs="Times New Roman"/>
          <w:color w:val="000000"/>
          <w:sz w:val="28"/>
          <w:szCs w:val="28"/>
        </w:rPr>
        <w:t xml:space="preserve"> 29 недель</w:t>
      </w:r>
      <w:r w:rsidR="00306F34">
        <w:rPr>
          <w:rFonts w:ascii="Times New Roman" w:eastAsia="Times New Roman" w:hAnsi="Times New Roman" w:cs="Times New Roman"/>
          <w:color w:val="000000"/>
          <w:sz w:val="28"/>
          <w:szCs w:val="28"/>
        </w:rPr>
        <w:t>, но в нём заложены некоторые особенности: уч</w:t>
      </w:r>
      <w:r w:rsidR="00D33A8C">
        <w:rPr>
          <w:rFonts w:ascii="Times New Roman" w:eastAsia="Times New Roman" w:hAnsi="Times New Roman" w:cs="Times New Roman"/>
          <w:color w:val="000000"/>
          <w:sz w:val="28"/>
          <w:szCs w:val="28"/>
        </w:rPr>
        <w:t>астие в 1-ом круге первенства</w:t>
      </w:r>
      <w:r w:rsidR="00FB6216">
        <w:rPr>
          <w:rFonts w:ascii="Times New Roman" w:eastAsia="Times New Roman" w:hAnsi="Times New Roman" w:cs="Times New Roman"/>
          <w:color w:val="000000"/>
          <w:sz w:val="28"/>
          <w:szCs w:val="28"/>
        </w:rPr>
        <w:t xml:space="preserve"> Калужской области</w:t>
      </w:r>
      <w:r w:rsidR="00D33A8C">
        <w:rPr>
          <w:rFonts w:ascii="Times New Roman" w:eastAsia="Times New Roman" w:hAnsi="Times New Roman" w:cs="Times New Roman"/>
          <w:color w:val="000000"/>
          <w:sz w:val="28"/>
          <w:szCs w:val="28"/>
        </w:rPr>
        <w:t xml:space="preserve"> (</w:t>
      </w:r>
      <w:r w:rsidR="00FF25DE">
        <w:rPr>
          <w:rFonts w:ascii="Times New Roman" w:eastAsia="Times New Roman" w:hAnsi="Times New Roman" w:cs="Times New Roman"/>
          <w:color w:val="000000"/>
          <w:sz w:val="28"/>
          <w:szCs w:val="28"/>
        </w:rPr>
        <w:t>10</w:t>
      </w:r>
      <w:r w:rsidR="00306F34">
        <w:rPr>
          <w:rFonts w:ascii="Times New Roman" w:eastAsia="Times New Roman" w:hAnsi="Times New Roman" w:cs="Times New Roman"/>
          <w:color w:val="000000"/>
          <w:sz w:val="28"/>
          <w:szCs w:val="28"/>
        </w:rPr>
        <w:t xml:space="preserve"> недель); </w:t>
      </w:r>
      <w:r w:rsidR="00687CA4">
        <w:rPr>
          <w:rFonts w:ascii="Times New Roman" w:eastAsia="Times New Roman" w:hAnsi="Times New Roman" w:cs="Times New Roman"/>
          <w:color w:val="000000"/>
          <w:sz w:val="28"/>
          <w:szCs w:val="28"/>
        </w:rPr>
        <w:t xml:space="preserve">переходный макроцикл - </w:t>
      </w:r>
      <w:r w:rsidR="00306F34">
        <w:rPr>
          <w:rFonts w:ascii="Times New Roman" w:eastAsia="Times New Roman" w:hAnsi="Times New Roman" w:cs="Times New Roman"/>
          <w:color w:val="000000"/>
          <w:sz w:val="28"/>
          <w:szCs w:val="28"/>
        </w:rPr>
        <w:t>активный отдых с обязательным домашним заданием для поддержания спортивной формы</w:t>
      </w:r>
      <w:r w:rsidR="00FF25DE">
        <w:rPr>
          <w:rFonts w:ascii="Times New Roman" w:eastAsia="Times New Roman" w:hAnsi="Times New Roman" w:cs="Times New Roman"/>
          <w:color w:val="000000"/>
          <w:sz w:val="28"/>
          <w:szCs w:val="28"/>
        </w:rPr>
        <w:t xml:space="preserve"> (4,5 недели</w:t>
      </w:r>
      <w:r w:rsidR="00306F34">
        <w:rPr>
          <w:rFonts w:ascii="Times New Roman" w:eastAsia="Times New Roman" w:hAnsi="Times New Roman" w:cs="Times New Roman"/>
          <w:color w:val="000000"/>
          <w:sz w:val="28"/>
          <w:szCs w:val="28"/>
        </w:rPr>
        <w:t>); ударн</w:t>
      </w:r>
      <w:r w:rsidR="00D33A8C">
        <w:rPr>
          <w:rFonts w:ascii="Times New Roman" w:eastAsia="Times New Roman" w:hAnsi="Times New Roman" w:cs="Times New Roman"/>
          <w:color w:val="000000"/>
          <w:sz w:val="28"/>
          <w:szCs w:val="28"/>
        </w:rPr>
        <w:t>ый подготовительный макроцикл (</w:t>
      </w:r>
      <w:r w:rsidR="00306F34">
        <w:rPr>
          <w:rFonts w:ascii="Times New Roman" w:eastAsia="Times New Roman" w:hAnsi="Times New Roman" w:cs="Times New Roman"/>
          <w:color w:val="000000"/>
          <w:sz w:val="28"/>
          <w:szCs w:val="28"/>
        </w:rPr>
        <w:t>4 недели); участие во 2-ом круге первенства</w:t>
      </w:r>
      <w:r w:rsidR="00D33A8C">
        <w:rPr>
          <w:rFonts w:ascii="Times New Roman" w:eastAsia="Times New Roman" w:hAnsi="Times New Roman" w:cs="Times New Roman"/>
          <w:color w:val="000000"/>
          <w:sz w:val="28"/>
          <w:szCs w:val="28"/>
        </w:rPr>
        <w:t xml:space="preserve"> (</w:t>
      </w:r>
      <w:r w:rsidR="00FF25DE">
        <w:rPr>
          <w:rFonts w:ascii="Times New Roman" w:eastAsia="Times New Roman" w:hAnsi="Times New Roman" w:cs="Times New Roman"/>
          <w:color w:val="000000"/>
          <w:sz w:val="28"/>
          <w:szCs w:val="28"/>
        </w:rPr>
        <w:t>10</w:t>
      </w:r>
      <w:r w:rsidR="00306F34">
        <w:rPr>
          <w:rFonts w:ascii="Times New Roman" w:eastAsia="Times New Roman" w:hAnsi="Times New Roman" w:cs="Times New Roman"/>
          <w:color w:val="000000"/>
          <w:sz w:val="28"/>
          <w:szCs w:val="28"/>
        </w:rPr>
        <w:t xml:space="preserve"> недель).  Используя недельный микроцикл с 4-5 тренировочными днями и игрой на первенство</w:t>
      </w:r>
      <w:r w:rsidR="00996917">
        <w:rPr>
          <w:rFonts w:ascii="Times New Roman" w:eastAsia="Times New Roman" w:hAnsi="Times New Roman" w:cs="Times New Roman"/>
          <w:color w:val="000000"/>
          <w:sz w:val="28"/>
          <w:szCs w:val="28"/>
        </w:rPr>
        <w:t xml:space="preserve"> необходимо вывести детские и юношеские команды спортивной школы на пик физической, технической, тактической, моральной, психологической и т.д. формы и стараться, как можно дольше сохранить все данные возможности футболистов.</w:t>
      </w:r>
      <w:r w:rsidR="00687CA4">
        <w:rPr>
          <w:rFonts w:ascii="Times New Roman" w:eastAsia="Times New Roman" w:hAnsi="Times New Roman" w:cs="Times New Roman"/>
          <w:color w:val="000000"/>
          <w:sz w:val="28"/>
          <w:szCs w:val="28"/>
        </w:rPr>
        <w:t xml:space="preserve"> После переходного макроцикла проходит ударный подготовительный макроцикл, где необходимо определить спортивную форму у юных футболистов, затронуть все пики физических, технических, тактических возможностей для подведения спортивной формы команд на пик</w:t>
      </w:r>
      <w:r w:rsidR="00FB6216">
        <w:rPr>
          <w:rFonts w:ascii="Times New Roman" w:eastAsia="Times New Roman" w:hAnsi="Times New Roman" w:cs="Times New Roman"/>
          <w:color w:val="000000"/>
          <w:sz w:val="28"/>
          <w:szCs w:val="28"/>
        </w:rPr>
        <w:t xml:space="preserve"> возможностей футболистов </w:t>
      </w:r>
      <w:r w:rsidR="00687CA4">
        <w:rPr>
          <w:rFonts w:ascii="Times New Roman" w:eastAsia="Times New Roman" w:hAnsi="Times New Roman" w:cs="Times New Roman"/>
          <w:color w:val="000000"/>
          <w:sz w:val="28"/>
          <w:szCs w:val="28"/>
        </w:rPr>
        <w:t xml:space="preserve">для </w:t>
      </w:r>
      <w:r w:rsidR="00FB6216">
        <w:rPr>
          <w:rFonts w:ascii="Times New Roman" w:eastAsia="Times New Roman" w:hAnsi="Times New Roman" w:cs="Times New Roman"/>
          <w:color w:val="000000"/>
          <w:sz w:val="28"/>
          <w:szCs w:val="28"/>
        </w:rPr>
        <w:t xml:space="preserve">успешного </w:t>
      </w:r>
      <w:r w:rsidR="00687CA4">
        <w:rPr>
          <w:rFonts w:ascii="Times New Roman" w:eastAsia="Times New Roman" w:hAnsi="Times New Roman" w:cs="Times New Roman"/>
          <w:color w:val="000000"/>
          <w:sz w:val="28"/>
          <w:szCs w:val="28"/>
        </w:rPr>
        <w:t>проведения</w:t>
      </w:r>
      <w:r w:rsidR="00FB6216">
        <w:rPr>
          <w:rFonts w:ascii="Times New Roman" w:eastAsia="Times New Roman" w:hAnsi="Times New Roman" w:cs="Times New Roman"/>
          <w:color w:val="000000"/>
          <w:sz w:val="28"/>
          <w:szCs w:val="28"/>
        </w:rPr>
        <w:t xml:space="preserve"> игр</w:t>
      </w:r>
      <w:r w:rsidR="00687CA4">
        <w:rPr>
          <w:rFonts w:ascii="Times New Roman" w:eastAsia="Times New Roman" w:hAnsi="Times New Roman" w:cs="Times New Roman"/>
          <w:color w:val="000000"/>
          <w:sz w:val="28"/>
          <w:szCs w:val="28"/>
        </w:rPr>
        <w:t xml:space="preserve"> 2-ого круга.</w:t>
      </w:r>
    </w:p>
    <w:p w:rsidR="00AA0052" w:rsidRPr="008D10EC" w:rsidRDefault="002E0D42" w:rsidP="008D10EC">
      <w:pPr>
        <w:tabs>
          <w:tab w:val="left" w:pos="1846"/>
        </w:tabs>
        <w:spacing w:before="75"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25DE" w:rsidRPr="00FF25DE">
        <w:rPr>
          <w:rFonts w:ascii="Times New Roman" w:eastAsia="Times New Roman" w:hAnsi="Times New Roman" w:cs="Times New Roman"/>
          <w:b/>
          <w:color w:val="000000"/>
          <w:sz w:val="28"/>
          <w:szCs w:val="28"/>
        </w:rPr>
        <w:t>Переходный период</w:t>
      </w:r>
      <w:r w:rsidR="00FF25DE">
        <w:rPr>
          <w:rFonts w:ascii="Times New Roman" w:eastAsia="Times New Roman" w:hAnsi="Times New Roman" w:cs="Times New Roman"/>
          <w:b/>
          <w:color w:val="000000"/>
          <w:sz w:val="28"/>
          <w:szCs w:val="28"/>
        </w:rPr>
        <w:t xml:space="preserve"> </w:t>
      </w:r>
      <w:r w:rsidR="00FF25DE">
        <w:rPr>
          <w:rFonts w:ascii="Times New Roman" w:eastAsia="Times New Roman" w:hAnsi="Times New Roman" w:cs="Times New Roman"/>
          <w:color w:val="000000"/>
          <w:sz w:val="28"/>
          <w:szCs w:val="28"/>
        </w:rPr>
        <w:t>длится 9 недель</w:t>
      </w:r>
      <w:r w:rsidR="002F4B95">
        <w:rPr>
          <w:rFonts w:ascii="Times New Roman" w:eastAsia="Times New Roman" w:hAnsi="Times New Roman" w:cs="Times New Roman"/>
          <w:color w:val="000000"/>
          <w:sz w:val="28"/>
          <w:szCs w:val="28"/>
        </w:rPr>
        <w:t>, начинается после последне</w:t>
      </w:r>
      <w:r w:rsidR="00FB6216">
        <w:rPr>
          <w:rFonts w:ascii="Times New Roman" w:eastAsia="Times New Roman" w:hAnsi="Times New Roman" w:cs="Times New Roman"/>
          <w:color w:val="000000"/>
          <w:sz w:val="28"/>
          <w:szCs w:val="28"/>
        </w:rPr>
        <w:t xml:space="preserve">й игры на первенство и до 08.01. </w:t>
      </w:r>
      <w:r w:rsidR="002F4B95">
        <w:rPr>
          <w:rFonts w:ascii="Times New Roman" w:eastAsia="Times New Roman" w:hAnsi="Times New Roman" w:cs="Times New Roman"/>
          <w:color w:val="000000"/>
          <w:sz w:val="28"/>
          <w:szCs w:val="28"/>
        </w:rPr>
        <w:t xml:space="preserve">следующего года. На этом этапе происходит восстановление спортсменов от физической, моральной, психологической нагрузки в ходе участия в соревновании. Цель периода восстановить и оздоровить спортсменов, подготовить для дальнейшей работы над повышением спортивного мастерства, вывод организма на более высокий уровень и удержание этого уровня в течении длительного времени. Основная задача - постепенное снижение нагрузок и переход к активному отдыху. На данном этапе можно переключиться на другие виды игр (баскетбол, хоккей, мини-футбол, и т.д.). </w:t>
      </w:r>
    </w:p>
    <w:p w:rsidR="00AA0052" w:rsidRPr="00EB24CD" w:rsidRDefault="00AA0052" w:rsidP="00AA0052">
      <w:pPr>
        <w:pStyle w:val="af1"/>
        <w:spacing w:line="240" w:lineRule="auto"/>
        <w:jc w:val="center"/>
        <w:rPr>
          <w:b/>
          <w:sz w:val="40"/>
          <w:szCs w:val="40"/>
        </w:rPr>
      </w:pPr>
      <w:r w:rsidRPr="00EB24CD">
        <w:rPr>
          <w:b/>
          <w:sz w:val="40"/>
          <w:szCs w:val="40"/>
        </w:rPr>
        <w:t>Режим работы</w:t>
      </w:r>
    </w:p>
    <w:p w:rsidR="00AA0052" w:rsidRPr="00F1181B" w:rsidRDefault="00AA0052" w:rsidP="00AA0052">
      <w:pPr>
        <w:ind w:left="1080"/>
      </w:pPr>
    </w:p>
    <w:p w:rsidR="00AA0052" w:rsidRDefault="00AA0052" w:rsidP="00AA0052">
      <w:pPr>
        <w:pStyle w:val="af1"/>
        <w:spacing w:line="240" w:lineRule="auto"/>
      </w:pPr>
      <w:r>
        <w:t xml:space="preserve">В основу комплектования </w:t>
      </w:r>
      <w:r w:rsidR="00FB6216">
        <w:t>тренировоч</w:t>
      </w:r>
      <w:r>
        <w:t xml:space="preserve">ных групп положена научно обоснованная система многолетней подготовки с учетом возрастных </w:t>
      </w:r>
      <w:r>
        <w:lastRenderedPageBreak/>
        <w:t>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общей и специальной физической подготовленности, состоянием здоровья, уровнем спортивных результатов.</w:t>
      </w:r>
    </w:p>
    <w:p w:rsidR="00AA0052" w:rsidRDefault="00AA0052" w:rsidP="00AA0052">
      <w:pPr>
        <w:pStyle w:val="af1"/>
        <w:spacing w:line="240" w:lineRule="auto"/>
      </w:pPr>
      <w:r>
        <w:t>В приложении №1 приводятся рекомендованные режимы спортивной подготовки, на тренировочный этап зачисляются спортсмены, прошедшие</w:t>
      </w:r>
      <w:r w:rsidR="00FB6216">
        <w:t xml:space="preserve"> начальную</w:t>
      </w:r>
      <w:r>
        <w:t xml:space="preserve"> подготовку не менее 1 года. Максимальный состав определяется с учетом соблюдения правил техники безопасности на тренировочных занятиях.</w:t>
      </w:r>
    </w:p>
    <w:p w:rsidR="00AA0052" w:rsidRDefault="00AA0052" w:rsidP="00AA0052">
      <w:pPr>
        <w:pStyle w:val="af1"/>
        <w:spacing w:line="240" w:lineRule="auto"/>
      </w:pPr>
      <w:r>
        <w:t xml:space="preserve">Недельный режим спортивной подготовки </w:t>
      </w:r>
      <w:r w:rsidRPr="00AA0052">
        <w:t>(см. прил. 1),</w:t>
      </w:r>
      <w:r>
        <w:t xml:space="preserve"> является максимальным и установлен в зависимости от периода и задач подготовки. </w:t>
      </w:r>
    </w:p>
    <w:p w:rsidR="00AA0052" w:rsidRDefault="00AA0052" w:rsidP="00AA0052">
      <w:pPr>
        <w:pStyle w:val="af1"/>
        <w:spacing w:line="240" w:lineRule="auto"/>
      </w:pPr>
      <w:r>
        <w:t>Продолжит</w:t>
      </w:r>
      <w:r w:rsidR="00D33A8C">
        <w:t>ельность одного занятия на этапе</w:t>
      </w:r>
      <w:r>
        <w:t xml:space="preserve"> начальной по</w:t>
      </w:r>
      <w:r w:rsidR="00D33A8C">
        <w:t xml:space="preserve">дготовки </w:t>
      </w:r>
      <w:r w:rsidR="00FB6216">
        <w:t xml:space="preserve">не должна превышать 2 часов, </w:t>
      </w:r>
      <w:r>
        <w:t xml:space="preserve">а в </w:t>
      </w:r>
      <w:r w:rsidR="00FB6216">
        <w:t xml:space="preserve">группах </w:t>
      </w:r>
      <w:r>
        <w:t>тренировочн</w:t>
      </w:r>
      <w:r w:rsidR="00FB6216">
        <w:t>ого</w:t>
      </w:r>
      <w:r>
        <w:t xml:space="preserve"> </w:t>
      </w:r>
      <w:r w:rsidR="00FB6216">
        <w:t>этапа</w:t>
      </w:r>
      <w:r>
        <w:t xml:space="preserve"> – </w:t>
      </w:r>
      <w:r w:rsidR="00FB6216">
        <w:t>3</w:t>
      </w:r>
      <w:r>
        <w:t xml:space="preserve"> часов.</w:t>
      </w:r>
    </w:p>
    <w:p w:rsidR="00AA0052" w:rsidRDefault="00AA0052" w:rsidP="00AA0052">
      <w:pPr>
        <w:pStyle w:val="af1"/>
        <w:spacing w:line="240" w:lineRule="auto"/>
      </w:pPr>
      <w:r>
        <w:t xml:space="preserve">В зависимости от периода подготовки (переходный, подготовительный, соревновательный), начиная с этапа спортивной специализации третьего года обучения, недельная тренировочная нагрузка может увеличиваться или уменьшаться в пределах </w:t>
      </w:r>
      <w:r>
        <w:rPr>
          <w:noProof/>
        </w:rPr>
        <w:t>общегодового</w:t>
      </w:r>
      <w:r>
        <w:t xml:space="preserve">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 группы был выполнен полностью.</w:t>
      </w:r>
    </w:p>
    <w:p w:rsidR="00AA0052" w:rsidRPr="00174942" w:rsidRDefault="00AA0052" w:rsidP="00AA0052">
      <w:pPr>
        <w:pStyle w:val="af1"/>
        <w:spacing w:line="240" w:lineRule="auto"/>
      </w:pPr>
      <w:r>
        <w:t xml:space="preserve">Основными формами спортивной работы в спортивной школе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w:t>
      </w:r>
      <w:r>
        <w:rPr>
          <w:noProof/>
        </w:rPr>
        <w:t>кинокольцовок</w:t>
      </w:r>
      <w:r>
        <w:t xml:space="preserve">, </w:t>
      </w:r>
      <w:r>
        <w:rPr>
          <w:noProof/>
        </w:rPr>
        <w:t>кино-</w:t>
      </w:r>
      <w:r>
        <w:t xml:space="preserve"> или</w:t>
      </w:r>
      <w:r w:rsidRPr="004878BB">
        <w:t xml:space="preserve"> </w:t>
      </w:r>
      <w:r>
        <w:t xml:space="preserve">видеозаписей, просмотра соревнований); занятия в условиях спортивно-оздоровительного лагеря, тренировочного сбора; медико-восстановительные мероприятия.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w:t>
      </w:r>
      <w:r w:rsidRPr="00174942">
        <w:t>тренера.</w:t>
      </w:r>
      <w:r w:rsidRPr="00B5406C">
        <w:rPr>
          <w:color w:val="FF0000"/>
        </w:rPr>
        <w:t xml:space="preserve"> </w:t>
      </w:r>
      <w:r w:rsidRPr="00174942">
        <w:t>В школе ведется сотрудничество с общеобразовательными школами, в связи с чем имеется возможность проведения двухразовых тренировок и выполнения тренировочных параметров в полном объеме.</w:t>
      </w:r>
    </w:p>
    <w:p w:rsidR="00AA0052" w:rsidRDefault="00FB6216" w:rsidP="00AA0052">
      <w:pPr>
        <w:pStyle w:val="af1"/>
        <w:spacing w:line="240" w:lineRule="auto"/>
        <w:ind w:firstLine="0"/>
      </w:pPr>
      <w:r>
        <w:t xml:space="preserve">           В табл. 2 </w:t>
      </w:r>
      <w:r w:rsidR="00AA0052">
        <w:t>приложения приводится соотношение объемов тренировочного процесса на разных этапах спортивной подготовки.</w:t>
      </w:r>
    </w:p>
    <w:p w:rsidR="00C11B5A" w:rsidRDefault="00C11B5A" w:rsidP="00C11B5A">
      <w:pPr>
        <w:autoSpaceDE w:val="0"/>
        <w:autoSpaceDN w:val="0"/>
        <w:adjustRightInd w:val="0"/>
        <w:spacing w:after="0" w:line="240" w:lineRule="auto"/>
        <w:jc w:val="center"/>
        <w:rPr>
          <w:rFonts w:ascii="TTD9o00" w:hAnsi="TTD9o00" w:cs="TTD9o00"/>
          <w:b/>
          <w:sz w:val="24"/>
          <w:szCs w:val="24"/>
        </w:rPr>
      </w:pPr>
    </w:p>
    <w:p w:rsidR="00C11B5A" w:rsidRPr="00AA0052" w:rsidRDefault="00C11B5A" w:rsidP="00C11B5A">
      <w:pPr>
        <w:spacing w:line="240" w:lineRule="auto"/>
        <w:contextualSpacing/>
        <w:jc w:val="center"/>
        <w:rPr>
          <w:rFonts w:ascii="Times New Roman" w:hAnsi="Times New Roman" w:cs="Times New Roman"/>
          <w:sz w:val="32"/>
          <w:szCs w:val="32"/>
        </w:rPr>
      </w:pPr>
      <w:r w:rsidRPr="00AA0052">
        <w:rPr>
          <w:rFonts w:ascii="Times New Roman" w:hAnsi="Times New Roman" w:cs="Times New Roman"/>
          <w:b/>
          <w:sz w:val="32"/>
          <w:szCs w:val="32"/>
        </w:rPr>
        <w:t>Наиболее благоприятные возрастные периоды развития в</w:t>
      </w:r>
      <w:r w:rsidRPr="00AA0052">
        <w:rPr>
          <w:rFonts w:ascii="Times New Roman" w:hAnsi="Times New Roman" w:cs="Times New Roman"/>
          <w:sz w:val="32"/>
          <w:szCs w:val="32"/>
        </w:rPr>
        <w:t xml:space="preserve"> </w:t>
      </w:r>
      <w:r w:rsidRPr="00AA0052">
        <w:rPr>
          <w:rFonts w:ascii="Times New Roman" w:hAnsi="Times New Roman" w:cs="Times New Roman"/>
          <w:b/>
          <w:sz w:val="32"/>
          <w:szCs w:val="32"/>
        </w:rPr>
        <w:t>подготовке футболистов.</w:t>
      </w:r>
    </w:p>
    <w:tbl>
      <w:tblPr>
        <w:tblW w:w="99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693"/>
        <w:gridCol w:w="779"/>
        <w:gridCol w:w="793"/>
        <w:gridCol w:w="766"/>
        <w:gridCol w:w="851"/>
        <w:gridCol w:w="850"/>
        <w:gridCol w:w="851"/>
        <w:gridCol w:w="850"/>
        <w:gridCol w:w="851"/>
      </w:tblGrid>
      <w:tr w:rsidR="00C81F69" w:rsidRPr="00F04BD7" w:rsidTr="00C81F69">
        <w:trPr>
          <w:trHeight w:val="455"/>
        </w:trPr>
        <w:tc>
          <w:tcPr>
            <w:tcW w:w="2655"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возраст</w:t>
            </w:r>
          </w:p>
        </w:tc>
        <w:tc>
          <w:tcPr>
            <w:tcW w:w="6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9-11</w:t>
            </w:r>
          </w:p>
        </w:tc>
        <w:tc>
          <w:tcPr>
            <w:tcW w:w="779"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10-11</w:t>
            </w:r>
          </w:p>
        </w:tc>
        <w:tc>
          <w:tcPr>
            <w:tcW w:w="7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11-12</w:t>
            </w:r>
          </w:p>
        </w:tc>
        <w:tc>
          <w:tcPr>
            <w:tcW w:w="766"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12-13</w:t>
            </w:r>
          </w:p>
        </w:tc>
        <w:tc>
          <w:tcPr>
            <w:tcW w:w="851"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13-14</w:t>
            </w:r>
          </w:p>
        </w:tc>
        <w:tc>
          <w:tcPr>
            <w:tcW w:w="850"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14-15</w:t>
            </w:r>
          </w:p>
        </w:tc>
        <w:tc>
          <w:tcPr>
            <w:tcW w:w="851"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15-16</w:t>
            </w:r>
          </w:p>
        </w:tc>
        <w:tc>
          <w:tcPr>
            <w:tcW w:w="850"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16-17</w:t>
            </w:r>
          </w:p>
        </w:tc>
        <w:tc>
          <w:tcPr>
            <w:tcW w:w="851"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 xml:space="preserve">17-18     </w:t>
            </w:r>
          </w:p>
        </w:tc>
      </w:tr>
      <w:tr w:rsidR="00C81F69" w:rsidRPr="00F04BD7" w:rsidTr="00C81F69">
        <w:trPr>
          <w:trHeight w:val="434"/>
        </w:trPr>
        <w:tc>
          <w:tcPr>
            <w:tcW w:w="2655" w:type="dxa"/>
          </w:tcPr>
          <w:p w:rsidR="00C81F69" w:rsidRPr="00E47017" w:rsidRDefault="00C81F69"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Ловкость</w:t>
            </w:r>
          </w:p>
        </w:tc>
        <w:tc>
          <w:tcPr>
            <w:tcW w:w="6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79"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В</w:t>
            </w:r>
          </w:p>
        </w:tc>
        <w:tc>
          <w:tcPr>
            <w:tcW w:w="7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Ц</w:t>
            </w:r>
          </w:p>
        </w:tc>
        <w:tc>
          <w:tcPr>
            <w:tcW w:w="766"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r>
      <w:tr w:rsidR="00C81F69" w:rsidRPr="00F04BD7" w:rsidTr="00C81F69">
        <w:trPr>
          <w:trHeight w:val="407"/>
        </w:trPr>
        <w:tc>
          <w:tcPr>
            <w:tcW w:w="2655" w:type="dxa"/>
          </w:tcPr>
          <w:p w:rsidR="00C81F69" w:rsidRPr="00E47017" w:rsidRDefault="00C81F69"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Координация</w:t>
            </w:r>
          </w:p>
        </w:tc>
        <w:tc>
          <w:tcPr>
            <w:tcW w:w="6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 xml:space="preserve">П </w:t>
            </w:r>
          </w:p>
        </w:tc>
        <w:tc>
          <w:tcPr>
            <w:tcW w:w="779"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П</w:t>
            </w:r>
          </w:p>
        </w:tc>
        <w:tc>
          <w:tcPr>
            <w:tcW w:w="7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Ц</w:t>
            </w:r>
          </w:p>
        </w:tc>
        <w:tc>
          <w:tcPr>
            <w:tcW w:w="766"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Ц</w:t>
            </w:r>
          </w:p>
        </w:tc>
        <w:tc>
          <w:tcPr>
            <w:tcW w:w="851"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Ц</w:t>
            </w:r>
          </w:p>
        </w:tc>
        <w:tc>
          <w:tcPr>
            <w:tcW w:w="850"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П</w:t>
            </w: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r>
      <w:tr w:rsidR="00C81F69" w:rsidRPr="00F04BD7" w:rsidTr="00C81F69">
        <w:trPr>
          <w:trHeight w:val="415"/>
        </w:trPr>
        <w:tc>
          <w:tcPr>
            <w:tcW w:w="2655" w:type="dxa"/>
          </w:tcPr>
          <w:p w:rsidR="00C81F69" w:rsidRPr="00E47017" w:rsidRDefault="00C81F69"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Равновесие</w:t>
            </w:r>
          </w:p>
        </w:tc>
        <w:tc>
          <w:tcPr>
            <w:tcW w:w="6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79"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66"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r>
      <w:tr w:rsidR="00C81F69" w:rsidRPr="00F04BD7" w:rsidTr="00C81F69">
        <w:trPr>
          <w:trHeight w:val="408"/>
        </w:trPr>
        <w:tc>
          <w:tcPr>
            <w:tcW w:w="2655" w:type="dxa"/>
          </w:tcPr>
          <w:p w:rsidR="00C81F69" w:rsidRPr="00E47017" w:rsidRDefault="00C81F69"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Гибкость</w:t>
            </w:r>
          </w:p>
        </w:tc>
        <w:tc>
          <w:tcPr>
            <w:tcW w:w="6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В</w:t>
            </w:r>
          </w:p>
        </w:tc>
        <w:tc>
          <w:tcPr>
            <w:tcW w:w="779"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93" w:type="dxa"/>
          </w:tcPr>
          <w:p w:rsidR="00C81F69" w:rsidRPr="00E47017" w:rsidRDefault="00C81F69" w:rsidP="00DF54DC">
            <w:pPr>
              <w:spacing w:line="240" w:lineRule="auto"/>
              <w:contextualSpacing/>
              <w:jc w:val="center"/>
              <w:rPr>
                <w:rFonts w:ascii="Times New Roman" w:hAnsi="Times New Roman" w:cs="Times New Roman"/>
              </w:rPr>
            </w:pPr>
            <w:r w:rsidRPr="00E47017">
              <w:rPr>
                <w:rFonts w:ascii="Times New Roman" w:hAnsi="Times New Roman" w:cs="Times New Roman"/>
              </w:rPr>
              <w:t>Ц</w:t>
            </w:r>
          </w:p>
        </w:tc>
        <w:tc>
          <w:tcPr>
            <w:tcW w:w="766"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c>
          <w:tcPr>
            <w:tcW w:w="850" w:type="dxa"/>
          </w:tcPr>
          <w:p w:rsidR="00C81F69" w:rsidRPr="00E47017" w:rsidRDefault="00C81F69" w:rsidP="00DF54DC">
            <w:pPr>
              <w:spacing w:line="240" w:lineRule="auto"/>
              <w:contextualSpacing/>
              <w:jc w:val="center"/>
              <w:rPr>
                <w:rFonts w:ascii="Times New Roman" w:hAnsi="Times New Roman" w:cs="Times New Roman"/>
              </w:rPr>
            </w:pPr>
          </w:p>
        </w:tc>
        <w:tc>
          <w:tcPr>
            <w:tcW w:w="851" w:type="dxa"/>
          </w:tcPr>
          <w:p w:rsidR="00C81F69" w:rsidRPr="00E47017" w:rsidRDefault="00C81F69" w:rsidP="00DF54DC">
            <w:pPr>
              <w:spacing w:line="240" w:lineRule="auto"/>
              <w:contextualSpacing/>
              <w:jc w:val="center"/>
              <w:rPr>
                <w:rFonts w:ascii="Times New Roman" w:hAnsi="Times New Roman" w:cs="Times New Roman"/>
              </w:rPr>
            </w:pPr>
          </w:p>
        </w:tc>
      </w:tr>
      <w:tr w:rsidR="00C81F69" w:rsidRPr="00F04BD7" w:rsidTr="00C81F69">
        <w:trPr>
          <w:trHeight w:val="413"/>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Быстрота</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Ц</w:t>
            </w: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lastRenderedPageBreak/>
              <w:t xml:space="preserve">Нарастание скорости </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движения</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369"/>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Сила</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Ц</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Развитие   скоростно-</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силовых  качеств</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461"/>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Выносливость общая</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Выносливость  скорост-</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ная</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Ц</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Выносливость скорост-</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но-силовая</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Ц</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453"/>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Работоспособность</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П</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Ц</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Реакция на движущий-</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ся объект</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Интенсивное формиро-</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вание системы организ-</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ма</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329"/>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Половое созревание</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ОС</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ОС</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Не способны к продол-</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жительной  работе</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МХ темпы прироста </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роста</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367"/>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Школа футбола</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Легко овладевание </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простыми формами </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движения</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Начальное обучение</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техники</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Лучший возраст обуча-</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емости</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Обучение навыкам ве-</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дущей стороны</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Обучение навыкам не-</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ведущей стороны</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293"/>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Выбор игрового амплуа</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0" w:type="dxa"/>
          </w:tcPr>
          <w:p w:rsidR="00C81F69" w:rsidRPr="00086170" w:rsidRDefault="00C81F69" w:rsidP="00DF54DC">
            <w:pPr>
              <w:spacing w:line="240" w:lineRule="auto"/>
              <w:contextualSpacing/>
              <w:jc w:val="center"/>
              <w:rPr>
                <w:rFonts w:ascii="Times New Roman" w:hAnsi="Times New Roman" w:cs="Times New Roman"/>
                <w:sz w:val="32"/>
                <w:szCs w:val="32"/>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32"/>
                <w:szCs w:val="32"/>
              </w:rPr>
            </w:pPr>
          </w:p>
        </w:tc>
      </w:tr>
      <w:tr w:rsidR="00C81F69" w:rsidRPr="00F04BD7" w:rsidTr="00C81F69">
        <w:trPr>
          <w:trHeight w:val="612"/>
        </w:trPr>
        <w:tc>
          <w:tcPr>
            <w:tcW w:w="2655" w:type="dxa"/>
          </w:tcPr>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Выполнение техничес-</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ких прёмов в усложнён-</w:t>
            </w:r>
          </w:p>
          <w:p w:rsidR="00C81F69" w:rsidRPr="00086170" w:rsidRDefault="00C81F69"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ных условиях</w:t>
            </w:r>
          </w:p>
        </w:tc>
        <w:tc>
          <w:tcPr>
            <w:tcW w:w="6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79"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93"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766" w:type="dxa"/>
          </w:tcPr>
          <w:p w:rsidR="00C81F69" w:rsidRPr="00086170" w:rsidRDefault="00C81F69" w:rsidP="00DF54DC">
            <w:pPr>
              <w:spacing w:line="240" w:lineRule="auto"/>
              <w:contextualSpacing/>
              <w:jc w:val="center"/>
              <w:rPr>
                <w:rFonts w:ascii="Times New Roman" w:hAnsi="Times New Roman" w:cs="Times New Roman"/>
                <w:sz w:val="24"/>
                <w:szCs w:val="24"/>
              </w:rPr>
            </w:pP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81F69" w:rsidRPr="00086170" w:rsidRDefault="00C81F69"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r>
    </w:tbl>
    <w:p w:rsidR="00C11B5A" w:rsidRPr="00F04BD7" w:rsidRDefault="00C11B5A" w:rsidP="00C11B5A">
      <w:pPr>
        <w:ind w:left="-709"/>
        <w:jc w:val="center"/>
        <w:rPr>
          <w:sz w:val="24"/>
          <w:szCs w:val="24"/>
        </w:rPr>
      </w:pPr>
      <w:r w:rsidRPr="00914B20">
        <w:rPr>
          <w:b/>
          <w:sz w:val="24"/>
          <w:szCs w:val="24"/>
        </w:rPr>
        <w:t>И</w:t>
      </w:r>
      <w:r>
        <w:rPr>
          <w:b/>
          <w:sz w:val="24"/>
          <w:szCs w:val="24"/>
        </w:rPr>
        <w:t xml:space="preserve"> </w:t>
      </w:r>
      <w:r>
        <w:rPr>
          <w:sz w:val="24"/>
          <w:szCs w:val="24"/>
        </w:rPr>
        <w:t xml:space="preserve">- интенсивное развитие; </w:t>
      </w:r>
      <w:r w:rsidRPr="00914B20">
        <w:rPr>
          <w:b/>
          <w:sz w:val="24"/>
          <w:szCs w:val="24"/>
        </w:rPr>
        <w:t>В</w:t>
      </w:r>
      <w:r>
        <w:rPr>
          <w:b/>
          <w:sz w:val="24"/>
          <w:szCs w:val="24"/>
        </w:rPr>
        <w:t xml:space="preserve"> </w:t>
      </w:r>
      <w:r>
        <w:rPr>
          <w:sz w:val="24"/>
          <w:szCs w:val="24"/>
        </w:rPr>
        <w:t>- наиболее высокие темпы развития;</w:t>
      </w:r>
      <w:r w:rsidRPr="00914B20">
        <w:rPr>
          <w:b/>
          <w:sz w:val="24"/>
          <w:szCs w:val="24"/>
        </w:rPr>
        <w:t xml:space="preserve"> Ц</w:t>
      </w:r>
      <w:r>
        <w:rPr>
          <w:b/>
          <w:sz w:val="24"/>
          <w:szCs w:val="24"/>
        </w:rPr>
        <w:t xml:space="preserve"> </w:t>
      </w:r>
      <w:r>
        <w:rPr>
          <w:sz w:val="24"/>
          <w:szCs w:val="24"/>
        </w:rPr>
        <w:t xml:space="preserve">- целенаправленное развитие; </w:t>
      </w:r>
      <w:r w:rsidRPr="00914B20">
        <w:rPr>
          <w:b/>
          <w:sz w:val="24"/>
          <w:szCs w:val="24"/>
        </w:rPr>
        <w:t>П</w:t>
      </w:r>
      <w:r>
        <w:rPr>
          <w:b/>
          <w:sz w:val="24"/>
          <w:szCs w:val="24"/>
        </w:rPr>
        <w:t xml:space="preserve"> </w:t>
      </w:r>
      <w:r>
        <w:rPr>
          <w:sz w:val="24"/>
          <w:szCs w:val="24"/>
        </w:rPr>
        <w:t xml:space="preserve">- развивается плохо; </w:t>
      </w:r>
      <w:r w:rsidRPr="00914B20">
        <w:rPr>
          <w:b/>
          <w:sz w:val="24"/>
          <w:szCs w:val="24"/>
        </w:rPr>
        <w:t>С</w:t>
      </w:r>
      <w:r>
        <w:rPr>
          <w:b/>
          <w:sz w:val="24"/>
          <w:szCs w:val="24"/>
        </w:rPr>
        <w:t xml:space="preserve"> </w:t>
      </w:r>
      <w:r>
        <w:rPr>
          <w:sz w:val="24"/>
          <w:szCs w:val="24"/>
        </w:rPr>
        <w:t>- снижение показателей;</w:t>
      </w:r>
      <w:r w:rsidRPr="00914B20">
        <w:rPr>
          <w:b/>
          <w:sz w:val="24"/>
          <w:szCs w:val="24"/>
        </w:rPr>
        <w:t xml:space="preserve"> О</w:t>
      </w:r>
      <w:r>
        <w:rPr>
          <w:b/>
          <w:sz w:val="24"/>
          <w:szCs w:val="24"/>
        </w:rPr>
        <w:t xml:space="preserve"> </w:t>
      </w:r>
      <w:r>
        <w:rPr>
          <w:sz w:val="24"/>
          <w:szCs w:val="24"/>
        </w:rPr>
        <w:t>- основной период</w:t>
      </w:r>
    </w:p>
    <w:p w:rsidR="00C11B5A" w:rsidRPr="00C8064C" w:rsidRDefault="00C11B5A" w:rsidP="00C11B5A">
      <w:pPr>
        <w:autoSpaceDE w:val="0"/>
        <w:autoSpaceDN w:val="0"/>
        <w:adjustRightInd w:val="0"/>
        <w:spacing w:after="0" w:line="240" w:lineRule="auto"/>
        <w:jc w:val="center"/>
        <w:rPr>
          <w:rFonts w:ascii="TTD9o00" w:hAnsi="TTD9o00" w:cs="TTD9o00"/>
          <w:b/>
          <w:sz w:val="24"/>
          <w:szCs w:val="24"/>
        </w:rPr>
      </w:pP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Организация занятий, выбор форм, средств и методов обучения, дозирование</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lastRenderedPageBreak/>
        <w:t xml:space="preserve">В связи с тем, что мальчики </w:t>
      </w:r>
      <w:r w:rsidR="00C81F69">
        <w:rPr>
          <w:rFonts w:ascii="Times New Roman" w:hAnsi="Times New Roman" w:cs="Times New Roman"/>
          <w:sz w:val="28"/>
          <w:szCs w:val="28"/>
        </w:rPr>
        <w:t>9</w:t>
      </w:r>
      <w:r w:rsidRPr="00CB2C98">
        <w:rPr>
          <w:rFonts w:ascii="Times New Roman" w:hAnsi="Times New Roman" w:cs="Times New Roman"/>
          <w:sz w:val="28"/>
          <w:szCs w:val="28"/>
        </w:rPr>
        <w:t>-11 лет имеют относительно низкие функциональные</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к занимающимся.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Начальное обучение юных футболистов </w:t>
      </w:r>
      <w:r w:rsidR="00C81F69">
        <w:rPr>
          <w:rFonts w:ascii="Times New Roman" w:hAnsi="Times New Roman" w:cs="Times New Roman"/>
          <w:sz w:val="28"/>
          <w:szCs w:val="28"/>
        </w:rPr>
        <w:t>9</w:t>
      </w:r>
      <w:r w:rsidRPr="00CB2C98">
        <w:rPr>
          <w:rFonts w:ascii="Times New Roman" w:hAnsi="Times New Roman" w:cs="Times New Roman"/>
          <w:sz w:val="28"/>
          <w:szCs w:val="28"/>
        </w:rPr>
        <w:t>-11 лет по технике в</w:t>
      </w:r>
      <w:r w:rsidR="00326E79">
        <w:rPr>
          <w:rFonts w:ascii="Times New Roman" w:hAnsi="Times New Roman" w:cs="Times New Roman"/>
          <w:sz w:val="28"/>
          <w:szCs w:val="28"/>
        </w:rPr>
        <w:t>ла</w:t>
      </w:r>
      <w:r w:rsidRPr="00CB2C98">
        <w:rPr>
          <w:rFonts w:ascii="Times New Roman" w:hAnsi="Times New Roman" w:cs="Times New Roman"/>
          <w:sz w:val="28"/>
          <w:szCs w:val="28"/>
        </w:rPr>
        <w:t>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упражнения, где юным футболистам приходится быстро и точно реагировать на меняющуюся обстановку изучать в одном занятии более двух-трех тренировочных приемов, проводить двусторонние игры в общепринятых составах на футбольном поле установленных размеров.</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Ознако</w:t>
      </w:r>
      <w:r w:rsidR="00326E79">
        <w:rPr>
          <w:rFonts w:ascii="Times New Roman" w:hAnsi="Times New Roman" w:cs="Times New Roman"/>
          <w:sz w:val="28"/>
          <w:szCs w:val="28"/>
        </w:rPr>
        <w:t xml:space="preserve">мление начинающих футболистов с </w:t>
      </w:r>
      <w:r w:rsidRPr="00CB2C98">
        <w:rPr>
          <w:rFonts w:ascii="Times New Roman" w:hAnsi="Times New Roman" w:cs="Times New Roman"/>
          <w:sz w:val="28"/>
          <w:szCs w:val="28"/>
        </w:rPr>
        <w:t>основными группами технических</w:t>
      </w:r>
      <w:r w:rsidR="000D2944">
        <w:rPr>
          <w:rFonts w:ascii="Times New Roman" w:hAnsi="Times New Roman" w:cs="Times New Roman"/>
          <w:sz w:val="28"/>
          <w:szCs w:val="28"/>
        </w:rPr>
        <w:t xml:space="preserve"> </w:t>
      </w:r>
      <w:r w:rsidR="00326E79">
        <w:rPr>
          <w:rFonts w:ascii="Times New Roman" w:hAnsi="Times New Roman" w:cs="Times New Roman"/>
          <w:sz w:val="28"/>
          <w:szCs w:val="28"/>
        </w:rPr>
        <w:t>приемов, позволяющими</w:t>
      </w:r>
      <w:r w:rsidRPr="00CB2C98">
        <w:rPr>
          <w:rFonts w:ascii="Times New Roman" w:hAnsi="Times New Roman" w:cs="Times New Roman"/>
          <w:sz w:val="28"/>
          <w:szCs w:val="28"/>
        </w:rPr>
        <w:t xml:space="preserve"> успешно вести элементарную игровую деятельность, способствует формированию стойкого интереса занимающихся к футболу.</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Овладение тактическими действиями в условиях командной игры 11х11 является для них наиболее трудной задачей. Мальчикам доступно овладение индивидуальными и групповыми тактическими действиями в двусторонних играх и игровых упражнениях в ограниченных составах 3х3, 4х4, 5х5 и т.п.</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Для воспитания игрового мышления необходимо широко использовать подвижные</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игры, направленные на развитие быстроты сложенной реакции, ориентировки, умения взаимодействовать с партнерами.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Учитывая, что двигательный навык успешно формируется на базе достаточной</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 xml:space="preserve">физической подготовленности, в занятиях с детьми </w:t>
      </w:r>
      <w:r w:rsidR="00C81F69">
        <w:rPr>
          <w:rFonts w:ascii="Times New Roman" w:hAnsi="Times New Roman" w:cs="Times New Roman"/>
          <w:sz w:val="28"/>
          <w:szCs w:val="28"/>
        </w:rPr>
        <w:t>9</w:t>
      </w:r>
      <w:r w:rsidRPr="00CB2C98">
        <w:rPr>
          <w:rFonts w:ascii="Times New Roman" w:hAnsi="Times New Roman" w:cs="Times New Roman"/>
          <w:sz w:val="28"/>
          <w:szCs w:val="28"/>
        </w:rPr>
        <w:t>-1</w:t>
      </w:r>
      <w:r w:rsidR="00C81F69">
        <w:rPr>
          <w:rFonts w:ascii="Times New Roman" w:hAnsi="Times New Roman" w:cs="Times New Roman"/>
          <w:sz w:val="28"/>
          <w:szCs w:val="28"/>
        </w:rPr>
        <w:t>1</w:t>
      </w:r>
      <w:r w:rsidRPr="00CB2C98">
        <w:rPr>
          <w:rFonts w:ascii="Times New Roman" w:hAnsi="Times New Roman" w:cs="Times New Roman"/>
          <w:sz w:val="28"/>
          <w:szCs w:val="28"/>
        </w:rPr>
        <w:t xml:space="preserve"> лет до 50% времени следует отводить физической подготовке. Используются доступные средства из программного материала по общей физической подготовке с преимущественной направленностью на развитие быстроты, ловкости и гибкости.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Для решения задач, стоящих перед группами начальной подготовки используются в основном комплексные </w:t>
      </w:r>
      <w:r w:rsidR="00326E79">
        <w:rPr>
          <w:rFonts w:ascii="Times New Roman" w:hAnsi="Times New Roman" w:cs="Times New Roman"/>
          <w:sz w:val="28"/>
          <w:szCs w:val="28"/>
        </w:rPr>
        <w:t>т</w:t>
      </w:r>
      <w:r w:rsidRPr="00CB2C98">
        <w:rPr>
          <w:rFonts w:ascii="Times New Roman" w:hAnsi="Times New Roman" w:cs="Times New Roman"/>
          <w:sz w:val="28"/>
          <w:szCs w:val="28"/>
        </w:rPr>
        <w:t>ренировочные занятия.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возрасте 1</w:t>
      </w:r>
      <w:r w:rsidR="00C81F69">
        <w:rPr>
          <w:rFonts w:ascii="Times New Roman" w:hAnsi="Times New Roman" w:cs="Times New Roman"/>
          <w:sz w:val="28"/>
          <w:szCs w:val="28"/>
        </w:rPr>
        <w:t>1</w:t>
      </w:r>
      <w:r w:rsidRPr="00CB2C98">
        <w:rPr>
          <w:rFonts w:ascii="Times New Roman" w:hAnsi="Times New Roman" w:cs="Times New Roman"/>
          <w:sz w:val="28"/>
          <w:szCs w:val="28"/>
        </w:rPr>
        <w:t>-12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Значительное повышение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Поскольку силовые возможности детей невелики, воспитание силы следует</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w:t>
      </w:r>
      <w:r w:rsidRPr="00CB2C98">
        <w:rPr>
          <w:rFonts w:ascii="Times New Roman" w:hAnsi="Times New Roman" w:cs="Times New Roman"/>
          <w:sz w:val="28"/>
          <w:szCs w:val="28"/>
        </w:rPr>
        <w:softHyphen/>
      </w:r>
      <w:r w:rsidRPr="00CB2C98">
        <w:rPr>
          <w:rFonts w:ascii="Times New Roman" w:hAnsi="Times New Roman" w:cs="Times New Roman"/>
          <w:sz w:val="28"/>
          <w:szCs w:val="28"/>
        </w:rPr>
        <w:softHyphen/>
        <w:t xml:space="preserve"> слабо (мышцы живота, косые мышцы туловища, отводящие мышцы верхних конечностей, мышцы задней поверхности бедра).</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В занятиях с юными футболистами 10-12 лет основным средством воспитания общей выносливости является равномерный двигательный бег. Его </w:t>
      </w:r>
      <w:r w:rsidRPr="00CB2C98">
        <w:rPr>
          <w:rFonts w:ascii="Times New Roman" w:hAnsi="Times New Roman" w:cs="Times New Roman"/>
          <w:sz w:val="28"/>
          <w:szCs w:val="28"/>
        </w:rPr>
        <w:lastRenderedPageBreak/>
        <w:t>продолжительность постепенно увеличивается с 10 до 30 мин. Используются циклические виды спорта, плавание, лыжи т.д.</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Для воспитания гибкости используются упражнения без предметов и с легкими</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предметами, выполняемые с большой амплитудой в сочетании с упражнениями,</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укрепляющими суставы и связки.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При изучении техники и тактики используются </w:t>
      </w:r>
      <w:r w:rsidR="00326E79">
        <w:rPr>
          <w:rFonts w:ascii="Times New Roman" w:hAnsi="Times New Roman" w:cs="Times New Roman"/>
          <w:sz w:val="28"/>
          <w:szCs w:val="28"/>
        </w:rPr>
        <w:t>в основном целостные упражнения, п</w:t>
      </w:r>
      <w:r w:rsidRPr="00CB2C98">
        <w:rPr>
          <w:rFonts w:ascii="Times New Roman" w:hAnsi="Times New Roman" w:cs="Times New Roman"/>
          <w:sz w:val="28"/>
          <w:szCs w:val="28"/>
        </w:rPr>
        <w:t>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максимальным. При этом важно, чтобы технические приемы и тактические действия при выполнении не искажались, а целевая точность была в допустимых границах.</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возрасте 12-14 лет скорость повышается главным образом благодаря возрастанию скоростно-силовых качеств и мышечной системы. Поэтому значительное место в составе</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средств воспитания быстроты занимают скоростно-силовые упражнения типа прыжков, метаний, много</w:t>
      </w:r>
      <w:r w:rsidR="00D93A35">
        <w:rPr>
          <w:rFonts w:ascii="Times New Roman" w:hAnsi="Times New Roman" w:cs="Times New Roman"/>
          <w:sz w:val="28"/>
          <w:szCs w:val="28"/>
        </w:rPr>
        <w:t xml:space="preserve"> </w:t>
      </w:r>
      <w:r w:rsidRPr="00CB2C98">
        <w:rPr>
          <w:rFonts w:ascii="Times New Roman" w:hAnsi="Times New Roman" w:cs="Times New Roman"/>
          <w:sz w:val="28"/>
          <w:szCs w:val="28"/>
        </w:rPr>
        <w:t>скоков, быстрых спрыгиваний и выпрыгиваний, переменных ускорений в беге. Каждое упражнение повторяется кратковременно (8-10 раз по 10-15 сек) в виде нескольких серий с интервалом отдыха 2-3 мин.</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Юным футболистам доступны упражнения с отягощением, равным 50% собственного веса. Однако для воспитания силы в основном используются скоростно-силовые упражнения.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30-50 м с короткими интервалами отдыха (15-30 сек). Подвижные и спортивные игры серийное выполнение беговых и игровых упражнений (работа субмаксимальной мощности не более 30-40 сек с частотой пульса 160-170 уд. мин, число повторений 4-6 раз, число серий 2-3 с интервалами отдыха 1,5-2,5 мин).</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старших тренировочных группах большое внимание уделяется воспитанию быстроты, которая наиболее трудно поддается развитию. Чтобы избежать преждевременной стабилизации достигнутого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гимнастических снарядах, со штангой</w:t>
      </w:r>
      <w:r w:rsidR="000D2944">
        <w:rPr>
          <w:rFonts w:ascii="Times New Roman" w:hAnsi="Times New Roman" w:cs="Times New Roman"/>
          <w:sz w:val="28"/>
          <w:szCs w:val="28"/>
        </w:rPr>
        <w:t xml:space="preserve"> мал</w:t>
      </w:r>
      <w:r w:rsidR="00FE75CC">
        <w:rPr>
          <w:rFonts w:ascii="Times New Roman" w:hAnsi="Times New Roman" w:cs="Times New Roman"/>
          <w:sz w:val="28"/>
          <w:szCs w:val="28"/>
        </w:rPr>
        <w:t xml:space="preserve">ым весом для групп </w:t>
      </w:r>
      <w:r w:rsidR="000D2944">
        <w:rPr>
          <w:rFonts w:ascii="Times New Roman" w:hAnsi="Times New Roman" w:cs="Times New Roman"/>
          <w:sz w:val="28"/>
          <w:szCs w:val="28"/>
        </w:rPr>
        <w:t>СС</w:t>
      </w:r>
      <w:r w:rsidR="00FE75CC">
        <w:rPr>
          <w:rFonts w:ascii="Times New Roman" w:hAnsi="Times New Roman" w:cs="Times New Roman"/>
          <w:sz w:val="28"/>
          <w:szCs w:val="28"/>
        </w:rPr>
        <w:t>М</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и т.д.).</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группах совершенствования</w:t>
      </w:r>
      <w:r w:rsidR="00326E79">
        <w:rPr>
          <w:rFonts w:ascii="Times New Roman" w:hAnsi="Times New Roman" w:cs="Times New Roman"/>
          <w:sz w:val="28"/>
          <w:szCs w:val="28"/>
        </w:rPr>
        <w:t xml:space="preserve"> спортивного мастерства</w:t>
      </w:r>
      <w:r w:rsidRPr="00CB2C98">
        <w:rPr>
          <w:rFonts w:ascii="Times New Roman" w:hAnsi="Times New Roman" w:cs="Times New Roman"/>
          <w:sz w:val="28"/>
          <w:szCs w:val="28"/>
        </w:rPr>
        <w:t xml:space="preserve"> вследствие увеличения общего объема применяемых средств тренировки и соревнований все большее значение получает использование одного упражнения для решения нескольких задач с учетом сопряженных воздействий. В процессе тренировки упражнения подбираются: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lastRenderedPageBreak/>
        <w:t>- по направленности, характеризующей структуру и содержание игры</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(совершенствование техники и тактики, развитие физических качеств);</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по воздействию на отдельные функции организма (аэробные, анаэробные 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смешанные);</w:t>
      </w:r>
    </w:p>
    <w:p w:rsidR="00C11B5A" w:rsidRPr="00CB2C98" w:rsidRDefault="00C11B5A" w:rsidP="00C11B5A">
      <w:pPr>
        <w:autoSpaceDE w:val="0"/>
        <w:autoSpaceDN w:val="0"/>
        <w:adjustRightInd w:val="0"/>
        <w:spacing w:after="0" w:line="240" w:lineRule="auto"/>
        <w:rPr>
          <w:rFonts w:ascii="Times New Roman" w:eastAsia="Times New Roman" w:hAnsi="Times New Roman" w:cs="Times New Roman"/>
          <w:b/>
          <w:bCs/>
          <w:color w:val="003C80"/>
          <w:sz w:val="28"/>
          <w:szCs w:val="28"/>
        </w:rPr>
      </w:pPr>
      <w:r w:rsidRPr="00CB2C98">
        <w:rPr>
          <w:rFonts w:ascii="Times New Roman" w:hAnsi="Times New Roman" w:cs="Times New Roman"/>
          <w:sz w:val="28"/>
          <w:szCs w:val="28"/>
        </w:rPr>
        <w:t>- по продолжительности и интенсивности упражнений, количеству повторений, величине пауз и т.д.</w:t>
      </w:r>
      <w:r w:rsidRPr="00CB2C98">
        <w:rPr>
          <w:rFonts w:ascii="Times New Roman" w:eastAsia="Times New Roman" w:hAnsi="Times New Roman" w:cs="Times New Roman"/>
          <w:b/>
          <w:bCs/>
          <w:color w:val="003C80"/>
          <w:sz w:val="28"/>
          <w:szCs w:val="28"/>
        </w:rPr>
        <w:t xml:space="preserve"> </w:t>
      </w:r>
    </w:p>
    <w:p w:rsidR="00687CA4" w:rsidRDefault="00687CA4" w:rsidP="005808A1">
      <w:pPr>
        <w:tabs>
          <w:tab w:val="left" w:pos="1846"/>
        </w:tabs>
        <w:spacing w:before="75" w:after="180" w:line="240" w:lineRule="auto"/>
        <w:rPr>
          <w:rFonts w:ascii="Times New Roman" w:eastAsia="Times New Roman" w:hAnsi="Times New Roman" w:cs="Times New Roman"/>
          <w:color w:val="000000"/>
          <w:sz w:val="28"/>
          <w:szCs w:val="28"/>
        </w:rPr>
      </w:pPr>
    </w:p>
    <w:p w:rsidR="003A4F90" w:rsidRPr="00D93A35" w:rsidRDefault="00D93A35" w:rsidP="00D93A35">
      <w:pPr>
        <w:tabs>
          <w:tab w:val="left" w:pos="1846"/>
        </w:tabs>
        <w:spacing w:before="75" w:after="18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Предельные тренировочные нагрузки</w:t>
      </w:r>
    </w:p>
    <w:p w:rsidR="00E706FC" w:rsidRPr="006157BC" w:rsidRDefault="00E706FC" w:rsidP="00E706FC">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9</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F76A8E" w:rsidRDefault="00F76A8E"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p w:rsidR="00F76A8E" w:rsidRDefault="00F76A8E"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p w:rsidR="00E706FC" w:rsidRDefault="00E706FC"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Нормативы максимального объема тренировочной нагрузки</w:t>
      </w:r>
    </w:p>
    <w:p w:rsidR="003A4F90" w:rsidRDefault="003A4F90"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p w:rsidR="003A4F90" w:rsidRPr="00916C61" w:rsidRDefault="003A4F90"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tbl>
      <w:tblPr>
        <w:tblW w:w="10207" w:type="dxa"/>
        <w:tblCellSpacing w:w="15" w:type="dxa"/>
        <w:tblInd w:w="-806" w:type="dxa"/>
        <w:tblLayout w:type="fixed"/>
        <w:tblCellMar>
          <w:top w:w="15" w:type="dxa"/>
          <w:left w:w="15" w:type="dxa"/>
          <w:bottom w:w="15" w:type="dxa"/>
          <w:right w:w="15" w:type="dxa"/>
        </w:tblCellMar>
        <w:tblLook w:val="04A0" w:firstRow="1" w:lastRow="0" w:firstColumn="1" w:lastColumn="0" w:noHBand="0" w:noVBand="1"/>
      </w:tblPr>
      <w:tblGrid>
        <w:gridCol w:w="1560"/>
        <w:gridCol w:w="709"/>
        <w:gridCol w:w="609"/>
        <w:gridCol w:w="667"/>
        <w:gridCol w:w="708"/>
        <w:gridCol w:w="709"/>
        <w:gridCol w:w="709"/>
        <w:gridCol w:w="709"/>
        <w:gridCol w:w="708"/>
        <w:gridCol w:w="1701"/>
        <w:gridCol w:w="1418"/>
      </w:tblGrid>
      <w:tr w:rsidR="00E706FC" w:rsidRPr="001D2977" w:rsidTr="00E47017">
        <w:trPr>
          <w:tblCellSpacing w:w="15" w:type="dxa"/>
        </w:trPr>
        <w:tc>
          <w:tcPr>
            <w:tcW w:w="1515" w:type="dxa"/>
            <w:vMerge w:val="restart"/>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Этапный норматив </w:t>
            </w:r>
          </w:p>
        </w:tc>
        <w:tc>
          <w:tcPr>
            <w:tcW w:w="8602" w:type="dxa"/>
            <w:gridSpan w:val="10"/>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и годы спортивной подготовки </w:t>
            </w:r>
          </w:p>
        </w:tc>
      </w:tr>
      <w:tr w:rsidR="00E706FC" w:rsidRPr="001D2977" w:rsidTr="00E47017">
        <w:trPr>
          <w:tblCellSpacing w:w="15" w:type="dxa"/>
        </w:trPr>
        <w:tc>
          <w:tcPr>
            <w:tcW w:w="1515"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b/>
                <w:bCs/>
                <w:sz w:val="28"/>
                <w:szCs w:val="28"/>
              </w:rPr>
            </w:pPr>
          </w:p>
        </w:tc>
        <w:tc>
          <w:tcPr>
            <w:tcW w:w="1955" w:type="dxa"/>
            <w:gridSpan w:val="3"/>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3513" w:type="dxa"/>
            <w:gridSpan w:val="5"/>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(этап спортивной </w:t>
            </w:r>
          </w:p>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специализации) </w:t>
            </w:r>
          </w:p>
        </w:tc>
        <w:tc>
          <w:tcPr>
            <w:tcW w:w="1671" w:type="dxa"/>
            <w:vMerge w:val="restart"/>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совершен-</w:t>
            </w:r>
          </w:p>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ствования спортивного мастерства </w:t>
            </w:r>
          </w:p>
        </w:tc>
        <w:tc>
          <w:tcPr>
            <w:tcW w:w="1373" w:type="dxa"/>
            <w:vMerge w:val="restart"/>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E706FC"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высшего спортив</w:t>
            </w:r>
            <w:r>
              <w:rPr>
                <w:rFonts w:ascii="Times New Roman" w:eastAsia="Times New Roman" w:hAnsi="Times New Roman" w:cs="Times New Roman"/>
                <w:sz w:val="28"/>
                <w:szCs w:val="28"/>
              </w:rPr>
              <w:t>-</w:t>
            </w:r>
          </w:p>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ного мастерства </w:t>
            </w:r>
          </w:p>
        </w:tc>
      </w:tr>
      <w:tr w:rsidR="00E706FC" w:rsidRPr="001D2977" w:rsidTr="00E47017">
        <w:trPr>
          <w:tblCellSpacing w:w="15" w:type="dxa"/>
        </w:trPr>
        <w:tc>
          <w:tcPr>
            <w:tcW w:w="1515"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b/>
                <w:bCs/>
                <w:sz w:val="28"/>
                <w:szCs w:val="28"/>
              </w:rPr>
            </w:pP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4год</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5год</w:t>
            </w: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sz w:val="28"/>
                <w:szCs w:val="2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sz w:val="28"/>
                <w:szCs w:val="28"/>
              </w:rPr>
            </w:pP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Количество часов в неделю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326E79"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326E79"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916EB5">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r w:rsidR="00916EB5">
              <w:rPr>
                <w:rFonts w:ascii="Times New Roman" w:eastAsia="Times New Roman" w:hAnsi="Times New Roman" w:cs="Times New Roman"/>
                <w:sz w:val="28"/>
                <w:szCs w:val="28"/>
              </w:rPr>
              <w:t>2</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916EB5">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r w:rsidR="00916EB5">
              <w:rPr>
                <w:rFonts w:ascii="Times New Roman" w:eastAsia="Times New Roman" w:hAnsi="Times New Roman" w:cs="Times New Roman"/>
                <w:sz w:val="28"/>
                <w:szCs w:val="28"/>
              </w:rPr>
              <w:t>2</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916EB5">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r w:rsidR="00916EB5">
              <w:rPr>
                <w:rFonts w:ascii="Times New Roman" w:eastAsia="Times New Roman" w:hAnsi="Times New Roman" w:cs="Times New Roman"/>
                <w:sz w:val="28"/>
                <w:szCs w:val="28"/>
              </w:rPr>
              <w:t>2</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14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14-16 </w:t>
            </w: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Количество тренировок в неделю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706FC" w:rsidRPr="001D2977">
              <w:rPr>
                <w:rFonts w:ascii="Times New Roman" w:eastAsia="Times New Roman" w:hAnsi="Times New Roman" w:cs="Times New Roman"/>
                <w:sz w:val="28"/>
                <w:szCs w:val="28"/>
              </w:rPr>
              <w:t>6</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916EB5" w:rsidP="00916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916EB5" w:rsidP="00916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916EB5" w:rsidP="00916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7-12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7-12 </w:t>
            </w: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Общее количество часов в год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9C1518"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706FC" w:rsidRPr="001D2977">
              <w:rPr>
                <w:rFonts w:ascii="Times New Roman" w:eastAsia="Times New Roman" w:hAnsi="Times New Roman" w:cs="Times New Roman"/>
                <w:sz w:val="28"/>
                <w:szCs w:val="28"/>
              </w:rPr>
              <w:t>6</w:t>
            </w:r>
            <w:r>
              <w:rPr>
                <w:rFonts w:ascii="Times New Roman" w:eastAsia="Times New Roman" w:hAnsi="Times New Roman" w:cs="Times New Roman"/>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9C1518" w:rsidP="009C15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16EB5">
              <w:rPr>
                <w:rFonts w:ascii="Times New Roman" w:eastAsia="Times New Roman" w:hAnsi="Times New Roman" w:cs="Times New Roman"/>
                <w:sz w:val="28"/>
                <w:szCs w:val="28"/>
              </w:rPr>
              <w:t>4</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468</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916EB5" w:rsidP="00916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706FC" w:rsidRPr="001D2977">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916EB5" w:rsidP="00916E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706FC" w:rsidRPr="001D2977">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624</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r w:rsidR="00916EB5">
              <w:rPr>
                <w:rFonts w:ascii="Times New Roman" w:eastAsia="Times New Roman" w:hAnsi="Times New Roman" w:cs="Times New Roman"/>
                <w:sz w:val="28"/>
                <w:szCs w:val="28"/>
              </w:rPr>
              <w:t>24</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728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728-832 </w:t>
            </w: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Общее количество тренировок в год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9C1518"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208</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9C1518">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r w:rsidR="009C1518">
              <w:rPr>
                <w:rFonts w:ascii="Times New Roman" w:eastAsia="Times New Roman" w:hAnsi="Times New Roman" w:cs="Times New Roman"/>
                <w:sz w:val="28"/>
                <w:szCs w:val="28"/>
              </w:rPr>
              <w:t>6</w:t>
            </w:r>
            <w:r w:rsidRPr="001D2977">
              <w:rPr>
                <w:rFonts w:ascii="Times New Roman" w:eastAsia="Times New Roman" w:hAnsi="Times New Roman" w:cs="Times New Roman"/>
                <w:sz w:val="28"/>
                <w:szCs w:val="28"/>
              </w:rPr>
              <w:t>0</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916EB5" w:rsidP="009C15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C1518">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916EB5" w:rsidP="00054A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916EB5">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r w:rsidR="00916EB5">
              <w:rPr>
                <w:rFonts w:ascii="Times New Roman" w:eastAsia="Times New Roman" w:hAnsi="Times New Roman" w:cs="Times New Roman"/>
                <w:sz w:val="28"/>
                <w:szCs w:val="28"/>
              </w:rPr>
              <w:t>64</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916EB5">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r w:rsidR="00916EB5">
              <w:rPr>
                <w:rFonts w:ascii="Times New Roman" w:eastAsia="Times New Roman" w:hAnsi="Times New Roman" w:cs="Times New Roman"/>
                <w:sz w:val="28"/>
                <w:szCs w:val="28"/>
              </w:rPr>
              <w:t>64</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916EB5">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r w:rsidR="00916EB5">
              <w:rPr>
                <w:rFonts w:ascii="Times New Roman" w:eastAsia="Times New Roman" w:hAnsi="Times New Roman" w:cs="Times New Roman"/>
                <w:sz w:val="28"/>
                <w:szCs w:val="28"/>
              </w:rPr>
              <w:t>64</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624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624 </w:t>
            </w:r>
          </w:p>
        </w:tc>
      </w:tr>
    </w:tbl>
    <w:p w:rsidR="008D10EC" w:rsidRDefault="008D10EC" w:rsidP="008D10EC">
      <w:pPr>
        <w:jc w:val="center"/>
        <w:rPr>
          <w:rFonts w:ascii="Times New Roman" w:hAnsi="Times New Roman" w:cs="Times New Roman"/>
          <w:b/>
          <w:sz w:val="32"/>
          <w:szCs w:val="32"/>
        </w:rPr>
      </w:pPr>
    </w:p>
    <w:p w:rsidR="008D10EC" w:rsidRDefault="008D10EC" w:rsidP="008D10EC">
      <w:pPr>
        <w:jc w:val="center"/>
        <w:rPr>
          <w:rFonts w:ascii="Times New Roman" w:hAnsi="Times New Roman" w:cs="Times New Roman"/>
          <w:b/>
          <w:sz w:val="32"/>
          <w:szCs w:val="32"/>
        </w:rPr>
      </w:pPr>
    </w:p>
    <w:p w:rsidR="009C1518" w:rsidRDefault="009C1518" w:rsidP="008D10EC">
      <w:pPr>
        <w:jc w:val="center"/>
        <w:rPr>
          <w:rFonts w:ascii="Times New Roman" w:hAnsi="Times New Roman" w:cs="Times New Roman"/>
          <w:b/>
          <w:sz w:val="32"/>
          <w:szCs w:val="32"/>
        </w:rPr>
      </w:pPr>
    </w:p>
    <w:p w:rsidR="009C1518" w:rsidRDefault="009C1518" w:rsidP="008D10EC">
      <w:pPr>
        <w:jc w:val="center"/>
        <w:rPr>
          <w:rFonts w:ascii="Times New Roman" w:hAnsi="Times New Roman" w:cs="Times New Roman"/>
          <w:b/>
          <w:sz w:val="32"/>
          <w:szCs w:val="32"/>
        </w:rPr>
      </w:pPr>
    </w:p>
    <w:p w:rsidR="009C1518" w:rsidRDefault="009C1518" w:rsidP="008D10EC">
      <w:pPr>
        <w:jc w:val="center"/>
        <w:rPr>
          <w:rFonts w:ascii="Times New Roman" w:hAnsi="Times New Roman" w:cs="Times New Roman"/>
          <w:b/>
          <w:sz w:val="32"/>
          <w:szCs w:val="32"/>
        </w:rPr>
      </w:pPr>
    </w:p>
    <w:p w:rsidR="008D10EC" w:rsidRDefault="008D10EC" w:rsidP="008D10EC">
      <w:pPr>
        <w:jc w:val="center"/>
        <w:rPr>
          <w:rFonts w:ascii="Times New Roman" w:hAnsi="Times New Roman" w:cs="Times New Roman"/>
          <w:b/>
          <w:sz w:val="32"/>
          <w:szCs w:val="32"/>
        </w:rPr>
      </w:pPr>
    </w:p>
    <w:p w:rsidR="008D10EC" w:rsidRPr="008D10EC" w:rsidRDefault="00916EB5" w:rsidP="008D10EC">
      <w:pPr>
        <w:jc w:val="center"/>
        <w:rPr>
          <w:rFonts w:ascii="Times New Roman" w:hAnsi="Times New Roman" w:cs="Times New Roman"/>
          <w:b/>
          <w:sz w:val="32"/>
          <w:szCs w:val="32"/>
        </w:rPr>
      </w:pPr>
      <w:r>
        <w:rPr>
          <w:rFonts w:ascii="Times New Roman" w:hAnsi="Times New Roman" w:cs="Times New Roman"/>
          <w:b/>
          <w:sz w:val="32"/>
          <w:szCs w:val="32"/>
        </w:rPr>
        <w:t>ТРЕБОВАНИЯ К УСЛОВИЯМ</w:t>
      </w:r>
      <w:r w:rsidR="008D10EC" w:rsidRPr="008D10EC">
        <w:rPr>
          <w:rFonts w:ascii="Times New Roman" w:hAnsi="Times New Roman" w:cs="Times New Roman"/>
          <w:b/>
          <w:sz w:val="32"/>
          <w:szCs w:val="32"/>
        </w:rPr>
        <w:t xml:space="preserve"> РЕАЛИЗАЦИИ ПРОГРАММ</w:t>
      </w:r>
      <w:r>
        <w:rPr>
          <w:rFonts w:ascii="Times New Roman" w:hAnsi="Times New Roman" w:cs="Times New Roman"/>
          <w:b/>
          <w:sz w:val="32"/>
          <w:szCs w:val="32"/>
        </w:rPr>
        <w:t>Ы</w:t>
      </w:r>
      <w:r w:rsidR="008D10EC" w:rsidRPr="008D10EC">
        <w:rPr>
          <w:rFonts w:ascii="Times New Roman" w:hAnsi="Times New Roman" w:cs="Times New Roman"/>
          <w:b/>
          <w:sz w:val="32"/>
          <w:szCs w:val="32"/>
        </w:rPr>
        <w:t xml:space="preserve"> СПОРТИВНОЙ ПОДГОТОВКИ</w:t>
      </w:r>
    </w:p>
    <w:p w:rsidR="008D10EC" w:rsidRPr="008D10EC" w:rsidRDefault="008D10EC" w:rsidP="008D10EC">
      <w:pPr>
        <w:jc w:val="center"/>
        <w:rPr>
          <w:rFonts w:ascii="Times New Roman" w:hAnsi="Times New Roman" w:cs="Times New Roman"/>
          <w:b/>
          <w:sz w:val="32"/>
          <w:szCs w:val="32"/>
        </w:rPr>
      </w:pPr>
      <w:r w:rsidRPr="008D10EC">
        <w:rPr>
          <w:rFonts w:ascii="Times New Roman" w:hAnsi="Times New Roman" w:cs="Times New Roman"/>
          <w:b/>
          <w:sz w:val="32"/>
          <w:szCs w:val="32"/>
        </w:rPr>
        <w:t>12.</w:t>
      </w:r>
      <w:r w:rsidR="009C1518">
        <w:rPr>
          <w:rFonts w:ascii="Times New Roman" w:hAnsi="Times New Roman" w:cs="Times New Roman"/>
          <w:b/>
          <w:sz w:val="32"/>
          <w:szCs w:val="32"/>
        </w:rPr>
        <w:t xml:space="preserve"> </w:t>
      </w:r>
      <w:r w:rsidRPr="008D10EC">
        <w:rPr>
          <w:rFonts w:ascii="Times New Roman" w:hAnsi="Times New Roman" w:cs="Times New Roman"/>
          <w:b/>
          <w:sz w:val="32"/>
          <w:szCs w:val="32"/>
        </w:rPr>
        <w:t>Требование к кадрам</w:t>
      </w:r>
    </w:p>
    <w:p w:rsidR="008D10EC" w:rsidRPr="008D10EC" w:rsidRDefault="008D10EC" w:rsidP="008D10EC">
      <w:pPr>
        <w:tabs>
          <w:tab w:val="center" w:pos="4890"/>
        </w:tabs>
        <w:jc w:val="both"/>
        <w:rPr>
          <w:rFonts w:ascii="Times New Roman" w:hAnsi="Times New Roman" w:cs="Times New Roman"/>
          <w:sz w:val="28"/>
          <w:szCs w:val="28"/>
        </w:rPr>
      </w:pPr>
    </w:p>
    <w:p w:rsidR="008D10EC" w:rsidRPr="008D10EC" w:rsidRDefault="008D10EC" w:rsidP="008D10EC">
      <w:pPr>
        <w:spacing w:line="240" w:lineRule="auto"/>
        <w:ind w:firstLine="708"/>
        <w:jc w:val="both"/>
        <w:rPr>
          <w:rFonts w:ascii="Times New Roman" w:hAnsi="Times New Roman" w:cs="Times New Roman"/>
          <w:sz w:val="28"/>
          <w:szCs w:val="28"/>
        </w:rPr>
      </w:pPr>
      <w:r w:rsidRPr="008D10EC">
        <w:rPr>
          <w:rFonts w:ascii="Times New Roman" w:hAnsi="Times New Roman" w:cs="Times New Roman"/>
          <w:sz w:val="28"/>
          <w:szCs w:val="28"/>
        </w:rPr>
        <w:t>Требование к кадрам организации, осуществля</w:t>
      </w:r>
      <w:r w:rsidR="00916EB5">
        <w:rPr>
          <w:rFonts w:ascii="Times New Roman" w:hAnsi="Times New Roman" w:cs="Times New Roman"/>
          <w:sz w:val="28"/>
          <w:szCs w:val="28"/>
        </w:rPr>
        <w:t>ющей спортивную подготовку</w:t>
      </w:r>
      <w:r w:rsidRPr="008D10EC">
        <w:rPr>
          <w:rFonts w:ascii="Times New Roman" w:hAnsi="Times New Roman" w:cs="Times New Roman"/>
          <w:sz w:val="28"/>
          <w:szCs w:val="28"/>
        </w:rPr>
        <w:t>: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№22054)  (далее – ЕКСД), в том числе следующим требованиям:</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на тренировочном этапе (этапе спортивной специализации) – наличие высшего профессионального образования и</w:t>
      </w:r>
      <w:r w:rsidR="009C1518">
        <w:rPr>
          <w:rFonts w:ascii="Times New Roman" w:hAnsi="Times New Roman" w:cs="Times New Roman"/>
          <w:sz w:val="28"/>
          <w:szCs w:val="28"/>
        </w:rPr>
        <w:t>ли высшего профессионального образования и</w:t>
      </w:r>
      <w:r w:rsidRPr="008D10EC">
        <w:rPr>
          <w:rFonts w:ascii="Times New Roman" w:hAnsi="Times New Roman" w:cs="Times New Roman"/>
          <w:sz w:val="28"/>
          <w:szCs w:val="28"/>
        </w:rPr>
        <w:t xml:space="preserve"> стажа работы по специальности не менее одного года;</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(пункт 6 ЕКСД).</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-количественный расчет кадровой потребности осуществляется на основе ежегодного плана </w:t>
      </w:r>
      <w:r w:rsidR="009C1518">
        <w:rPr>
          <w:rFonts w:ascii="Times New Roman" w:hAnsi="Times New Roman" w:cs="Times New Roman"/>
          <w:sz w:val="28"/>
          <w:szCs w:val="28"/>
        </w:rPr>
        <w:t>муниципального задания</w:t>
      </w:r>
      <w:r w:rsidRPr="008D10EC">
        <w:rPr>
          <w:rFonts w:ascii="Times New Roman" w:hAnsi="Times New Roman" w:cs="Times New Roman"/>
          <w:sz w:val="28"/>
          <w:szCs w:val="28"/>
        </w:rPr>
        <w:t>, тарификации тренерского состава, режима работы с группами различной спортивной подготовленности.</w:t>
      </w:r>
    </w:p>
    <w:p w:rsidR="008D10EC" w:rsidRDefault="008D10EC" w:rsidP="008D10EC">
      <w:pPr>
        <w:spacing w:line="240" w:lineRule="auto"/>
        <w:rPr>
          <w:rFonts w:ascii="Times New Roman" w:hAnsi="Times New Roman" w:cs="Times New Roman"/>
        </w:rPr>
      </w:pPr>
    </w:p>
    <w:p w:rsidR="009C1518" w:rsidRDefault="009C1518" w:rsidP="008D10EC">
      <w:pPr>
        <w:spacing w:line="240" w:lineRule="auto"/>
        <w:rPr>
          <w:rFonts w:ascii="Times New Roman" w:hAnsi="Times New Roman" w:cs="Times New Roman"/>
        </w:rPr>
      </w:pPr>
    </w:p>
    <w:p w:rsidR="009C1518" w:rsidRDefault="009C1518" w:rsidP="008D10EC">
      <w:pPr>
        <w:spacing w:line="240" w:lineRule="auto"/>
        <w:rPr>
          <w:rFonts w:ascii="Times New Roman" w:hAnsi="Times New Roman" w:cs="Times New Roman"/>
        </w:rPr>
      </w:pPr>
    </w:p>
    <w:p w:rsidR="009C1518" w:rsidRDefault="009C1518" w:rsidP="008D10EC">
      <w:pPr>
        <w:spacing w:line="240" w:lineRule="auto"/>
        <w:rPr>
          <w:rFonts w:ascii="Times New Roman" w:hAnsi="Times New Roman" w:cs="Times New Roman"/>
        </w:rPr>
      </w:pPr>
    </w:p>
    <w:p w:rsidR="009C1518" w:rsidRDefault="009C1518" w:rsidP="008D10EC">
      <w:pPr>
        <w:spacing w:line="240" w:lineRule="auto"/>
        <w:rPr>
          <w:rFonts w:ascii="Times New Roman" w:hAnsi="Times New Roman" w:cs="Times New Roman"/>
        </w:rPr>
      </w:pPr>
    </w:p>
    <w:p w:rsidR="009C1518" w:rsidRPr="008D10EC" w:rsidRDefault="009C1518" w:rsidP="008D10EC">
      <w:pPr>
        <w:spacing w:line="240" w:lineRule="auto"/>
        <w:rPr>
          <w:rFonts w:ascii="Times New Roman" w:hAnsi="Times New Roman" w:cs="Times New Roman"/>
        </w:rPr>
      </w:pPr>
    </w:p>
    <w:p w:rsidR="008D10EC" w:rsidRPr="008D10EC" w:rsidRDefault="008D10EC" w:rsidP="008D10EC">
      <w:pPr>
        <w:spacing w:line="240" w:lineRule="auto"/>
        <w:jc w:val="center"/>
        <w:rPr>
          <w:rFonts w:ascii="Times New Roman" w:hAnsi="Times New Roman" w:cs="Times New Roman"/>
          <w:b/>
          <w:sz w:val="36"/>
          <w:szCs w:val="36"/>
        </w:rPr>
      </w:pPr>
      <w:r w:rsidRPr="008D10EC">
        <w:rPr>
          <w:rFonts w:ascii="Times New Roman" w:hAnsi="Times New Roman" w:cs="Times New Roman"/>
          <w:b/>
          <w:sz w:val="36"/>
          <w:szCs w:val="36"/>
        </w:rPr>
        <w:t>Требования к материально-технической базе</w:t>
      </w:r>
    </w:p>
    <w:p w:rsidR="008D10EC" w:rsidRPr="008D10EC" w:rsidRDefault="008D10EC" w:rsidP="008D10EC">
      <w:pPr>
        <w:spacing w:line="240" w:lineRule="auto"/>
        <w:jc w:val="both"/>
        <w:rPr>
          <w:rFonts w:ascii="Times New Roman" w:hAnsi="Times New Roman" w:cs="Times New Roman"/>
        </w:rPr>
      </w:pPr>
    </w:p>
    <w:p w:rsidR="008D10EC" w:rsidRDefault="009C1518" w:rsidP="008D10E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8D10EC" w:rsidRPr="008D10EC">
        <w:rPr>
          <w:rFonts w:ascii="Times New Roman" w:hAnsi="Times New Roman" w:cs="Times New Roman"/>
          <w:sz w:val="28"/>
          <w:szCs w:val="28"/>
        </w:rPr>
        <w:t xml:space="preserve">Программы выдвигает требования к материально-технической базе </w:t>
      </w:r>
      <w:r>
        <w:rPr>
          <w:rFonts w:ascii="Times New Roman" w:hAnsi="Times New Roman" w:cs="Times New Roman"/>
          <w:sz w:val="28"/>
          <w:szCs w:val="28"/>
        </w:rPr>
        <w:t xml:space="preserve">и </w:t>
      </w:r>
      <w:r w:rsidR="008D10EC" w:rsidRPr="008D10EC">
        <w:rPr>
          <w:rFonts w:ascii="Times New Roman" w:hAnsi="Times New Roman" w:cs="Times New Roman"/>
          <w:sz w:val="28"/>
          <w:szCs w:val="28"/>
        </w:rPr>
        <w:t>инфрастру</w:t>
      </w:r>
      <w:r>
        <w:rPr>
          <w:rFonts w:ascii="Times New Roman" w:hAnsi="Times New Roman" w:cs="Times New Roman"/>
          <w:sz w:val="28"/>
          <w:szCs w:val="28"/>
        </w:rPr>
        <w:t>ктуре организации, осуществляющей</w:t>
      </w:r>
      <w:r w:rsidR="008D10EC" w:rsidRPr="008D10EC">
        <w:rPr>
          <w:rFonts w:ascii="Times New Roman" w:hAnsi="Times New Roman" w:cs="Times New Roman"/>
          <w:sz w:val="28"/>
          <w:szCs w:val="28"/>
        </w:rPr>
        <w:t xml:space="preserve"> спортивную подготовку, и </w:t>
      </w:r>
      <w:r>
        <w:rPr>
          <w:rFonts w:ascii="Times New Roman" w:hAnsi="Times New Roman" w:cs="Times New Roman"/>
          <w:sz w:val="28"/>
          <w:szCs w:val="28"/>
        </w:rPr>
        <w:t>иным условиям</w:t>
      </w:r>
      <w:r w:rsidR="008D10EC" w:rsidRPr="008D10EC">
        <w:rPr>
          <w:rFonts w:ascii="Times New Roman" w:hAnsi="Times New Roman" w:cs="Times New Roman"/>
          <w:sz w:val="28"/>
          <w:szCs w:val="28"/>
        </w:rPr>
        <w:t>:</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w:t>
      </w:r>
      <w:r w:rsidRPr="008D10EC">
        <w:rPr>
          <w:rFonts w:ascii="Times New Roman" w:eastAsia="Times New Roman" w:hAnsi="Times New Roman" w:cs="Times New Roman"/>
          <w:color w:val="000000"/>
          <w:sz w:val="28"/>
          <w:szCs w:val="28"/>
        </w:rPr>
        <w:t>- наличие футбольного поля;</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игрового зала;</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тренировочного спортивного зала;</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тренажерного зала;</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раздевалок, душевых;</w:t>
      </w:r>
    </w:p>
    <w:p w:rsidR="005808A1" w:rsidRDefault="008D10EC" w:rsidP="008D10EC">
      <w:pPr>
        <w:spacing w:line="240" w:lineRule="auto"/>
        <w:jc w:val="both"/>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медицинского кабинета оборудованного в соответствии с приказом Минздравсоцразвития России от 09.08.2010 № 613н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 18428)</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оборудованием и спортивным инвентарем, необходимым для прохождения спортивной подготовки (Приложение № 11 к ФССП);</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спортивной экипировкой (Приложение № 12 к ФССП);</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проезда к месту проведения спортивных мероприятий и обратно;</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питанием и проживанием в период проведения спортивных мероприятий;</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8D10EC" w:rsidRPr="008D10EC" w:rsidRDefault="008D10EC" w:rsidP="008D10EC">
      <w:pPr>
        <w:spacing w:line="240" w:lineRule="auto"/>
        <w:jc w:val="both"/>
        <w:rPr>
          <w:rFonts w:ascii="Times New Roman" w:hAnsi="Times New Roman" w:cs="Times New Roman"/>
          <w:sz w:val="28"/>
          <w:szCs w:val="28"/>
        </w:rPr>
        <w:sectPr w:rsidR="008D10EC" w:rsidRPr="008D10EC" w:rsidSect="008D10EC">
          <w:pgSz w:w="11906" w:h="16838"/>
          <w:pgMar w:top="1134" w:right="850" w:bottom="567" w:left="1276" w:header="708" w:footer="708" w:gutter="0"/>
          <w:cols w:space="708"/>
          <w:docGrid w:linePitch="360"/>
        </w:sectPr>
      </w:pPr>
    </w:p>
    <w:p w:rsidR="00E706FC" w:rsidRDefault="002E0D42" w:rsidP="00E706FC">
      <w:pPr>
        <w:spacing w:line="240" w:lineRule="auto"/>
        <w:contextualSpacing/>
        <w:jc w:val="center"/>
        <w:rPr>
          <w:b/>
          <w:sz w:val="28"/>
          <w:szCs w:val="28"/>
        </w:rPr>
      </w:pPr>
      <w:r>
        <w:rPr>
          <w:rFonts w:ascii="Calibri" w:eastAsia="Calibri" w:hAnsi="Calibri" w:cs="Times New Roman"/>
          <w:b/>
          <w:sz w:val="28"/>
          <w:szCs w:val="28"/>
        </w:rPr>
        <w:lastRenderedPageBreak/>
        <w:t xml:space="preserve"> 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E706FC">
        <w:rPr>
          <w:rFonts w:ascii="Calibri" w:eastAsia="Calibri" w:hAnsi="Calibri" w:cs="Times New Roman"/>
          <w:b/>
          <w:sz w:val="28"/>
          <w:szCs w:val="28"/>
        </w:rPr>
        <w:t>пределе</w:t>
      </w:r>
      <w:r w:rsidR="004D384F">
        <w:rPr>
          <w:b/>
          <w:sz w:val="28"/>
          <w:szCs w:val="28"/>
        </w:rPr>
        <w:t>ния</w:t>
      </w:r>
      <w:r w:rsidR="00294535" w:rsidRPr="00294535">
        <w:rPr>
          <w:rFonts w:ascii="Calibri" w:eastAsia="Calibri" w:hAnsi="Calibri" w:cs="Times New Roman"/>
          <w:b/>
          <w:sz w:val="28"/>
          <w:szCs w:val="28"/>
        </w:rPr>
        <w:t xml:space="preserve"> </w:t>
      </w:r>
      <w:r w:rsidR="009C1518">
        <w:rPr>
          <w:rFonts w:ascii="Calibri" w:eastAsia="Calibri" w:hAnsi="Calibri" w:cs="Times New Roman"/>
          <w:b/>
          <w:sz w:val="28"/>
          <w:szCs w:val="28"/>
        </w:rPr>
        <w:t>трениро</w:t>
      </w:r>
      <w:r w:rsidR="004D384F">
        <w:rPr>
          <w:rFonts w:ascii="Calibri" w:eastAsia="Calibri" w:hAnsi="Calibri" w:cs="Times New Roman"/>
          <w:b/>
          <w:sz w:val="28"/>
          <w:szCs w:val="28"/>
        </w:rPr>
        <w:t>во</w:t>
      </w:r>
      <w:r w:rsidR="009C1518">
        <w:rPr>
          <w:rFonts w:ascii="Calibri" w:eastAsia="Calibri" w:hAnsi="Calibri" w:cs="Times New Roman"/>
          <w:b/>
          <w:sz w:val="28"/>
          <w:szCs w:val="28"/>
        </w:rPr>
        <w:t>ч</w:t>
      </w:r>
      <w:r w:rsidR="00294535">
        <w:rPr>
          <w:rFonts w:ascii="Calibri" w:eastAsia="Calibri" w:hAnsi="Calibri" w:cs="Times New Roman"/>
          <w:b/>
          <w:sz w:val="28"/>
          <w:szCs w:val="28"/>
        </w:rPr>
        <w:t>ных</w:t>
      </w:r>
      <w:r w:rsidR="00E706FC">
        <w:rPr>
          <w:b/>
          <w:sz w:val="28"/>
          <w:szCs w:val="28"/>
        </w:rPr>
        <w:t xml:space="preserve"> часов на</w:t>
      </w:r>
      <w:r w:rsidR="00E706FC" w:rsidRPr="00410D6E">
        <w:rPr>
          <w:rFonts w:ascii="Calibri" w:eastAsia="Calibri" w:hAnsi="Calibri" w:cs="Times New Roman"/>
          <w:b/>
          <w:sz w:val="28"/>
          <w:szCs w:val="28"/>
        </w:rPr>
        <w:t xml:space="preserve"> год</w:t>
      </w:r>
    </w:p>
    <w:p w:rsidR="00E706FC" w:rsidRPr="00FF0F1C" w:rsidRDefault="00E706FC" w:rsidP="00E706FC">
      <w:pPr>
        <w:spacing w:line="240" w:lineRule="auto"/>
        <w:contextualSpacing/>
        <w:jc w:val="center"/>
        <w:rPr>
          <w:rFonts w:ascii="Calibri" w:eastAsia="Calibri" w:hAnsi="Calibri" w:cs="Times New Roman"/>
        </w:rPr>
      </w:pPr>
      <w:r>
        <w:rPr>
          <w:rFonts w:ascii="Calibri" w:eastAsia="Calibri" w:hAnsi="Calibri" w:cs="Times New Roman"/>
        </w:rPr>
        <w:t xml:space="preserve">   </w:t>
      </w:r>
      <w:r w:rsidR="00C81F69">
        <w:rPr>
          <w:rFonts w:ascii="Calibri" w:eastAsia="Calibri" w:hAnsi="Calibri" w:cs="Times New Roman"/>
        </w:rPr>
        <w:t>9</w:t>
      </w:r>
      <w:r w:rsidR="004D384F">
        <w:rPr>
          <w:rFonts w:ascii="Calibri" w:eastAsia="Calibri" w:hAnsi="Calibri" w:cs="Times New Roman"/>
          <w:b/>
        </w:rPr>
        <w:t xml:space="preserve"> лет, </w:t>
      </w:r>
      <w:r w:rsidRPr="00B218A3">
        <w:rPr>
          <w:rFonts w:ascii="Calibri" w:eastAsia="Calibri" w:hAnsi="Calibri" w:cs="Times New Roman"/>
          <w:b/>
        </w:rPr>
        <w:t>НП 1-го года. Нагрузка 6 час. в неделю.</w:t>
      </w:r>
    </w:p>
    <w:tbl>
      <w:tblPr>
        <w:tblpPr w:leftFromText="180" w:rightFromText="180" w:vertAnchor="text" w:horzAnchor="margin" w:tblpY="123"/>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725"/>
        <w:gridCol w:w="851"/>
        <w:gridCol w:w="992"/>
        <w:gridCol w:w="992"/>
        <w:gridCol w:w="992"/>
        <w:gridCol w:w="993"/>
        <w:gridCol w:w="992"/>
        <w:gridCol w:w="992"/>
        <w:gridCol w:w="709"/>
        <w:gridCol w:w="850"/>
        <w:gridCol w:w="709"/>
        <w:gridCol w:w="851"/>
        <w:gridCol w:w="708"/>
        <w:gridCol w:w="1311"/>
        <w:gridCol w:w="364"/>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725"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2"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993"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992"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992"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709"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850"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09"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51"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08"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1311"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c>
          <w:tcPr>
            <w:tcW w:w="364" w:type="dxa"/>
            <w:vMerge w:val="restart"/>
            <w:tcBorders>
              <w:top w:val="nil"/>
            </w:tcBorders>
          </w:tcPr>
          <w:p w:rsidR="00E706FC" w:rsidRPr="00AF15A1" w:rsidRDefault="00E706FC" w:rsidP="00054A9E">
            <w:pPr>
              <w:ind w:right="-103"/>
              <w:jc w:val="center"/>
              <w:rPr>
                <w:b/>
              </w:rPr>
            </w:pP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725"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19</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708"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364" w:type="dxa"/>
            <w:vMerge/>
          </w:tcPr>
          <w:p w:rsidR="00E706FC" w:rsidRDefault="00E706FC" w:rsidP="00054A9E">
            <w:pPr>
              <w:jc w:val="center"/>
            </w:pP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Общая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74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708"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364" w:type="dxa"/>
            <w:vMerge/>
          </w:tcPr>
          <w:p w:rsidR="00E706FC" w:rsidRDefault="00E706FC" w:rsidP="00054A9E">
            <w:pPr>
              <w:jc w:val="center"/>
            </w:pP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364" w:type="dxa"/>
            <w:vMerge/>
          </w:tcPr>
          <w:p w:rsidR="00E706FC" w:rsidRDefault="00E706FC" w:rsidP="00054A9E">
            <w:pPr>
              <w:jc w:val="center"/>
            </w:pPr>
          </w:p>
        </w:tc>
      </w:tr>
      <w:tr w:rsidR="00E706FC" w:rsidRPr="00AC4EE1"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162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08"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364" w:type="dxa"/>
            <w:vMerge/>
          </w:tcPr>
          <w:p w:rsidR="00E706FC" w:rsidRDefault="00E706FC" w:rsidP="00054A9E">
            <w:pPr>
              <w:jc w:val="center"/>
            </w:pPr>
          </w:p>
        </w:tc>
      </w:tr>
      <w:tr w:rsidR="00E706FC"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364" w:type="dxa"/>
            <w:vMerge/>
          </w:tcPr>
          <w:p w:rsidR="00E706FC" w:rsidRDefault="00E706FC" w:rsidP="00054A9E">
            <w:pPr>
              <w:jc w:val="center"/>
            </w:pP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725"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364" w:type="dxa"/>
            <w:vMerge/>
          </w:tcPr>
          <w:p w:rsidR="00E706FC" w:rsidRDefault="00E706FC" w:rsidP="00054A9E">
            <w:pPr>
              <w:jc w:val="center"/>
            </w:pPr>
          </w:p>
        </w:tc>
      </w:tr>
      <w:tr w:rsidR="00E706FC" w:rsidRPr="00AF37FB"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709" w:type="dxa"/>
          </w:tcPr>
          <w:p w:rsidR="00E706FC" w:rsidRPr="000D2EAD" w:rsidRDefault="00E706FC" w:rsidP="00054A9E">
            <w:pPr>
              <w:jc w:val="center"/>
              <w:rPr>
                <w:rFonts w:ascii="Calibri" w:eastAsia="Calibri" w:hAnsi="Calibri" w:cs="Times New Roman"/>
                <w:lang w:val="en-US"/>
              </w:rPr>
            </w:pPr>
          </w:p>
        </w:tc>
        <w:tc>
          <w:tcPr>
            <w:tcW w:w="850" w:type="dxa"/>
          </w:tcPr>
          <w:p w:rsidR="00E706FC" w:rsidRDefault="00E706FC" w:rsidP="00054A9E">
            <w:pPr>
              <w:jc w:val="center"/>
              <w:rPr>
                <w:rFonts w:ascii="Calibri" w:eastAsia="Calibri" w:hAnsi="Calibri" w:cs="Times New Roman"/>
              </w:rPr>
            </w:pPr>
          </w:p>
        </w:tc>
        <w:tc>
          <w:tcPr>
            <w:tcW w:w="709" w:type="dxa"/>
          </w:tcPr>
          <w:p w:rsidR="00E706FC" w:rsidRDefault="00E706FC" w:rsidP="00054A9E">
            <w:pPr>
              <w:jc w:val="cente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p>
        </w:tc>
        <w:tc>
          <w:tcPr>
            <w:tcW w:w="708" w:type="dxa"/>
          </w:tcPr>
          <w:p w:rsidR="00E706FC" w:rsidRPr="00AF37FB" w:rsidRDefault="00E706FC" w:rsidP="00054A9E">
            <w:pPr>
              <w:jc w:val="center"/>
              <w:rPr>
                <w:rFonts w:ascii="Calibri" w:eastAsia="Calibri" w:hAnsi="Calibri" w:cs="Times New Roman"/>
              </w:rPr>
            </w:pPr>
          </w:p>
        </w:tc>
        <w:tc>
          <w:tcPr>
            <w:tcW w:w="1311" w:type="dxa"/>
          </w:tcPr>
          <w:p w:rsidR="00E706FC" w:rsidRPr="00AF37FB" w:rsidRDefault="00E706FC" w:rsidP="00054A9E">
            <w:pPr>
              <w:jc w:val="center"/>
              <w:rPr>
                <w:rFonts w:ascii="Calibri" w:eastAsia="Calibri" w:hAnsi="Calibri" w:cs="Times New Roman"/>
              </w:rPr>
            </w:pPr>
          </w:p>
        </w:tc>
        <w:tc>
          <w:tcPr>
            <w:tcW w:w="364" w:type="dxa"/>
            <w:vMerge/>
          </w:tcPr>
          <w:p w:rsidR="00E706FC" w:rsidRPr="00AF37FB" w:rsidRDefault="00E706FC" w:rsidP="00054A9E">
            <w:pPr>
              <w:jc w:val="center"/>
            </w:pPr>
          </w:p>
        </w:tc>
      </w:tr>
      <w:tr w:rsidR="00E706FC"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709" w:type="dxa"/>
          </w:tcPr>
          <w:p w:rsidR="00E706FC" w:rsidRDefault="00E706FC" w:rsidP="00054A9E">
            <w:pPr>
              <w:jc w:val="center"/>
              <w:rPr>
                <w:rFonts w:ascii="Calibri" w:eastAsia="Calibri" w:hAnsi="Calibri" w:cs="Times New Roman"/>
              </w:rPr>
            </w:pP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09" w:type="dxa"/>
          </w:tcPr>
          <w:p w:rsidR="00E706FC" w:rsidRDefault="00E706FC" w:rsidP="00054A9E">
            <w:pPr>
              <w:jc w:val="cente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p>
        </w:tc>
        <w:tc>
          <w:tcPr>
            <w:tcW w:w="364" w:type="dxa"/>
            <w:vMerge/>
          </w:tcPr>
          <w:p w:rsidR="00E706FC" w:rsidRDefault="00E706FC" w:rsidP="00054A9E">
            <w:pPr>
              <w:jc w:val="center"/>
            </w:pPr>
          </w:p>
        </w:tc>
      </w:tr>
      <w:tr w:rsidR="00E706FC" w:rsidRPr="001C625C" w:rsidTr="00054A9E">
        <w:tc>
          <w:tcPr>
            <w:tcW w:w="927" w:type="dxa"/>
            <w:vMerge/>
          </w:tcPr>
          <w:p w:rsidR="00E706FC" w:rsidRPr="006A4521" w:rsidRDefault="00E706FC" w:rsidP="00054A9E">
            <w:pPr>
              <w:jc w:val="right"/>
              <w:rPr>
                <w:rFonts w:ascii="Calibri" w:eastAsia="Calibri" w:hAnsi="Calibri" w:cs="Times New Roman"/>
                <w:b/>
              </w:rPr>
            </w:pPr>
          </w:p>
        </w:tc>
        <w:tc>
          <w:tcPr>
            <w:tcW w:w="2725"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293</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23</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27</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993"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21</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23</w:t>
            </w: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25</w:t>
            </w:r>
          </w:p>
        </w:tc>
        <w:tc>
          <w:tcPr>
            <w:tcW w:w="850"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23</w:t>
            </w:r>
          </w:p>
        </w:tc>
        <w:tc>
          <w:tcPr>
            <w:tcW w:w="708"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131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25</w:t>
            </w:r>
          </w:p>
        </w:tc>
        <w:tc>
          <w:tcPr>
            <w:tcW w:w="364" w:type="dxa"/>
            <w:vMerge/>
          </w:tcPr>
          <w:p w:rsidR="00E706FC" w:rsidRPr="00485CB4" w:rsidRDefault="00E706FC" w:rsidP="00054A9E">
            <w:pPr>
              <w:jc w:val="center"/>
              <w:rPr>
                <w:b/>
              </w:rPr>
            </w:pPr>
          </w:p>
        </w:tc>
      </w:tr>
      <w:tr w:rsidR="00E706FC" w:rsidRPr="001C625C" w:rsidTr="00054A9E">
        <w:trPr>
          <w:trHeight w:val="506"/>
        </w:trPr>
        <w:tc>
          <w:tcPr>
            <w:tcW w:w="3652"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312</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28</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993"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992" w:type="dxa"/>
          </w:tcPr>
          <w:p w:rsidR="00E706FC" w:rsidRPr="00485CB4" w:rsidRDefault="00E706FC" w:rsidP="00054A9E">
            <w:pPr>
              <w:jc w:val="center"/>
              <w:rPr>
                <w:rFonts w:ascii="Calibri" w:eastAsia="Calibri" w:hAnsi="Calibri" w:cs="Times New Roman"/>
                <w:b/>
              </w:rPr>
            </w:pPr>
            <w:r w:rsidRPr="00485CB4">
              <w:rPr>
                <w:rFonts w:ascii="Calibri" w:eastAsia="Calibri" w:hAnsi="Calibri" w:cs="Times New Roman"/>
                <w:b/>
              </w:rPr>
              <w:t>2</w:t>
            </w:r>
            <w:r>
              <w:rPr>
                <w:rFonts w:ascii="Calibri" w:eastAsia="Calibri" w:hAnsi="Calibri" w:cs="Times New Roman"/>
                <w:b/>
              </w:rPr>
              <w:t>2</w:t>
            </w:r>
          </w:p>
        </w:tc>
        <w:tc>
          <w:tcPr>
            <w:tcW w:w="992" w:type="dxa"/>
          </w:tcPr>
          <w:p w:rsidR="00E706FC" w:rsidRPr="00485CB4" w:rsidRDefault="00E706FC" w:rsidP="00054A9E">
            <w:pPr>
              <w:jc w:val="center"/>
              <w:rPr>
                <w:rFonts w:ascii="Calibri" w:eastAsia="Calibri" w:hAnsi="Calibri" w:cs="Times New Roman"/>
                <w:b/>
              </w:rPr>
            </w:pPr>
            <w:r w:rsidRPr="00485CB4">
              <w:rPr>
                <w:rFonts w:ascii="Calibri" w:eastAsia="Calibri" w:hAnsi="Calibri" w:cs="Times New Roman"/>
                <w:b/>
              </w:rPr>
              <w:t>2</w:t>
            </w:r>
            <w:r>
              <w:rPr>
                <w:rFonts w:ascii="Calibri" w:eastAsia="Calibri" w:hAnsi="Calibri" w:cs="Times New Roman"/>
                <w:b/>
              </w:rPr>
              <w:t>4</w:t>
            </w: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850" w:type="dxa"/>
          </w:tcPr>
          <w:p w:rsidR="00E706FC" w:rsidRDefault="00E706FC" w:rsidP="00054A9E">
            <w:pPr>
              <w:jc w:val="center"/>
              <w:rPr>
                <w:rFonts w:ascii="Calibri" w:eastAsia="Calibri" w:hAnsi="Calibri" w:cs="Times New Roman"/>
                <w:b/>
              </w:rPr>
            </w:pPr>
            <w:r>
              <w:rPr>
                <w:rFonts w:ascii="Calibri" w:eastAsia="Calibri" w:hAnsi="Calibri" w:cs="Times New Roman"/>
                <w:b/>
              </w:rPr>
              <w:t>26</w:t>
            </w:r>
          </w:p>
          <w:p w:rsidR="00E706FC" w:rsidRPr="00485CB4" w:rsidRDefault="00E706FC" w:rsidP="00054A9E">
            <w:pPr>
              <w:jc w:val="center"/>
              <w:rPr>
                <w:rFonts w:ascii="Calibri" w:eastAsia="Calibri" w:hAnsi="Calibri" w:cs="Times New Roman"/>
                <w:b/>
              </w:rPr>
            </w:pP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28</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708"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34</w:t>
            </w:r>
          </w:p>
        </w:tc>
        <w:tc>
          <w:tcPr>
            <w:tcW w:w="131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364" w:type="dxa"/>
            <w:vMerge/>
            <w:tcBorders>
              <w:bottom w:val="nil"/>
            </w:tcBorders>
          </w:tcPr>
          <w:p w:rsidR="00E706FC" w:rsidRPr="00485CB4" w:rsidRDefault="00E706FC" w:rsidP="00054A9E">
            <w:pPr>
              <w:jc w:val="center"/>
              <w:rPr>
                <w:b/>
              </w:rPr>
            </w:pPr>
          </w:p>
        </w:tc>
      </w:tr>
    </w:tbl>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4D384F">
        <w:rPr>
          <w:rFonts w:ascii="Calibri" w:eastAsia="Calibri" w:hAnsi="Calibri" w:cs="Times New Roman"/>
          <w:b/>
          <w:sz w:val="28"/>
          <w:szCs w:val="28"/>
        </w:rPr>
        <w:t>пределения</w:t>
      </w:r>
      <w:r w:rsidR="00E706FC">
        <w:rPr>
          <w:rFonts w:ascii="Calibri" w:eastAsia="Calibri" w:hAnsi="Calibri" w:cs="Times New Roman"/>
          <w:b/>
          <w:sz w:val="28"/>
          <w:szCs w:val="28"/>
        </w:rPr>
        <w:t xml:space="preserve"> </w:t>
      </w:r>
      <w:r w:rsidR="004D384F">
        <w:rPr>
          <w:rFonts w:ascii="Calibri" w:eastAsia="Calibri" w:hAnsi="Calibri" w:cs="Times New Roman"/>
          <w:b/>
          <w:sz w:val="28"/>
          <w:szCs w:val="28"/>
        </w:rPr>
        <w:t>тренировоч</w:t>
      </w:r>
      <w:r w:rsidR="00294535">
        <w:rPr>
          <w:rFonts w:ascii="Calibri" w:eastAsia="Calibri" w:hAnsi="Calibri" w:cs="Times New Roman"/>
          <w:b/>
          <w:sz w:val="28"/>
          <w:szCs w:val="28"/>
        </w:rPr>
        <w:t xml:space="preserve">ных </w:t>
      </w:r>
      <w:r w:rsidR="00E706FC">
        <w:rPr>
          <w:rFonts w:ascii="Calibri" w:eastAsia="Calibri" w:hAnsi="Calibri" w:cs="Times New Roman"/>
          <w:b/>
          <w:sz w:val="28"/>
          <w:szCs w:val="28"/>
        </w:rPr>
        <w:t xml:space="preserve">часов на </w:t>
      </w:r>
      <w:r w:rsidR="00E706FC" w:rsidRPr="00410D6E">
        <w:rPr>
          <w:rFonts w:ascii="Calibri" w:eastAsia="Calibri" w:hAnsi="Calibri" w:cs="Times New Roman"/>
          <w:b/>
          <w:sz w:val="28"/>
          <w:szCs w:val="28"/>
        </w:rPr>
        <w:t>год</w:t>
      </w:r>
    </w:p>
    <w:p w:rsidR="00E706FC" w:rsidRPr="00FF0F1C" w:rsidRDefault="00E706FC" w:rsidP="00E706FC">
      <w:pPr>
        <w:spacing w:line="240" w:lineRule="auto"/>
        <w:contextualSpacing/>
        <w:jc w:val="center"/>
        <w:rPr>
          <w:rFonts w:ascii="Calibri" w:eastAsia="Calibri" w:hAnsi="Calibri" w:cs="Times New Roman"/>
        </w:rPr>
      </w:pPr>
      <w:r>
        <w:rPr>
          <w:rFonts w:ascii="Calibri" w:eastAsia="Calibri" w:hAnsi="Calibri" w:cs="Times New Roman"/>
        </w:rPr>
        <w:t xml:space="preserve">  </w:t>
      </w:r>
      <w:r w:rsidR="00BC0424">
        <w:rPr>
          <w:rFonts w:ascii="Calibri" w:eastAsia="Calibri" w:hAnsi="Calibri" w:cs="Times New Roman"/>
        </w:rPr>
        <w:t>10</w:t>
      </w:r>
      <w:r w:rsidR="004D384F">
        <w:rPr>
          <w:rFonts w:ascii="Calibri" w:eastAsia="Calibri" w:hAnsi="Calibri" w:cs="Times New Roman"/>
          <w:b/>
        </w:rPr>
        <w:t xml:space="preserve"> лет, </w:t>
      </w:r>
      <w:r>
        <w:rPr>
          <w:rFonts w:ascii="Calibri" w:eastAsia="Calibri" w:hAnsi="Calibri" w:cs="Times New Roman"/>
          <w:b/>
        </w:rPr>
        <w:t>НП-</w:t>
      </w:r>
      <w:r w:rsidRPr="005501C8">
        <w:rPr>
          <w:rFonts w:ascii="Calibri" w:eastAsia="Calibri" w:hAnsi="Calibri" w:cs="Times New Roman"/>
          <w:b/>
        </w:rPr>
        <w:t>2 года</w:t>
      </w:r>
      <w:r>
        <w:rPr>
          <w:rFonts w:ascii="Calibri" w:eastAsia="Calibri" w:hAnsi="Calibri" w:cs="Times New Roman"/>
          <w:b/>
        </w:rPr>
        <w:t>.   Недельная нагрузка 8</w:t>
      </w:r>
      <w:r w:rsidRPr="005501C8">
        <w:rPr>
          <w:rFonts w:ascii="Calibri" w:eastAsia="Calibri" w:hAnsi="Calibri" w:cs="Times New Roman"/>
          <w:b/>
        </w:rPr>
        <w:t xml:space="preserve"> час.</w:t>
      </w:r>
    </w:p>
    <w:p w:rsidR="00E706FC" w:rsidRPr="005501C8" w:rsidRDefault="00E706FC" w:rsidP="00E706FC">
      <w:pPr>
        <w:jc w:val="cente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Общая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87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RPr="00AC4EE1"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181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31</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RPr="00AF37FB"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1C625C"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392</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34</w:t>
            </w:r>
          </w:p>
        </w:tc>
        <w:tc>
          <w:tcPr>
            <w:tcW w:w="9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32</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29</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27</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29</w:t>
            </w:r>
          </w:p>
        </w:tc>
        <w:tc>
          <w:tcPr>
            <w:tcW w:w="8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90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32</w:t>
            </w:r>
          </w:p>
        </w:tc>
        <w:tc>
          <w:tcPr>
            <w:tcW w:w="72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35</w:t>
            </w:r>
          </w:p>
        </w:tc>
        <w:tc>
          <w:tcPr>
            <w:tcW w:w="84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30</w:t>
            </w:r>
          </w:p>
        </w:tc>
        <w:tc>
          <w:tcPr>
            <w:tcW w:w="75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47</w:t>
            </w:r>
          </w:p>
        </w:tc>
        <w:tc>
          <w:tcPr>
            <w:tcW w:w="866"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35</w:t>
            </w:r>
          </w:p>
        </w:tc>
      </w:tr>
      <w:tr w:rsidR="00E706FC" w:rsidRPr="001C625C"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416</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33</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36</w:t>
            </w:r>
          </w:p>
        </w:tc>
        <w:tc>
          <w:tcPr>
            <w:tcW w:w="9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34</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29</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8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33</w:t>
            </w:r>
          </w:p>
        </w:tc>
        <w:tc>
          <w:tcPr>
            <w:tcW w:w="90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34</w:t>
            </w:r>
          </w:p>
        </w:tc>
        <w:tc>
          <w:tcPr>
            <w:tcW w:w="72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37</w:t>
            </w:r>
          </w:p>
        </w:tc>
        <w:tc>
          <w:tcPr>
            <w:tcW w:w="84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32</w:t>
            </w:r>
          </w:p>
        </w:tc>
        <w:tc>
          <w:tcPr>
            <w:tcW w:w="75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49</w:t>
            </w:r>
          </w:p>
        </w:tc>
        <w:tc>
          <w:tcPr>
            <w:tcW w:w="866"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37</w:t>
            </w:r>
          </w:p>
        </w:tc>
      </w:tr>
    </w:tbl>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Pr="00410D6E" w:rsidRDefault="004D384F"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аспределе</w:t>
      </w:r>
      <w:r>
        <w:rPr>
          <w:rFonts w:ascii="Calibri" w:eastAsia="Calibri" w:hAnsi="Calibri" w:cs="Times New Roman"/>
          <w:b/>
          <w:sz w:val="28"/>
          <w:szCs w:val="28"/>
        </w:rPr>
        <w:t>ния тренировочн</w:t>
      </w:r>
      <w:r w:rsidR="00294535">
        <w:rPr>
          <w:rFonts w:ascii="Calibri" w:eastAsia="Calibri" w:hAnsi="Calibri" w:cs="Times New Roman"/>
          <w:b/>
          <w:sz w:val="28"/>
          <w:szCs w:val="28"/>
        </w:rPr>
        <w:t>ых</w:t>
      </w:r>
      <w:r w:rsidR="00E706FC">
        <w:rPr>
          <w:rFonts w:ascii="Calibri" w:eastAsia="Calibri" w:hAnsi="Calibri" w:cs="Times New Roman"/>
          <w:b/>
          <w:sz w:val="28"/>
          <w:szCs w:val="28"/>
        </w:rPr>
        <w:t xml:space="preserve"> часов на </w:t>
      </w:r>
      <w:r w:rsidR="00E706FC" w:rsidRPr="00410D6E">
        <w:rPr>
          <w:rFonts w:ascii="Calibri" w:eastAsia="Calibri" w:hAnsi="Calibri" w:cs="Times New Roman"/>
          <w:b/>
          <w:sz w:val="28"/>
          <w:szCs w:val="28"/>
        </w:rPr>
        <w:t>год</w:t>
      </w:r>
    </w:p>
    <w:p w:rsidR="00E706FC" w:rsidRPr="00FF0F1C" w:rsidRDefault="00E706FC" w:rsidP="00E706FC">
      <w:pPr>
        <w:spacing w:line="240" w:lineRule="auto"/>
        <w:contextualSpacing/>
        <w:jc w:val="center"/>
        <w:rPr>
          <w:rFonts w:ascii="Calibri" w:eastAsia="Calibri" w:hAnsi="Calibri" w:cs="Times New Roman"/>
        </w:rPr>
      </w:pPr>
      <w:r>
        <w:rPr>
          <w:rFonts w:ascii="Calibri" w:eastAsia="Calibri" w:hAnsi="Calibri" w:cs="Times New Roman"/>
        </w:rPr>
        <w:t xml:space="preserve">    </w:t>
      </w:r>
      <w:r w:rsidR="004D384F">
        <w:rPr>
          <w:rFonts w:ascii="Calibri" w:eastAsia="Calibri" w:hAnsi="Calibri" w:cs="Times New Roman"/>
          <w:b/>
        </w:rPr>
        <w:t>1</w:t>
      </w:r>
      <w:r w:rsidR="00BC0424">
        <w:rPr>
          <w:rFonts w:ascii="Calibri" w:eastAsia="Calibri" w:hAnsi="Calibri" w:cs="Times New Roman"/>
          <w:b/>
        </w:rPr>
        <w:t>1</w:t>
      </w:r>
      <w:r w:rsidR="004D384F">
        <w:rPr>
          <w:rFonts w:ascii="Calibri" w:eastAsia="Calibri" w:hAnsi="Calibri" w:cs="Times New Roman"/>
          <w:b/>
        </w:rPr>
        <w:t xml:space="preserve"> лет, </w:t>
      </w:r>
      <w:r>
        <w:rPr>
          <w:rFonts w:ascii="Calibri" w:eastAsia="Calibri" w:hAnsi="Calibri" w:cs="Times New Roman"/>
          <w:b/>
        </w:rPr>
        <w:t>НП-3</w:t>
      </w:r>
      <w:r w:rsidRPr="005501C8">
        <w:rPr>
          <w:rFonts w:ascii="Calibri" w:eastAsia="Calibri" w:hAnsi="Calibri" w:cs="Times New Roman"/>
          <w:b/>
        </w:rPr>
        <w:t xml:space="preserve"> года.   Недельная нагрузка </w:t>
      </w:r>
      <w:r>
        <w:rPr>
          <w:rFonts w:ascii="Calibri" w:eastAsia="Calibri" w:hAnsi="Calibri" w:cs="Times New Roman"/>
          <w:b/>
        </w:rPr>
        <w:t>9</w:t>
      </w:r>
      <w:r w:rsidRPr="005501C8">
        <w:rPr>
          <w:rFonts w:ascii="Calibri" w:eastAsia="Calibri" w:hAnsi="Calibri" w:cs="Times New Roman"/>
          <w:b/>
        </w:rPr>
        <w:t xml:space="preserve"> час.</w:t>
      </w:r>
    </w:p>
    <w:p w:rsidR="00E706FC" w:rsidRDefault="00E706FC" w:rsidP="00E706FC">
      <w:pPr>
        <w:jc w:val="center"/>
        <w:rPr>
          <w:rFonts w:ascii="Calibri" w:eastAsia="Calibri" w:hAnsi="Calibri" w:cs="Times New Roman"/>
        </w:rPr>
      </w:pPr>
    </w:p>
    <w:p w:rsidR="00E706FC" w:rsidRPr="005501C8" w:rsidRDefault="00E706FC" w:rsidP="00E706FC">
      <w:pPr>
        <w:jc w:val="cente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jc w:val="cente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Общая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108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RPr="00AC4EE1"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197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18</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847" w:type="dxa"/>
          </w:tcPr>
          <w:p w:rsidR="00E706FC" w:rsidRPr="009857F1" w:rsidRDefault="00E706FC" w:rsidP="00054A9E">
            <w:pPr>
              <w:jc w:val="center"/>
              <w:rPr>
                <w:rFonts w:ascii="Calibri" w:eastAsia="Calibri" w:hAnsi="Calibri" w:cs="Times New Roman"/>
              </w:rPr>
            </w:pPr>
            <w:r w:rsidRPr="009857F1">
              <w:rPr>
                <w:rFonts w:ascii="Calibri" w:eastAsia="Calibri" w:hAnsi="Calibri" w:cs="Times New Roman"/>
              </w:rPr>
              <w:t>1</w:t>
            </w:r>
            <w:r>
              <w:rPr>
                <w:rFonts w:ascii="Calibri" w:eastAsia="Calibri" w:hAnsi="Calibri" w:cs="Times New Roman"/>
              </w:rPr>
              <w:t>7</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23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16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054A9E">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19</w:t>
            </w:r>
          </w:p>
        </w:tc>
        <w:tc>
          <w:tcPr>
            <w:tcW w:w="992"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992"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993"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3540DD" w:rsidRDefault="00E706FC" w:rsidP="00054A9E">
            <w:pPr>
              <w:jc w:val="center"/>
              <w:rPr>
                <w:rFonts w:ascii="Calibri" w:eastAsia="Calibri" w:hAnsi="Calibri" w:cs="Times New Roman"/>
              </w:rPr>
            </w:pPr>
          </w:p>
        </w:tc>
        <w:tc>
          <w:tcPr>
            <w:tcW w:w="893"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847"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753"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866"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r>
      <w:tr w:rsidR="00E706FC" w:rsidRPr="00AF37FB"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45</w:t>
            </w:r>
          </w:p>
        </w:tc>
        <w:tc>
          <w:tcPr>
            <w:tcW w:w="992"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6</w:t>
            </w:r>
          </w:p>
        </w:tc>
        <w:tc>
          <w:tcPr>
            <w:tcW w:w="993" w:type="dxa"/>
          </w:tcPr>
          <w:p w:rsidR="00E706FC" w:rsidRPr="00A50FE3" w:rsidRDefault="00E706FC" w:rsidP="00054A9E">
            <w:pPr>
              <w:jc w:val="center"/>
              <w:rPr>
                <w:rFonts w:ascii="Calibri" w:eastAsia="Calibri" w:hAnsi="Calibri" w:cs="Times New Roman"/>
              </w:rPr>
            </w:pPr>
            <w:r w:rsidRPr="00A50FE3">
              <w:rPr>
                <w:rFonts w:ascii="Calibri" w:eastAsia="Calibri" w:hAnsi="Calibri" w:cs="Times New Roman"/>
              </w:rPr>
              <w:t>-</w:t>
            </w:r>
          </w:p>
        </w:tc>
        <w:tc>
          <w:tcPr>
            <w:tcW w:w="1080" w:type="dxa"/>
          </w:tcPr>
          <w:p w:rsidR="00E706FC" w:rsidRPr="00A50FE3" w:rsidRDefault="00E706FC" w:rsidP="00054A9E">
            <w:pPr>
              <w:jc w:val="center"/>
              <w:rPr>
                <w:rFonts w:ascii="Calibri" w:eastAsia="Calibri" w:hAnsi="Calibri" w:cs="Times New Roman"/>
              </w:rPr>
            </w:pPr>
            <w:r w:rsidRPr="00A50FE3">
              <w:rPr>
                <w:rFonts w:ascii="Calibri" w:eastAsia="Calibri" w:hAnsi="Calibri" w:cs="Times New Roman"/>
              </w:rPr>
              <w:t>-</w:t>
            </w:r>
          </w:p>
        </w:tc>
        <w:tc>
          <w:tcPr>
            <w:tcW w:w="1080"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6</w:t>
            </w:r>
          </w:p>
        </w:tc>
        <w:tc>
          <w:tcPr>
            <w:tcW w:w="893"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1</w:t>
            </w:r>
          </w:p>
        </w:tc>
        <w:tc>
          <w:tcPr>
            <w:tcW w:w="907"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8</w:t>
            </w:r>
          </w:p>
        </w:tc>
        <w:tc>
          <w:tcPr>
            <w:tcW w:w="847"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6</w:t>
            </w:r>
          </w:p>
        </w:tc>
        <w:tc>
          <w:tcPr>
            <w:tcW w:w="753" w:type="dxa"/>
          </w:tcPr>
          <w:p w:rsidR="00E706FC" w:rsidRPr="00A50FE3" w:rsidRDefault="00E706FC" w:rsidP="00054A9E">
            <w:pPr>
              <w:jc w:val="center"/>
              <w:rPr>
                <w:rFonts w:ascii="Calibri" w:eastAsia="Calibri" w:hAnsi="Calibri" w:cs="Times New Roman"/>
              </w:rPr>
            </w:pPr>
            <w:r w:rsidRPr="00A50FE3">
              <w:rPr>
                <w:rFonts w:ascii="Calibri" w:eastAsia="Calibri" w:hAnsi="Calibri" w:cs="Times New Roman"/>
              </w:rPr>
              <w:t>-</w:t>
            </w:r>
          </w:p>
        </w:tc>
        <w:tc>
          <w:tcPr>
            <w:tcW w:w="866"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3</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r>
      <w:tr w:rsidR="00E706FC" w:rsidRPr="001C625C"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center"/>
              <w:rPr>
                <w:rFonts w:ascii="Calibri" w:eastAsia="Calibri" w:hAnsi="Calibri" w:cs="Times New Roman"/>
                <w:b/>
              </w:rPr>
            </w:pPr>
            <w:r w:rsidRPr="006A4521">
              <w:rPr>
                <w:rFonts w:ascii="Calibri" w:eastAsia="Calibri" w:hAnsi="Calibri" w:cs="Times New Roman"/>
                <w:b/>
              </w:rPr>
              <w:t>Итого часов:</w:t>
            </w:r>
          </w:p>
        </w:tc>
        <w:tc>
          <w:tcPr>
            <w:tcW w:w="851"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442</w:t>
            </w:r>
          </w:p>
        </w:tc>
        <w:tc>
          <w:tcPr>
            <w:tcW w:w="992"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992"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993"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41</w:t>
            </w:r>
          </w:p>
        </w:tc>
        <w:tc>
          <w:tcPr>
            <w:tcW w:w="108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108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29</w:t>
            </w:r>
          </w:p>
        </w:tc>
        <w:tc>
          <w:tcPr>
            <w:tcW w:w="108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34</w:t>
            </w:r>
          </w:p>
        </w:tc>
        <w:tc>
          <w:tcPr>
            <w:tcW w:w="893"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39</w:t>
            </w:r>
          </w:p>
        </w:tc>
        <w:tc>
          <w:tcPr>
            <w:tcW w:w="907"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72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38</w:t>
            </w:r>
          </w:p>
        </w:tc>
        <w:tc>
          <w:tcPr>
            <w:tcW w:w="847"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753"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38</w:t>
            </w:r>
          </w:p>
        </w:tc>
        <w:tc>
          <w:tcPr>
            <w:tcW w:w="866"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38</w:t>
            </w:r>
          </w:p>
        </w:tc>
      </w:tr>
      <w:tr w:rsidR="00E706FC" w:rsidRPr="001C625C" w:rsidTr="00054A9E">
        <w:tc>
          <w:tcPr>
            <w:tcW w:w="3904" w:type="dxa"/>
            <w:gridSpan w:val="2"/>
          </w:tcPr>
          <w:p w:rsidR="00E706FC" w:rsidRPr="006A4521" w:rsidRDefault="00E706FC" w:rsidP="00054A9E">
            <w:pPr>
              <w:jc w:val="center"/>
              <w:rPr>
                <w:rFonts w:ascii="Calibri" w:eastAsia="Calibri" w:hAnsi="Calibri" w:cs="Times New Roman"/>
                <w:b/>
              </w:rPr>
            </w:pPr>
            <w:r w:rsidRPr="006A4521">
              <w:rPr>
                <w:rFonts w:ascii="Calibri" w:eastAsia="Calibri" w:hAnsi="Calibri" w:cs="Times New Roman"/>
                <w:b/>
              </w:rPr>
              <w:t>Всего часов:</w:t>
            </w:r>
          </w:p>
        </w:tc>
        <w:tc>
          <w:tcPr>
            <w:tcW w:w="851"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468</w:t>
            </w:r>
          </w:p>
        </w:tc>
        <w:tc>
          <w:tcPr>
            <w:tcW w:w="992"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992"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993"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43</w:t>
            </w:r>
          </w:p>
        </w:tc>
        <w:tc>
          <w:tcPr>
            <w:tcW w:w="1080"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1080" w:type="dxa"/>
            <w:vAlign w:val="bottom"/>
          </w:tcPr>
          <w:p w:rsidR="00E706FC" w:rsidRDefault="00E706FC" w:rsidP="00054A9E">
            <w:pPr>
              <w:jc w:val="center"/>
              <w:rPr>
                <w:rFonts w:ascii="Calibri" w:eastAsia="Calibri" w:hAnsi="Calibri" w:cs="Times New Roman"/>
                <w:b/>
              </w:rPr>
            </w:pPr>
          </w:p>
          <w:p w:rsidR="00E706FC" w:rsidRPr="004F4823"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36</w:t>
            </w:r>
          </w:p>
        </w:tc>
        <w:tc>
          <w:tcPr>
            <w:tcW w:w="893"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41</w:t>
            </w:r>
          </w:p>
        </w:tc>
        <w:tc>
          <w:tcPr>
            <w:tcW w:w="907"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720"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40</w:t>
            </w:r>
          </w:p>
        </w:tc>
        <w:tc>
          <w:tcPr>
            <w:tcW w:w="847"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753"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42</w:t>
            </w:r>
          </w:p>
        </w:tc>
        <w:tc>
          <w:tcPr>
            <w:tcW w:w="866"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40</w:t>
            </w:r>
          </w:p>
        </w:tc>
      </w:tr>
    </w:tbl>
    <w:p w:rsidR="00E706FC" w:rsidRDefault="00E706FC" w:rsidP="00E706FC">
      <w:pPr>
        <w:jc w:val="center"/>
        <w:rPr>
          <w:rFonts w:ascii="Calibri" w:eastAsia="Calibri" w:hAnsi="Calibri" w:cs="Times New Roman"/>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Default="002E0D42" w:rsidP="00E706FC">
      <w:pPr>
        <w:spacing w:line="240" w:lineRule="auto"/>
        <w:contextualSpacing/>
        <w:jc w:val="center"/>
        <w:rPr>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E706FC">
        <w:rPr>
          <w:rFonts w:ascii="Calibri" w:eastAsia="Calibri" w:hAnsi="Calibri" w:cs="Times New Roman"/>
          <w:b/>
          <w:sz w:val="28"/>
          <w:szCs w:val="28"/>
        </w:rPr>
        <w:t>пределени</w:t>
      </w:r>
      <w:r w:rsidR="004D384F">
        <w:rPr>
          <w:rFonts w:ascii="Calibri" w:eastAsia="Calibri" w:hAnsi="Calibri" w:cs="Times New Roman"/>
          <w:b/>
          <w:sz w:val="28"/>
          <w:szCs w:val="28"/>
        </w:rPr>
        <w:t>я</w:t>
      </w:r>
      <w:r w:rsidR="00294535" w:rsidRPr="00294535">
        <w:rPr>
          <w:rFonts w:ascii="Calibri" w:eastAsia="Calibri" w:hAnsi="Calibri" w:cs="Times New Roman"/>
          <w:b/>
          <w:sz w:val="28"/>
          <w:szCs w:val="28"/>
        </w:rPr>
        <w:t xml:space="preserve"> </w:t>
      </w:r>
      <w:r w:rsidR="004D384F">
        <w:rPr>
          <w:rFonts w:ascii="Calibri" w:eastAsia="Calibri" w:hAnsi="Calibri" w:cs="Times New Roman"/>
          <w:b/>
          <w:sz w:val="28"/>
          <w:szCs w:val="28"/>
        </w:rPr>
        <w:t>тренировоч</w:t>
      </w:r>
      <w:r w:rsidR="00294535">
        <w:rPr>
          <w:rFonts w:ascii="Calibri" w:eastAsia="Calibri" w:hAnsi="Calibri" w:cs="Times New Roman"/>
          <w:b/>
          <w:sz w:val="28"/>
          <w:szCs w:val="28"/>
        </w:rPr>
        <w:t>ных</w:t>
      </w:r>
      <w:r w:rsidR="00E706FC">
        <w:rPr>
          <w:rFonts w:ascii="Calibri" w:eastAsia="Calibri" w:hAnsi="Calibri" w:cs="Times New Roman"/>
          <w:b/>
          <w:sz w:val="28"/>
          <w:szCs w:val="28"/>
        </w:rPr>
        <w:t xml:space="preserve"> часов на </w:t>
      </w:r>
      <w:r w:rsidR="00E706FC">
        <w:rPr>
          <w:b/>
          <w:sz w:val="28"/>
          <w:szCs w:val="28"/>
        </w:rPr>
        <w:t>год</w:t>
      </w:r>
    </w:p>
    <w:p w:rsidR="00E706FC" w:rsidRPr="007E5892"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rPr>
        <w:t xml:space="preserve"> ТЭ(ЭСС)</w:t>
      </w:r>
      <w:r w:rsidR="00916EB5">
        <w:rPr>
          <w:rFonts w:ascii="Calibri" w:eastAsia="Calibri" w:hAnsi="Calibri" w:cs="Times New Roman"/>
          <w:b/>
        </w:rPr>
        <w:t xml:space="preserve"> 1-</w:t>
      </w:r>
      <w:r w:rsidR="00E706FC" w:rsidRPr="0004347A">
        <w:rPr>
          <w:rFonts w:ascii="Calibri" w:eastAsia="Calibri" w:hAnsi="Calibri" w:cs="Times New Roman"/>
          <w:b/>
        </w:rPr>
        <w:t>й год</w:t>
      </w:r>
      <w:r w:rsidR="00E706FC">
        <w:rPr>
          <w:rFonts w:ascii="Calibri" w:eastAsia="Calibri" w:hAnsi="Calibri" w:cs="Times New Roman"/>
          <w:b/>
        </w:rPr>
        <w:t>. Недельная нагрузка 10</w:t>
      </w:r>
      <w:r w:rsidR="00E706FC" w:rsidRPr="0004347A">
        <w:rPr>
          <w:rFonts w:ascii="Calibri" w:eastAsia="Calibri" w:hAnsi="Calibri" w:cs="Times New Roman"/>
          <w:b/>
        </w:rPr>
        <w:t xml:space="preserve"> час.</w:t>
      </w:r>
    </w:p>
    <w:p w:rsidR="00E706FC" w:rsidRDefault="00E706FC" w:rsidP="00E706FC">
      <w:pPr>
        <w:jc w:val="cente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Общая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90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Pr="00A03085" w:rsidRDefault="00E706FC" w:rsidP="00054A9E">
            <w:pPr>
              <w:jc w:val="center"/>
              <w:rPr>
                <w:rFonts w:ascii="Calibri" w:eastAsia="Calibri" w:hAnsi="Calibri" w:cs="Times New Roman"/>
              </w:rPr>
            </w:pPr>
            <w:r>
              <w:rPr>
                <w:rFonts w:ascii="Calibri" w:eastAsia="Calibri" w:hAnsi="Calibri" w:cs="Times New Roman"/>
              </w:rPr>
              <w:t>7</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47"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5</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210</w:t>
            </w:r>
          </w:p>
        </w:tc>
        <w:tc>
          <w:tcPr>
            <w:tcW w:w="992"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18</w:t>
            </w:r>
          </w:p>
        </w:tc>
        <w:tc>
          <w:tcPr>
            <w:tcW w:w="992"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99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14</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89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18</w:t>
            </w:r>
          </w:p>
        </w:tc>
        <w:tc>
          <w:tcPr>
            <w:tcW w:w="907"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72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847"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75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30</w:t>
            </w:r>
          </w:p>
        </w:tc>
        <w:tc>
          <w:tcPr>
            <w:tcW w:w="866"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18</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54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5</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53" w:type="dxa"/>
          </w:tcPr>
          <w:p w:rsidR="00E706FC" w:rsidRPr="00AC4EE1"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 xml:space="preserve">Тренировочные </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58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Pr="00544289"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Pr="00AF37FB" w:rsidRDefault="00E706FC" w:rsidP="00054A9E">
            <w:pPr>
              <w:jc w:val="center"/>
              <w:rPr>
                <w:rFonts w:ascii="Calibri" w:eastAsia="Calibri" w:hAnsi="Calibri" w:cs="Times New Roman"/>
              </w:rPr>
            </w:pPr>
          </w:p>
        </w:tc>
        <w:tc>
          <w:tcPr>
            <w:tcW w:w="866" w:type="dxa"/>
          </w:tcPr>
          <w:p w:rsidR="00E706FC" w:rsidRPr="00AF37FB"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Pr="001C3B0F"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FD55B3"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490</w:t>
            </w:r>
          </w:p>
        </w:tc>
        <w:tc>
          <w:tcPr>
            <w:tcW w:w="992"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45</w:t>
            </w:r>
          </w:p>
        </w:tc>
        <w:tc>
          <w:tcPr>
            <w:tcW w:w="992"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44</w:t>
            </w:r>
          </w:p>
        </w:tc>
        <w:tc>
          <w:tcPr>
            <w:tcW w:w="993"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39</w:t>
            </w:r>
          </w:p>
        </w:tc>
        <w:tc>
          <w:tcPr>
            <w:tcW w:w="108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41</w:t>
            </w:r>
          </w:p>
        </w:tc>
        <w:tc>
          <w:tcPr>
            <w:tcW w:w="893"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45</w:t>
            </w:r>
          </w:p>
        </w:tc>
        <w:tc>
          <w:tcPr>
            <w:tcW w:w="907"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41</w:t>
            </w:r>
          </w:p>
        </w:tc>
        <w:tc>
          <w:tcPr>
            <w:tcW w:w="72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45</w:t>
            </w:r>
          </w:p>
        </w:tc>
        <w:tc>
          <w:tcPr>
            <w:tcW w:w="847"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43</w:t>
            </w:r>
          </w:p>
        </w:tc>
        <w:tc>
          <w:tcPr>
            <w:tcW w:w="753"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40</w:t>
            </w:r>
          </w:p>
        </w:tc>
        <w:tc>
          <w:tcPr>
            <w:tcW w:w="866"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45</w:t>
            </w:r>
          </w:p>
        </w:tc>
      </w:tr>
      <w:tr w:rsidR="00E706FC" w:rsidRPr="00FD55B3"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520</w:t>
            </w:r>
          </w:p>
        </w:tc>
        <w:tc>
          <w:tcPr>
            <w:tcW w:w="992" w:type="dxa"/>
          </w:tcPr>
          <w:p w:rsidR="00E706FC" w:rsidRPr="001C625C" w:rsidRDefault="00E706FC" w:rsidP="00054A9E">
            <w:pPr>
              <w:tabs>
                <w:tab w:val="center" w:pos="454"/>
              </w:tabs>
              <w:jc w:val="center"/>
              <w:rPr>
                <w:rFonts w:ascii="Calibri" w:eastAsia="Calibri" w:hAnsi="Calibri" w:cs="Times New Roman"/>
                <w:b/>
              </w:rPr>
            </w:pPr>
            <w:r>
              <w:rPr>
                <w:rFonts w:ascii="Calibri" w:eastAsia="Calibri" w:hAnsi="Calibri" w:cs="Times New Roman"/>
                <w:b/>
              </w:rPr>
              <w:t>48</w:t>
            </w:r>
          </w:p>
        </w:tc>
        <w:tc>
          <w:tcPr>
            <w:tcW w:w="992"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47</w:t>
            </w:r>
          </w:p>
        </w:tc>
        <w:tc>
          <w:tcPr>
            <w:tcW w:w="993"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32</w:t>
            </w:r>
          </w:p>
        </w:tc>
        <w:tc>
          <w:tcPr>
            <w:tcW w:w="108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40</w:t>
            </w:r>
          </w:p>
        </w:tc>
        <w:tc>
          <w:tcPr>
            <w:tcW w:w="108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33</w:t>
            </w:r>
          </w:p>
        </w:tc>
        <w:tc>
          <w:tcPr>
            <w:tcW w:w="108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43</w:t>
            </w:r>
          </w:p>
        </w:tc>
        <w:tc>
          <w:tcPr>
            <w:tcW w:w="893"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48</w:t>
            </w:r>
          </w:p>
        </w:tc>
        <w:tc>
          <w:tcPr>
            <w:tcW w:w="907"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44</w:t>
            </w:r>
          </w:p>
        </w:tc>
        <w:tc>
          <w:tcPr>
            <w:tcW w:w="72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48</w:t>
            </w:r>
          </w:p>
        </w:tc>
        <w:tc>
          <w:tcPr>
            <w:tcW w:w="847"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46</w:t>
            </w:r>
          </w:p>
        </w:tc>
        <w:tc>
          <w:tcPr>
            <w:tcW w:w="753"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43</w:t>
            </w:r>
          </w:p>
        </w:tc>
        <w:tc>
          <w:tcPr>
            <w:tcW w:w="866"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48</w:t>
            </w:r>
          </w:p>
        </w:tc>
      </w:tr>
    </w:tbl>
    <w:p w:rsidR="00E706FC" w:rsidRPr="00FF0F1C" w:rsidRDefault="00E706FC" w:rsidP="00E706FC">
      <w:pPr>
        <w:jc w:val="center"/>
        <w:rPr>
          <w:rFonts w:ascii="Calibri" w:eastAsia="Calibri" w:hAnsi="Calibri" w:cs="Times New Roman"/>
        </w:rPr>
      </w:pPr>
    </w:p>
    <w:p w:rsidR="00E706FC" w:rsidRDefault="00E706FC" w:rsidP="00E706FC">
      <w:pPr>
        <w:spacing w:line="240" w:lineRule="auto"/>
        <w:contextualSpacing/>
        <w:jc w:val="center"/>
        <w:rPr>
          <w:b/>
          <w:sz w:val="28"/>
          <w:szCs w:val="28"/>
        </w:rPr>
      </w:pPr>
    </w:p>
    <w:p w:rsidR="00E706FC" w:rsidRDefault="00E706FC" w:rsidP="00E706FC">
      <w:pPr>
        <w:spacing w:line="240" w:lineRule="auto"/>
        <w:contextualSpacing/>
        <w:jc w:val="center"/>
        <w:rPr>
          <w:b/>
          <w:sz w:val="28"/>
          <w:szCs w:val="28"/>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4D384F">
        <w:rPr>
          <w:rFonts w:ascii="Calibri" w:eastAsia="Calibri" w:hAnsi="Calibri" w:cs="Times New Roman"/>
          <w:b/>
          <w:sz w:val="28"/>
          <w:szCs w:val="28"/>
        </w:rPr>
        <w:t>пределения</w:t>
      </w:r>
      <w:r w:rsidR="00E706FC">
        <w:rPr>
          <w:rFonts w:ascii="Calibri" w:eastAsia="Calibri" w:hAnsi="Calibri" w:cs="Times New Roman"/>
          <w:b/>
          <w:sz w:val="28"/>
          <w:szCs w:val="28"/>
        </w:rPr>
        <w:t xml:space="preserve"> </w:t>
      </w:r>
      <w:r w:rsidR="004D384F">
        <w:rPr>
          <w:rFonts w:ascii="Calibri" w:eastAsia="Calibri" w:hAnsi="Calibri" w:cs="Times New Roman"/>
          <w:b/>
          <w:sz w:val="28"/>
          <w:szCs w:val="28"/>
        </w:rPr>
        <w:t>тренировоч</w:t>
      </w:r>
      <w:r w:rsidR="00294535">
        <w:rPr>
          <w:rFonts w:ascii="Calibri" w:eastAsia="Calibri" w:hAnsi="Calibri" w:cs="Times New Roman"/>
          <w:b/>
          <w:sz w:val="28"/>
          <w:szCs w:val="28"/>
        </w:rPr>
        <w:t xml:space="preserve">ных </w:t>
      </w:r>
      <w:r w:rsidR="00E706FC">
        <w:rPr>
          <w:rFonts w:ascii="Calibri" w:eastAsia="Calibri" w:hAnsi="Calibri" w:cs="Times New Roman"/>
          <w:b/>
          <w:sz w:val="28"/>
          <w:szCs w:val="28"/>
        </w:rPr>
        <w:t xml:space="preserve">часов на </w:t>
      </w:r>
      <w:r w:rsidR="00E706FC" w:rsidRPr="00410D6E">
        <w:rPr>
          <w:rFonts w:ascii="Calibri" w:eastAsia="Calibri" w:hAnsi="Calibri" w:cs="Times New Roman"/>
          <w:b/>
          <w:sz w:val="28"/>
          <w:szCs w:val="28"/>
        </w:rPr>
        <w:t>год</w:t>
      </w:r>
    </w:p>
    <w:p w:rsidR="00E706FC" w:rsidRPr="0094287A" w:rsidRDefault="00E706FC" w:rsidP="00E706FC">
      <w:pPr>
        <w:spacing w:line="240" w:lineRule="auto"/>
        <w:contextualSpacing/>
        <w:jc w:val="center"/>
        <w:rPr>
          <w:rFonts w:ascii="Calibri" w:eastAsia="Calibri" w:hAnsi="Calibri" w:cs="Times New Roman"/>
          <w:b/>
          <w:sz w:val="28"/>
          <w:szCs w:val="28"/>
        </w:rPr>
      </w:pPr>
      <w:r w:rsidRPr="0094287A">
        <w:rPr>
          <w:rFonts w:ascii="Calibri" w:eastAsia="Calibri" w:hAnsi="Calibri" w:cs="Times New Roman"/>
          <w:b/>
        </w:rPr>
        <w:t xml:space="preserve"> </w:t>
      </w:r>
      <w:r w:rsidR="002E0D42">
        <w:rPr>
          <w:rFonts w:ascii="Calibri" w:eastAsia="Calibri" w:hAnsi="Calibri" w:cs="Times New Roman"/>
          <w:b/>
          <w:sz w:val="28"/>
          <w:szCs w:val="28"/>
        </w:rPr>
        <w:t>ТЭ(ЭСС)</w:t>
      </w:r>
      <w:r w:rsidR="004A29D5">
        <w:rPr>
          <w:rFonts w:ascii="Calibri" w:eastAsia="Calibri" w:hAnsi="Calibri" w:cs="Times New Roman"/>
          <w:b/>
          <w:sz w:val="28"/>
          <w:szCs w:val="28"/>
        </w:rPr>
        <w:t>- 2-</w:t>
      </w:r>
      <w:r w:rsidRPr="0094287A">
        <w:rPr>
          <w:rFonts w:ascii="Calibri" w:eastAsia="Calibri" w:hAnsi="Calibri" w:cs="Times New Roman"/>
          <w:b/>
          <w:sz w:val="28"/>
          <w:szCs w:val="28"/>
        </w:rPr>
        <w:t>й год</w:t>
      </w:r>
      <w:r>
        <w:rPr>
          <w:rFonts w:ascii="Calibri" w:eastAsia="Calibri" w:hAnsi="Calibri" w:cs="Times New Roman"/>
          <w:b/>
          <w:sz w:val="28"/>
          <w:szCs w:val="28"/>
        </w:rPr>
        <w:t>. Недельная нагрузка</w:t>
      </w:r>
      <w:r w:rsidR="004D384F">
        <w:rPr>
          <w:rFonts w:ascii="Calibri" w:eastAsia="Calibri" w:hAnsi="Calibri" w:cs="Times New Roman"/>
          <w:b/>
          <w:sz w:val="28"/>
          <w:szCs w:val="28"/>
        </w:rPr>
        <w:t xml:space="preserve"> </w:t>
      </w:r>
      <w:r>
        <w:rPr>
          <w:rFonts w:ascii="Calibri" w:eastAsia="Calibri" w:hAnsi="Calibri" w:cs="Times New Roman"/>
          <w:b/>
          <w:sz w:val="28"/>
          <w:szCs w:val="28"/>
        </w:rPr>
        <w:t>12</w:t>
      </w:r>
      <w:r w:rsidRPr="0094287A">
        <w:rPr>
          <w:rFonts w:ascii="Calibri" w:eastAsia="Calibri" w:hAnsi="Calibri" w:cs="Times New Roman"/>
          <w:b/>
          <w:sz w:val="28"/>
          <w:szCs w:val="28"/>
        </w:rPr>
        <w:t xml:space="preserve"> час.</w:t>
      </w:r>
    </w:p>
    <w:p w:rsidR="00E706FC" w:rsidRDefault="00E706FC" w:rsidP="00E706FC">
      <w:pPr>
        <w:jc w:val="center"/>
        <w:rPr>
          <w:rFonts w:ascii="Calibri" w:eastAsia="Calibri" w:hAnsi="Calibri" w:cs="Times New Roman"/>
          <w:b/>
          <w:sz w:val="32"/>
          <w:szCs w:val="32"/>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Общая физическая</w:t>
            </w:r>
            <w:r w:rsidR="00E706FC">
              <w:rPr>
                <w:rFonts w:ascii="Calibri" w:eastAsia="Calibri" w:hAnsi="Calibri" w:cs="Times New Roman"/>
              </w:rPr>
              <w:t xml:space="preserve"> подготовка</w:t>
            </w:r>
          </w:p>
        </w:tc>
        <w:tc>
          <w:tcPr>
            <w:tcW w:w="851" w:type="dxa"/>
          </w:tcPr>
          <w:p w:rsidR="00E706FC" w:rsidRPr="00B0216B" w:rsidRDefault="00E706FC" w:rsidP="00054A9E">
            <w:pPr>
              <w:jc w:val="center"/>
              <w:rPr>
                <w:rFonts w:ascii="Calibri" w:eastAsia="Calibri" w:hAnsi="Calibri" w:cs="Times New Roman"/>
              </w:rPr>
            </w:pPr>
            <w:r w:rsidRPr="003C7A89">
              <w:rPr>
                <w:rFonts w:ascii="Calibri" w:eastAsia="Calibri" w:hAnsi="Calibri" w:cs="Times New Roman"/>
                <w:lang w:val="en-US"/>
              </w:rPr>
              <w:t>1</w:t>
            </w:r>
            <w:r>
              <w:rPr>
                <w:rFonts w:ascii="Calibri" w:eastAsia="Calibri" w:hAnsi="Calibri" w:cs="Times New Roman"/>
              </w:rPr>
              <w:t>12</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12</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Pr="00B0216B" w:rsidRDefault="00E706FC" w:rsidP="00054A9E">
            <w:pPr>
              <w:jc w:val="center"/>
              <w:rPr>
                <w:rFonts w:ascii="Calibri" w:eastAsia="Calibri" w:hAnsi="Calibri" w:cs="Times New Roman"/>
              </w:rPr>
            </w:pPr>
            <w:r>
              <w:rPr>
                <w:rFonts w:ascii="Calibri" w:eastAsia="Calibri" w:hAnsi="Calibri" w:cs="Times New Roman"/>
              </w:rPr>
              <w:t>60</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75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Pr="00B0216B" w:rsidRDefault="00E706FC" w:rsidP="00054A9E">
            <w:pPr>
              <w:jc w:val="center"/>
              <w:rPr>
                <w:rFonts w:ascii="Calibri" w:eastAsia="Calibri" w:hAnsi="Calibri" w:cs="Times New Roman"/>
              </w:rPr>
            </w:pPr>
            <w:r>
              <w:rPr>
                <w:rFonts w:ascii="Calibri" w:eastAsia="Calibri" w:hAnsi="Calibri" w:cs="Times New Roman"/>
              </w:rPr>
              <w:t>236</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22</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24</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75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Pr="005C6267" w:rsidRDefault="00E706FC" w:rsidP="00054A9E">
            <w:pPr>
              <w:jc w:val="center"/>
              <w:rPr>
                <w:rFonts w:ascii="Calibri" w:eastAsia="Calibri" w:hAnsi="Calibri" w:cs="Times New Roman"/>
              </w:rPr>
            </w:pPr>
            <w:r>
              <w:rPr>
                <w:rFonts w:ascii="Calibri" w:eastAsia="Calibri" w:hAnsi="Calibri" w:cs="Times New Roman"/>
              </w:rPr>
              <w:t>80</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9</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7</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9</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9</w:t>
            </w:r>
          </w:p>
        </w:tc>
        <w:tc>
          <w:tcPr>
            <w:tcW w:w="753" w:type="dxa"/>
          </w:tcPr>
          <w:p w:rsidR="00E706FC" w:rsidRPr="00CD6F6E" w:rsidRDefault="00E706FC" w:rsidP="00054A9E">
            <w:pPr>
              <w:jc w:val="center"/>
              <w:rPr>
                <w:rFonts w:ascii="Calibri" w:eastAsia="Calibri" w:hAnsi="Calibri" w:cs="Times New Roman"/>
              </w:rPr>
            </w:pP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Pr="00A1147C" w:rsidRDefault="00E706FC" w:rsidP="00054A9E">
            <w:pPr>
              <w:jc w:val="center"/>
              <w:rPr>
                <w:rFonts w:ascii="Calibri" w:eastAsia="Calibri" w:hAnsi="Calibri" w:cs="Times New Roman"/>
              </w:rPr>
            </w:pPr>
            <w:r>
              <w:rPr>
                <w:rFonts w:ascii="Calibri" w:eastAsia="Calibri" w:hAnsi="Calibri" w:cs="Times New Roman"/>
              </w:rPr>
              <w:t>30</w:t>
            </w:r>
          </w:p>
        </w:tc>
        <w:tc>
          <w:tcPr>
            <w:tcW w:w="992" w:type="dxa"/>
          </w:tcPr>
          <w:p w:rsidR="00E706FC" w:rsidRPr="003C7A89" w:rsidRDefault="00E706FC" w:rsidP="00054A9E">
            <w:pPr>
              <w:jc w:val="center"/>
              <w:rPr>
                <w:rFonts w:ascii="Calibri" w:eastAsia="Calibri" w:hAnsi="Calibri" w:cs="Times New Roman"/>
                <w:lang w:val="en-US"/>
              </w:rPr>
            </w:pPr>
          </w:p>
        </w:tc>
        <w:tc>
          <w:tcPr>
            <w:tcW w:w="992" w:type="dxa"/>
          </w:tcPr>
          <w:p w:rsidR="00E706FC" w:rsidRPr="003C7A89" w:rsidRDefault="00E706FC" w:rsidP="00054A9E">
            <w:pPr>
              <w:jc w:val="center"/>
              <w:rPr>
                <w:rFonts w:ascii="Calibri" w:eastAsia="Calibri" w:hAnsi="Calibri" w:cs="Times New Roman"/>
                <w:lang w:val="en-US"/>
              </w:rPr>
            </w:pPr>
          </w:p>
        </w:tc>
        <w:tc>
          <w:tcPr>
            <w:tcW w:w="993" w:type="dxa"/>
          </w:tcPr>
          <w:p w:rsidR="00E706FC" w:rsidRPr="00786EA2"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786EA2"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CD6F6E" w:rsidRDefault="00E706FC" w:rsidP="00054A9E">
            <w:pPr>
              <w:jc w:val="center"/>
              <w:rPr>
                <w:rFonts w:ascii="Calibri" w:eastAsia="Calibri" w:hAnsi="Calibri" w:cs="Times New Roman"/>
              </w:rPr>
            </w:pP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Pr="00786EA2" w:rsidRDefault="00E706FC" w:rsidP="00054A9E">
            <w:pPr>
              <w:jc w:val="center"/>
              <w:rPr>
                <w:rFonts w:ascii="Calibri" w:eastAsia="Calibri" w:hAnsi="Calibri" w:cs="Times New Roman"/>
              </w:rPr>
            </w:pPr>
            <w:r>
              <w:rPr>
                <w:rFonts w:ascii="Calibri" w:eastAsia="Calibri" w:hAnsi="Calibri" w:cs="Times New Roman"/>
              </w:rPr>
              <w:t>6</w:t>
            </w:r>
          </w:p>
        </w:tc>
        <w:tc>
          <w:tcPr>
            <w:tcW w:w="720" w:type="dxa"/>
          </w:tcPr>
          <w:p w:rsidR="00E706FC" w:rsidRPr="003C7A89" w:rsidRDefault="00E706FC" w:rsidP="00054A9E">
            <w:pPr>
              <w:jc w:val="center"/>
              <w:rPr>
                <w:rFonts w:ascii="Calibri" w:eastAsia="Calibri" w:hAnsi="Calibri" w:cs="Times New Roman"/>
                <w:lang w:val="en-US"/>
              </w:rPr>
            </w:pPr>
          </w:p>
        </w:tc>
        <w:tc>
          <w:tcPr>
            <w:tcW w:w="847" w:type="dxa"/>
          </w:tcPr>
          <w:p w:rsidR="00E706FC" w:rsidRPr="00CD6F6E" w:rsidRDefault="00E706FC" w:rsidP="00054A9E">
            <w:pPr>
              <w:jc w:val="center"/>
              <w:rPr>
                <w:rFonts w:ascii="Calibri" w:eastAsia="Calibri" w:hAnsi="Calibri" w:cs="Times New Roman"/>
              </w:rPr>
            </w:pPr>
          </w:p>
        </w:tc>
        <w:tc>
          <w:tcPr>
            <w:tcW w:w="753" w:type="dxa"/>
          </w:tcPr>
          <w:p w:rsidR="00E706FC" w:rsidRPr="00CD6F6E" w:rsidRDefault="00E706FC" w:rsidP="00054A9E">
            <w:pPr>
              <w:jc w:val="center"/>
              <w:rPr>
                <w:rFonts w:ascii="Calibri" w:eastAsia="Calibri" w:hAnsi="Calibri" w:cs="Times New Roman"/>
              </w:rPr>
            </w:pP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Pr="005B2404"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Pr="003C7A89" w:rsidRDefault="00E706FC" w:rsidP="00054A9E">
            <w:pPr>
              <w:jc w:val="center"/>
              <w:rPr>
                <w:rFonts w:ascii="Calibri" w:eastAsia="Calibri" w:hAnsi="Calibri" w:cs="Times New Roman"/>
                <w:lang w:val="en-US"/>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Pr="00A1147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Pr="005B2404"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Pr="00A1147C" w:rsidRDefault="00E706FC" w:rsidP="00054A9E">
            <w:pPr>
              <w:jc w:val="center"/>
              <w:rPr>
                <w:rFonts w:ascii="Calibri" w:eastAsia="Calibri" w:hAnsi="Calibri" w:cs="Times New Roman"/>
              </w:rPr>
            </w:pPr>
          </w:p>
        </w:tc>
      </w:tr>
      <w:tr w:rsidR="00E706FC" w:rsidRPr="00FD55B3"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5B2404" w:rsidRDefault="00E706FC" w:rsidP="00054A9E">
            <w:pPr>
              <w:jc w:val="center"/>
              <w:rPr>
                <w:rFonts w:ascii="Calibri" w:eastAsia="Calibri" w:hAnsi="Calibri" w:cs="Times New Roman"/>
                <w:b/>
              </w:rPr>
            </w:pPr>
            <w:r>
              <w:rPr>
                <w:rFonts w:ascii="Calibri" w:eastAsia="Calibri" w:hAnsi="Calibri" w:cs="Times New Roman"/>
                <w:b/>
              </w:rPr>
              <w:t>584</w:t>
            </w:r>
          </w:p>
        </w:tc>
        <w:tc>
          <w:tcPr>
            <w:tcW w:w="992"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52</w:t>
            </w:r>
          </w:p>
        </w:tc>
        <w:tc>
          <w:tcPr>
            <w:tcW w:w="992"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9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46</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45</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8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90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72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84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48</w:t>
            </w:r>
          </w:p>
        </w:tc>
        <w:tc>
          <w:tcPr>
            <w:tcW w:w="75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35</w:t>
            </w:r>
          </w:p>
        </w:tc>
        <w:tc>
          <w:tcPr>
            <w:tcW w:w="866"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52</w:t>
            </w:r>
          </w:p>
        </w:tc>
      </w:tr>
      <w:tr w:rsidR="00E706FC" w:rsidRPr="00FD55B3"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F75549" w:rsidRDefault="00E706FC" w:rsidP="00054A9E">
            <w:pPr>
              <w:jc w:val="center"/>
              <w:rPr>
                <w:rFonts w:ascii="Calibri" w:eastAsia="Calibri" w:hAnsi="Calibri" w:cs="Times New Roman"/>
                <w:b/>
              </w:rPr>
            </w:pPr>
            <w:r>
              <w:rPr>
                <w:rFonts w:ascii="Calibri" w:eastAsia="Calibri" w:hAnsi="Calibri" w:cs="Times New Roman"/>
                <w:b/>
              </w:rPr>
              <w:t>624</w:t>
            </w:r>
          </w:p>
        </w:tc>
        <w:tc>
          <w:tcPr>
            <w:tcW w:w="992" w:type="dxa"/>
          </w:tcPr>
          <w:p w:rsidR="00E706FC" w:rsidRPr="005B2404" w:rsidRDefault="00E706FC" w:rsidP="00054A9E">
            <w:pPr>
              <w:jc w:val="center"/>
              <w:rPr>
                <w:rFonts w:ascii="Calibri" w:eastAsia="Calibri" w:hAnsi="Calibri" w:cs="Times New Roman"/>
                <w:b/>
              </w:rPr>
            </w:pPr>
            <w:r>
              <w:rPr>
                <w:rFonts w:ascii="Calibri" w:eastAsia="Calibri" w:hAnsi="Calibri" w:cs="Times New Roman"/>
                <w:b/>
              </w:rPr>
              <w:t>56</w:t>
            </w:r>
          </w:p>
        </w:tc>
        <w:tc>
          <w:tcPr>
            <w:tcW w:w="992" w:type="dxa"/>
          </w:tcPr>
          <w:p w:rsidR="00E706FC" w:rsidRPr="008126F4" w:rsidRDefault="00E706FC" w:rsidP="00054A9E">
            <w:pPr>
              <w:tabs>
                <w:tab w:val="center" w:pos="454"/>
              </w:tabs>
              <w:jc w:val="center"/>
              <w:rPr>
                <w:rFonts w:ascii="Calibri" w:eastAsia="Calibri" w:hAnsi="Calibri" w:cs="Times New Roman"/>
                <w:b/>
              </w:rPr>
            </w:pPr>
            <w:r>
              <w:rPr>
                <w:rFonts w:ascii="Calibri" w:eastAsia="Calibri" w:hAnsi="Calibri" w:cs="Times New Roman"/>
                <w:b/>
              </w:rPr>
              <w:t>57</w:t>
            </w:r>
          </w:p>
        </w:tc>
        <w:tc>
          <w:tcPr>
            <w:tcW w:w="9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56</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48</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8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90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72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84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51</w:t>
            </w:r>
          </w:p>
        </w:tc>
        <w:tc>
          <w:tcPr>
            <w:tcW w:w="75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38</w:t>
            </w:r>
          </w:p>
        </w:tc>
        <w:tc>
          <w:tcPr>
            <w:tcW w:w="866"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56</w:t>
            </w:r>
          </w:p>
        </w:tc>
      </w:tr>
    </w:tbl>
    <w:p w:rsidR="00E706FC" w:rsidRDefault="00E706FC" w:rsidP="00E706FC">
      <w:pPr>
        <w:spacing w:line="240" w:lineRule="auto"/>
        <w:contextualSpacing/>
        <w:jc w:val="center"/>
        <w:rPr>
          <w:rFonts w:ascii="Times New Roman" w:hAnsi="Times New Roman" w:cs="Times New Roman"/>
          <w:b/>
          <w:bCs/>
          <w:sz w:val="24"/>
          <w:szCs w:val="24"/>
        </w:rPr>
      </w:pPr>
    </w:p>
    <w:p w:rsidR="00E706FC" w:rsidRDefault="00E706FC" w:rsidP="00E706FC">
      <w:pPr>
        <w:spacing w:line="240" w:lineRule="auto"/>
        <w:contextualSpacing/>
        <w:jc w:val="center"/>
        <w:rPr>
          <w:rFonts w:ascii="Times New Roman" w:hAnsi="Times New Roman" w:cs="Times New Roman"/>
          <w:b/>
          <w:bCs/>
          <w:sz w:val="24"/>
          <w:szCs w:val="24"/>
        </w:rPr>
      </w:pPr>
    </w:p>
    <w:p w:rsidR="00E706FC" w:rsidRDefault="00E706FC" w:rsidP="00E706FC">
      <w:pPr>
        <w:spacing w:line="240" w:lineRule="auto"/>
        <w:contextualSpacing/>
        <w:jc w:val="center"/>
        <w:rPr>
          <w:b/>
          <w:sz w:val="28"/>
          <w:szCs w:val="28"/>
        </w:rPr>
      </w:pPr>
    </w:p>
    <w:p w:rsidR="00E706FC" w:rsidRPr="00E448C5"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 xml:space="preserve">  П</w:t>
      </w:r>
      <w:r w:rsidR="00E706FC" w:rsidRPr="00E448C5">
        <w:rPr>
          <w:rFonts w:ascii="Calibri" w:eastAsia="Calibri" w:hAnsi="Calibri" w:cs="Times New Roman"/>
          <w:b/>
          <w:sz w:val="28"/>
          <w:szCs w:val="28"/>
        </w:rPr>
        <w:t>лан-график</w:t>
      </w:r>
    </w:p>
    <w:p w:rsidR="00E706FC" w:rsidRPr="00E448C5"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E448C5">
        <w:rPr>
          <w:rFonts w:ascii="Calibri" w:eastAsia="Calibri" w:hAnsi="Calibri" w:cs="Times New Roman"/>
          <w:b/>
          <w:sz w:val="28"/>
          <w:szCs w:val="28"/>
        </w:rPr>
        <w:t>аспределени</w:t>
      </w:r>
      <w:r w:rsidR="004D384F">
        <w:rPr>
          <w:rFonts w:ascii="Calibri" w:eastAsia="Calibri" w:hAnsi="Calibri" w:cs="Times New Roman"/>
          <w:b/>
          <w:sz w:val="28"/>
          <w:szCs w:val="28"/>
        </w:rPr>
        <w:t>я</w:t>
      </w:r>
      <w:r w:rsidR="00781698" w:rsidRPr="00781698">
        <w:rPr>
          <w:rFonts w:ascii="Calibri" w:eastAsia="Calibri" w:hAnsi="Calibri" w:cs="Times New Roman"/>
          <w:b/>
          <w:sz w:val="28"/>
          <w:szCs w:val="28"/>
        </w:rPr>
        <w:t xml:space="preserve"> </w:t>
      </w:r>
      <w:r w:rsidR="004D384F">
        <w:rPr>
          <w:rFonts w:ascii="Calibri" w:eastAsia="Calibri" w:hAnsi="Calibri" w:cs="Times New Roman"/>
          <w:b/>
          <w:sz w:val="28"/>
          <w:szCs w:val="28"/>
        </w:rPr>
        <w:t>тренировоч</w:t>
      </w:r>
      <w:r w:rsidR="00781698">
        <w:rPr>
          <w:rFonts w:ascii="Calibri" w:eastAsia="Calibri" w:hAnsi="Calibri" w:cs="Times New Roman"/>
          <w:b/>
          <w:sz w:val="28"/>
          <w:szCs w:val="28"/>
        </w:rPr>
        <w:t>ных</w:t>
      </w:r>
      <w:r w:rsidR="00E706FC" w:rsidRPr="00E448C5">
        <w:rPr>
          <w:rFonts w:ascii="Calibri" w:eastAsia="Calibri" w:hAnsi="Calibri" w:cs="Times New Roman"/>
          <w:b/>
          <w:sz w:val="28"/>
          <w:szCs w:val="28"/>
        </w:rPr>
        <w:t xml:space="preserve"> часов на год</w:t>
      </w:r>
    </w:p>
    <w:p w:rsidR="00E706FC" w:rsidRPr="00E448C5"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 xml:space="preserve">ТЭ(ЭСС) </w:t>
      </w:r>
      <w:r w:rsidR="004D384F">
        <w:rPr>
          <w:rFonts w:ascii="Calibri" w:eastAsia="Calibri" w:hAnsi="Calibri" w:cs="Times New Roman"/>
          <w:b/>
          <w:sz w:val="28"/>
          <w:szCs w:val="28"/>
        </w:rPr>
        <w:t>3-й год</w:t>
      </w:r>
      <w:r>
        <w:rPr>
          <w:rFonts w:ascii="Calibri" w:eastAsia="Calibri" w:hAnsi="Calibri" w:cs="Times New Roman"/>
          <w:b/>
          <w:sz w:val="28"/>
          <w:szCs w:val="28"/>
        </w:rPr>
        <w:t>.</w:t>
      </w:r>
      <w:r w:rsidR="004D384F">
        <w:rPr>
          <w:rFonts w:ascii="Calibri" w:eastAsia="Calibri" w:hAnsi="Calibri" w:cs="Times New Roman"/>
          <w:b/>
          <w:sz w:val="28"/>
          <w:szCs w:val="28"/>
        </w:rPr>
        <w:t xml:space="preserve"> </w:t>
      </w:r>
      <w:r w:rsidR="00E706FC">
        <w:rPr>
          <w:rFonts w:ascii="Calibri" w:eastAsia="Calibri" w:hAnsi="Calibri" w:cs="Times New Roman"/>
          <w:b/>
          <w:sz w:val="28"/>
          <w:szCs w:val="28"/>
        </w:rPr>
        <w:t>Недельная нагрузка 14 час</w:t>
      </w:r>
    </w:p>
    <w:p w:rsidR="00E706FC" w:rsidRDefault="00E706FC" w:rsidP="00E706FC">
      <w:pP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Общая физическая</w:t>
            </w:r>
            <w:r w:rsidR="00E706FC">
              <w:rPr>
                <w:rFonts w:ascii="Calibri" w:eastAsia="Calibri" w:hAnsi="Calibri" w:cs="Times New Roman"/>
              </w:rPr>
              <w:t xml:space="preserve">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140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274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32</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104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64</w:t>
            </w:r>
          </w:p>
        </w:tc>
        <w:tc>
          <w:tcPr>
            <w:tcW w:w="992"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9</w:t>
            </w:r>
          </w:p>
        </w:tc>
        <w:tc>
          <w:tcPr>
            <w:tcW w:w="993" w:type="dxa"/>
          </w:tcPr>
          <w:p w:rsidR="00E706FC" w:rsidRPr="000E19A0" w:rsidRDefault="00E706FC" w:rsidP="00054A9E">
            <w:pPr>
              <w:jc w:val="center"/>
              <w:rPr>
                <w:rFonts w:ascii="Calibri" w:eastAsia="Calibri" w:hAnsi="Calibri" w:cs="Times New Roman"/>
              </w:rPr>
            </w:pPr>
          </w:p>
        </w:tc>
        <w:tc>
          <w:tcPr>
            <w:tcW w:w="1080" w:type="dxa"/>
          </w:tcPr>
          <w:p w:rsidR="00E706FC" w:rsidRPr="000E19A0" w:rsidRDefault="00E706FC" w:rsidP="00054A9E">
            <w:pPr>
              <w:jc w:val="center"/>
              <w:rPr>
                <w:rFonts w:ascii="Calibri" w:eastAsia="Calibri" w:hAnsi="Calibri" w:cs="Times New Roman"/>
              </w:rPr>
            </w:pPr>
          </w:p>
        </w:tc>
        <w:tc>
          <w:tcPr>
            <w:tcW w:w="1080"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Pr="000E19A0" w:rsidRDefault="00E706FC" w:rsidP="00054A9E">
            <w:pPr>
              <w:jc w:val="center"/>
              <w:rPr>
                <w:rFonts w:ascii="Calibri" w:eastAsia="Calibri" w:hAnsi="Calibri" w:cs="Times New Roman"/>
              </w:rPr>
            </w:pPr>
            <w:r w:rsidRPr="000E19A0">
              <w:rPr>
                <w:rFonts w:ascii="Calibri" w:eastAsia="Calibri" w:hAnsi="Calibri" w:cs="Times New Roman"/>
              </w:rPr>
              <w:t>4</w:t>
            </w:r>
          </w:p>
        </w:tc>
        <w:tc>
          <w:tcPr>
            <w:tcW w:w="720"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9</w:t>
            </w:r>
          </w:p>
        </w:tc>
        <w:tc>
          <w:tcPr>
            <w:tcW w:w="753" w:type="dxa"/>
          </w:tcPr>
          <w:p w:rsidR="00E706FC" w:rsidRPr="006678DC" w:rsidRDefault="00E706FC" w:rsidP="00054A9E">
            <w:pPr>
              <w:jc w:val="center"/>
              <w:rPr>
                <w:rFonts w:ascii="Calibri" w:eastAsia="Calibri" w:hAnsi="Calibri" w:cs="Times New Roman"/>
                <w:b/>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контрольных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FD55B3"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686</w:t>
            </w:r>
          </w:p>
        </w:tc>
        <w:tc>
          <w:tcPr>
            <w:tcW w:w="992"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57</w:t>
            </w:r>
          </w:p>
        </w:tc>
        <w:tc>
          <w:tcPr>
            <w:tcW w:w="992"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57</w:t>
            </w:r>
          </w:p>
        </w:tc>
        <w:tc>
          <w:tcPr>
            <w:tcW w:w="9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52</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58</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51</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55</w:t>
            </w:r>
          </w:p>
        </w:tc>
        <w:tc>
          <w:tcPr>
            <w:tcW w:w="8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90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72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59</w:t>
            </w:r>
          </w:p>
        </w:tc>
        <w:tc>
          <w:tcPr>
            <w:tcW w:w="84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58</w:t>
            </w:r>
          </w:p>
        </w:tc>
        <w:tc>
          <w:tcPr>
            <w:tcW w:w="75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56</w:t>
            </w:r>
          </w:p>
        </w:tc>
        <w:tc>
          <w:tcPr>
            <w:tcW w:w="866"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r>
      <w:tr w:rsidR="00E706FC" w:rsidRPr="00FD55B3"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728</w:t>
            </w:r>
          </w:p>
        </w:tc>
        <w:tc>
          <w:tcPr>
            <w:tcW w:w="992" w:type="dxa"/>
          </w:tcPr>
          <w:p w:rsidR="00E706FC" w:rsidRPr="006678DC" w:rsidRDefault="00E706FC" w:rsidP="00054A9E">
            <w:pPr>
              <w:tabs>
                <w:tab w:val="center" w:pos="454"/>
              </w:tabs>
              <w:jc w:val="center"/>
              <w:rPr>
                <w:rFonts w:ascii="Calibri" w:eastAsia="Calibri" w:hAnsi="Calibri" w:cs="Times New Roman"/>
                <w:b/>
              </w:rPr>
            </w:pPr>
            <w:r>
              <w:rPr>
                <w:rFonts w:ascii="Calibri" w:eastAsia="Calibri" w:hAnsi="Calibri" w:cs="Times New Roman"/>
                <w:b/>
              </w:rPr>
              <w:t>61</w:t>
            </w:r>
          </w:p>
        </w:tc>
        <w:tc>
          <w:tcPr>
            <w:tcW w:w="992"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60</w:t>
            </w:r>
          </w:p>
        </w:tc>
        <w:tc>
          <w:tcPr>
            <w:tcW w:w="9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55</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54</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58</w:t>
            </w:r>
          </w:p>
        </w:tc>
        <w:tc>
          <w:tcPr>
            <w:tcW w:w="8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64</w:t>
            </w:r>
          </w:p>
        </w:tc>
        <w:tc>
          <w:tcPr>
            <w:tcW w:w="90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64</w:t>
            </w:r>
          </w:p>
        </w:tc>
        <w:tc>
          <w:tcPr>
            <w:tcW w:w="72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62</w:t>
            </w:r>
          </w:p>
        </w:tc>
        <w:tc>
          <w:tcPr>
            <w:tcW w:w="84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75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866"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67</w:t>
            </w:r>
          </w:p>
        </w:tc>
      </w:tr>
    </w:tbl>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Pr="0036629D" w:rsidRDefault="00E706FC"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rPr>
        <w:lastRenderedPageBreak/>
        <w:t xml:space="preserve">     </w:t>
      </w:r>
      <w:r w:rsidR="002E0D42">
        <w:rPr>
          <w:rFonts w:ascii="Calibri" w:eastAsia="Calibri" w:hAnsi="Calibri" w:cs="Times New Roman"/>
          <w:b/>
          <w:sz w:val="28"/>
          <w:szCs w:val="28"/>
        </w:rPr>
        <w:t>П</w:t>
      </w:r>
      <w:r w:rsidRPr="0036629D">
        <w:rPr>
          <w:rFonts w:ascii="Calibri" w:eastAsia="Calibri" w:hAnsi="Calibri" w:cs="Times New Roman"/>
          <w:b/>
          <w:sz w:val="28"/>
          <w:szCs w:val="28"/>
        </w:rPr>
        <w:t>лан-график</w:t>
      </w:r>
    </w:p>
    <w:p w:rsidR="00E706FC" w:rsidRPr="0036629D" w:rsidRDefault="00781698"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36629D">
        <w:rPr>
          <w:rFonts w:ascii="Calibri" w:eastAsia="Calibri" w:hAnsi="Calibri" w:cs="Times New Roman"/>
          <w:b/>
          <w:sz w:val="28"/>
          <w:szCs w:val="28"/>
        </w:rPr>
        <w:t>аспределени</w:t>
      </w:r>
      <w:r w:rsidR="004D384F">
        <w:rPr>
          <w:rFonts w:ascii="Calibri" w:eastAsia="Calibri" w:hAnsi="Calibri" w:cs="Times New Roman"/>
          <w:b/>
          <w:sz w:val="28"/>
          <w:szCs w:val="28"/>
        </w:rPr>
        <w:t>я</w:t>
      </w:r>
      <w:r>
        <w:rPr>
          <w:rFonts w:ascii="Calibri" w:eastAsia="Calibri" w:hAnsi="Calibri" w:cs="Times New Roman"/>
          <w:b/>
          <w:sz w:val="28"/>
          <w:szCs w:val="28"/>
        </w:rPr>
        <w:t xml:space="preserve"> </w:t>
      </w:r>
      <w:r w:rsidR="004D384F">
        <w:rPr>
          <w:rFonts w:ascii="Calibri" w:eastAsia="Calibri" w:hAnsi="Calibri" w:cs="Times New Roman"/>
          <w:b/>
          <w:sz w:val="28"/>
          <w:szCs w:val="28"/>
        </w:rPr>
        <w:t>тренировоч</w:t>
      </w:r>
      <w:r>
        <w:rPr>
          <w:rFonts w:ascii="Calibri" w:eastAsia="Calibri" w:hAnsi="Calibri" w:cs="Times New Roman"/>
          <w:b/>
          <w:sz w:val="28"/>
          <w:szCs w:val="28"/>
        </w:rPr>
        <w:t>ных</w:t>
      </w:r>
      <w:r w:rsidR="00E706FC" w:rsidRPr="0036629D">
        <w:rPr>
          <w:rFonts w:ascii="Calibri" w:eastAsia="Calibri" w:hAnsi="Calibri" w:cs="Times New Roman"/>
          <w:b/>
          <w:sz w:val="28"/>
          <w:szCs w:val="28"/>
        </w:rPr>
        <w:t xml:space="preserve"> часов </w:t>
      </w:r>
    </w:p>
    <w:p w:rsidR="00E706FC" w:rsidRPr="0036629D" w:rsidRDefault="00387BF8"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ТЭ (ЭСС)</w:t>
      </w:r>
      <w:r w:rsidR="004D384F">
        <w:rPr>
          <w:rFonts w:ascii="Calibri" w:eastAsia="Calibri" w:hAnsi="Calibri" w:cs="Times New Roman"/>
          <w:b/>
          <w:sz w:val="28"/>
          <w:szCs w:val="28"/>
        </w:rPr>
        <w:t xml:space="preserve"> </w:t>
      </w:r>
      <w:r w:rsidR="004A29D5">
        <w:rPr>
          <w:rFonts w:ascii="Calibri" w:eastAsia="Calibri" w:hAnsi="Calibri" w:cs="Times New Roman"/>
          <w:b/>
          <w:sz w:val="28"/>
          <w:szCs w:val="28"/>
        </w:rPr>
        <w:t>4-</w:t>
      </w:r>
      <w:r w:rsidR="00E706FC" w:rsidRPr="0036629D">
        <w:rPr>
          <w:rFonts w:ascii="Calibri" w:eastAsia="Calibri" w:hAnsi="Calibri" w:cs="Times New Roman"/>
          <w:b/>
          <w:sz w:val="28"/>
          <w:szCs w:val="28"/>
        </w:rPr>
        <w:t>й год</w:t>
      </w:r>
      <w:r w:rsidR="00E706FC">
        <w:rPr>
          <w:rFonts w:ascii="Calibri" w:eastAsia="Calibri" w:hAnsi="Calibri" w:cs="Times New Roman"/>
          <w:b/>
          <w:sz w:val="28"/>
          <w:szCs w:val="28"/>
        </w:rPr>
        <w:t xml:space="preserve">. Нагрузка в неделю 15 </w:t>
      </w:r>
      <w:r w:rsidR="00E706FC" w:rsidRPr="0036629D">
        <w:rPr>
          <w:rFonts w:ascii="Calibri" w:eastAsia="Calibri" w:hAnsi="Calibri" w:cs="Times New Roman"/>
          <w:b/>
          <w:sz w:val="28"/>
          <w:szCs w:val="28"/>
        </w:rPr>
        <w:t>час.</w:t>
      </w:r>
    </w:p>
    <w:p w:rsidR="00E706FC" w:rsidRDefault="00E706FC" w:rsidP="00E706FC">
      <w:pP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53</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 xml:space="preserve">Общая </w:t>
            </w:r>
            <w:r w:rsidR="00A74C20">
              <w:rPr>
                <w:rFonts w:ascii="Calibri" w:eastAsia="Calibri" w:hAnsi="Calibri" w:cs="Times New Roman"/>
              </w:rPr>
              <w:t xml:space="preserve">физическая </w:t>
            </w:r>
            <w:r>
              <w:rPr>
                <w:rFonts w:ascii="Calibri" w:eastAsia="Calibri" w:hAnsi="Calibri" w:cs="Times New Roman"/>
              </w:rPr>
              <w:t>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142</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9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14</w:t>
            </w:r>
          </w:p>
        </w:tc>
        <w:tc>
          <w:tcPr>
            <w:tcW w:w="8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14</w:t>
            </w:r>
          </w:p>
        </w:tc>
        <w:tc>
          <w:tcPr>
            <w:tcW w:w="90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72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66"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16</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Спец. Физич.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104</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6</w:t>
            </w:r>
          </w:p>
        </w:tc>
        <w:tc>
          <w:tcPr>
            <w:tcW w:w="84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6</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18</w:t>
            </w:r>
          </w:p>
        </w:tc>
        <w:tc>
          <w:tcPr>
            <w:tcW w:w="866"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Pr="004469D5" w:rsidRDefault="00E706FC" w:rsidP="00054A9E">
            <w:pPr>
              <w:jc w:val="center"/>
              <w:rPr>
                <w:rFonts w:ascii="Calibri" w:eastAsia="Calibri" w:hAnsi="Calibri" w:cs="Times New Roman"/>
              </w:rPr>
            </w:pPr>
            <w:r>
              <w:rPr>
                <w:rFonts w:ascii="Calibri" w:eastAsia="Calibri" w:hAnsi="Calibri" w:cs="Times New Roman"/>
              </w:rPr>
              <w:t>280</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22</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22</w:t>
            </w:r>
          </w:p>
        </w:tc>
        <w:tc>
          <w:tcPr>
            <w:tcW w:w="9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24</w:t>
            </w:r>
          </w:p>
        </w:tc>
        <w:tc>
          <w:tcPr>
            <w:tcW w:w="8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28</w:t>
            </w:r>
          </w:p>
        </w:tc>
        <w:tc>
          <w:tcPr>
            <w:tcW w:w="90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28</w:t>
            </w:r>
          </w:p>
        </w:tc>
        <w:tc>
          <w:tcPr>
            <w:tcW w:w="72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28</w:t>
            </w:r>
          </w:p>
        </w:tc>
        <w:tc>
          <w:tcPr>
            <w:tcW w:w="84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24</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866"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91</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6</w:t>
            </w:r>
          </w:p>
        </w:tc>
        <w:tc>
          <w:tcPr>
            <w:tcW w:w="8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9</w:t>
            </w:r>
          </w:p>
        </w:tc>
        <w:tc>
          <w:tcPr>
            <w:tcW w:w="72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12</w:t>
            </w:r>
          </w:p>
        </w:tc>
        <w:tc>
          <w:tcPr>
            <w:tcW w:w="84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12</w:t>
            </w:r>
          </w:p>
        </w:tc>
        <w:tc>
          <w:tcPr>
            <w:tcW w:w="753" w:type="dxa"/>
          </w:tcPr>
          <w:p w:rsidR="00E706FC" w:rsidRDefault="00E706FC" w:rsidP="00054A9E">
            <w:pPr>
              <w:jc w:val="center"/>
              <w:rPr>
                <w:rFonts w:ascii="Calibri" w:eastAsia="Calibri" w:hAnsi="Calibri" w:cs="Times New Roman"/>
              </w:rPr>
            </w:pPr>
          </w:p>
        </w:tc>
        <w:tc>
          <w:tcPr>
            <w:tcW w:w="866"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Pr="0036629D" w:rsidRDefault="00E706FC" w:rsidP="00A74C20">
            <w:pPr>
              <w:ind w:left="-108" w:right="-108"/>
              <w:jc w:val="center"/>
              <w:rPr>
                <w:rFonts w:ascii="Calibri" w:eastAsia="Calibri" w:hAnsi="Calibri" w:cs="Times New Roman"/>
              </w:rPr>
            </w:pPr>
            <w:r w:rsidRPr="0036629D">
              <w:rPr>
                <w:rFonts w:ascii="Calibri" w:eastAsia="Calibri" w:hAnsi="Calibri" w:cs="Times New Roman"/>
              </w:rPr>
              <w:t>Инструкторская и судейская практика</w:t>
            </w:r>
          </w:p>
        </w:tc>
        <w:tc>
          <w:tcPr>
            <w:tcW w:w="851" w:type="dxa"/>
          </w:tcPr>
          <w:p w:rsidR="00E706FC" w:rsidRPr="006F3149" w:rsidRDefault="00E706FC" w:rsidP="00054A9E">
            <w:pPr>
              <w:jc w:val="center"/>
              <w:rPr>
                <w:rFonts w:ascii="Calibri" w:eastAsia="Calibri" w:hAnsi="Calibri" w:cs="Times New Roman"/>
              </w:rPr>
            </w:pPr>
          </w:p>
        </w:tc>
        <w:tc>
          <w:tcPr>
            <w:tcW w:w="992" w:type="dxa"/>
          </w:tcPr>
          <w:p w:rsidR="00E706FC" w:rsidRPr="006F3149" w:rsidRDefault="00E706FC" w:rsidP="00054A9E">
            <w:pPr>
              <w:jc w:val="center"/>
              <w:rPr>
                <w:rFonts w:ascii="Calibri" w:eastAsia="Calibri" w:hAnsi="Calibri" w:cs="Times New Roman"/>
                <w:lang w:val="en-US"/>
              </w:rPr>
            </w:pPr>
          </w:p>
        </w:tc>
        <w:tc>
          <w:tcPr>
            <w:tcW w:w="992" w:type="dxa"/>
          </w:tcPr>
          <w:p w:rsidR="00E706FC" w:rsidRPr="006F3149" w:rsidRDefault="00E706FC" w:rsidP="00054A9E">
            <w:pPr>
              <w:jc w:val="center"/>
              <w:rPr>
                <w:rFonts w:ascii="Calibri" w:eastAsia="Calibri" w:hAnsi="Calibri" w:cs="Times New Roman"/>
                <w:lang w:val="en-US"/>
              </w:rPr>
            </w:pPr>
          </w:p>
        </w:tc>
        <w:tc>
          <w:tcPr>
            <w:tcW w:w="993" w:type="dxa"/>
          </w:tcPr>
          <w:p w:rsidR="00E706FC" w:rsidRPr="006F3149" w:rsidRDefault="00E706FC" w:rsidP="00054A9E">
            <w:pPr>
              <w:jc w:val="center"/>
              <w:rPr>
                <w:rFonts w:ascii="Calibri" w:eastAsia="Calibri" w:hAnsi="Calibri" w:cs="Times New Roman"/>
                <w:lang w:val="en-US"/>
              </w:rPr>
            </w:pPr>
          </w:p>
        </w:tc>
        <w:tc>
          <w:tcPr>
            <w:tcW w:w="1080" w:type="dxa"/>
          </w:tcPr>
          <w:p w:rsidR="00E706FC" w:rsidRPr="006F3149" w:rsidRDefault="00E706FC" w:rsidP="00054A9E">
            <w:pPr>
              <w:jc w:val="center"/>
              <w:rPr>
                <w:rFonts w:ascii="Calibri" w:eastAsia="Calibri" w:hAnsi="Calibri" w:cs="Times New Roman"/>
                <w:lang w:val="en-US"/>
              </w:rPr>
            </w:pPr>
          </w:p>
        </w:tc>
        <w:tc>
          <w:tcPr>
            <w:tcW w:w="1080" w:type="dxa"/>
          </w:tcPr>
          <w:p w:rsidR="00E706FC" w:rsidRPr="006F3149" w:rsidRDefault="00E706FC" w:rsidP="00054A9E">
            <w:pPr>
              <w:jc w:val="center"/>
              <w:rPr>
                <w:rFonts w:ascii="Calibri" w:eastAsia="Calibri" w:hAnsi="Calibri" w:cs="Times New Roman"/>
              </w:rPr>
            </w:pPr>
          </w:p>
        </w:tc>
        <w:tc>
          <w:tcPr>
            <w:tcW w:w="1080" w:type="dxa"/>
          </w:tcPr>
          <w:p w:rsidR="00E706FC" w:rsidRPr="006F3149" w:rsidRDefault="00E706FC" w:rsidP="00054A9E">
            <w:pPr>
              <w:jc w:val="center"/>
              <w:rPr>
                <w:rFonts w:ascii="Calibri" w:eastAsia="Calibri" w:hAnsi="Calibri" w:cs="Times New Roman"/>
              </w:rPr>
            </w:pPr>
          </w:p>
        </w:tc>
        <w:tc>
          <w:tcPr>
            <w:tcW w:w="893" w:type="dxa"/>
          </w:tcPr>
          <w:p w:rsidR="00E706FC" w:rsidRPr="006F3149" w:rsidRDefault="00E706FC" w:rsidP="00054A9E">
            <w:pPr>
              <w:jc w:val="center"/>
              <w:rPr>
                <w:rFonts w:ascii="Calibri" w:eastAsia="Calibri" w:hAnsi="Calibri" w:cs="Times New Roman"/>
              </w:rPr>
            </w:pPr>
          </w:p>
        </w:tc>
        <w:tc>
          <w:tcPr>
            <w:tcW w:w="907" w:type="dxa"/>
          </w:tcPr>
          <w:p w:rsidR="00E706FC" w:rsidRPr="006F3149" w:rsidRDefault="00E706FC" w:rsidP="00054A9E">
            <w:pPr>
              <w:jc w:val="center"/>
              <w:rPr>
                <w:rFonts w:ascii="Calibri" w:eastAsia="Calibri" w:hAnsi="Calibri" w:cs="Times New Roman"/>
              </w:rPr>
            </w:pPr>
          </w:p>
        </w:tc>
        <w:tc>
          <w:tcPr>
            <w:tcW w:w="720" w:type="dxa"/>
          </w:tcPr>
          <w:p w:rsidR="00E706FC" w:rsidRPr="006F3149" w:rsidRDefault="00E706FC" w:rsidP="00054A9E">
            <w:pPr>
              <w:jc w:val="center"/>
              <w:rPr>
                <w:rFonts w:ascii="Calibri" w:eastAsia="Calibri" w:hAnsi="Calibri" w:cs="Times New Roman"/>
                <w:lang w:val="en-US"/>
              </w:rPr>
            </w:pPr>
          </w:p>
        </w:tc>
        <w:tc>
          <w:tcPr>
            <w:tcW w:w="847" w:type="dxa"/>
          </w:tcPr>
          <w:p w:rsidR="00E706FC" w:rsidRPr="006F3149" w:rsidRDefault="00E706FC" w:rsidP="00054A9E">
            <w:pPr>
              <w:jc w:val="center"/>
              <w:rPr>
                <w:rFonts w:ascii="Calibri" w:eastAsia="Calibri" w:hAnsi="Calibri" w:cs="Times New Roman"/>
              </w:rPr>
            </w:pPr>
          </w:p>
        </w:tc>
        <w:tc>
          <w:tcPr>
            <w:tcW w:w="753" w:type="dxa"/>
          </w:tcPr>
          <w:p w:rsidR="00E706FC" w:rsidRPr="006F3149" w:rsidRDefault="00E706FC" w:rsidP="00054A9E">
            <w:pPr>
              <w:jc w:val="center"/>
              <w:rPr>
                <w:rFonts w:ascii="Calibri" w:eastAsia="Calibri" w:hAnsi="Calibri" w:cs="Times New Roman"/>
              </w:rPr>
            </w:pPr>
          </w:p>
        </w:tc>
        <w:tc>
          <w:tcPr>
            <w:tcW w:w="866" w:type="dxa"/>
          </w:tcPr>
          <w:p w:rsidR="00E706FC" w:rsidRPr="006F3149" w:rsidRDefault="00E706FC" w:rsidP="00054A9E">
            <w:pPr>
              <w:jc w:val="center"/>
              <w:rPr>
                <w:rFonts w:ascii="Calibri" w:eastAsia="Calibri" w:hAnsi="Calibri" w:cs="Times New Roman"/>
              </w:rPr>
            </w:pP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A74C20">
            <w:pPr>
              <w:ind w:left="-108" w:right="-108"/>
              <w:jc w:val="center"/>
              <w:rPr>
                <w:rFonts w:ascii="Calibri" w:eastAsia="Calibri" w:hAnsi="Calibri" w:cs="Times New Roman"/>
              </w:rPr>
            </w:pPr>
            <w:r>
              <w:rPr>
                <w:rFonts w:ascii="Calibri" w:eastAsia="Calibri" w:hAnsi="Calibri" w:cs="Times New Roman"/>
              </w:rPr>
              <w:t>Т</w:t>
            </w:r>
            <w:r w:rsidR="00A74C20">
              <w:rPr>
                <w:rFonts w:ascii="Calibri" w:eastAsia="Calibri" w:hAnsi="Calibri" w:cs="Times New Roman"/>
              </w:rPr>
              <w:t>ренировочная</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40</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Контр. игры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Подготовка и сдача контрольных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6678DC"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727</w:t>
            </w:r>
          </w:p>
        </w:tc>
        <w:tc>
          <w:tcPr>
            <w:tcW w:w="992"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62</w:t>
            </w:r>
          </w:p>
        </w:tc>
        <w:tc>
          <w:tcPr>
            <w:tcW w:w="992"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64</w:t>
            </w:r>
          </w:p>
        </w:tc>
        <w:tc>
          <w:tcPr>
            <w:tcW w:w="993" w:type="dxa"/>
          </w:tcPr>
          <w:p w:rsidR="00E706FC" w:rsidRPr="005F5CA5" w:rsidRDefault="00E706FC" w:rsidP="00054A9E">
            <w:pPr>
              <w:jc w:val="center"/>
              <w:rPr>
                <w:rFonts w:ascii="Calibri" w:eastAsia="Calibri" w:hAnsi="Calibri" w:cs="Times New Roman"/>
                <w:b/>
              </w:rPr>
            </w:pPr>
            <w:r>
              <w:rPr>
                <w:rFonts w:ascii="Calibri" w:eastAsia="Calibri" w:hAnsi="Calibri" w:cs="Times New Roman"/>
                <w:b/>
              </w:rPr>
              <w:t>51</w:t>
            </w:r>
          </w:p>
        </w:tc>
        <w:tc>
          <w:tcPr>
            <w:tcW w:w="108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49</w:t>
            </w:r>
          </w:p>
        </w:tc>
        <w:tc>
          <w:tcPr>
            <w:tcW w:w="108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59</w:t>
            </w:r>
          </w:p>
        </w:tc>
        <w:tc>
          <w:tcPr>
            <w:tcW w:w="108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60</w:t>
            </w:r>
          </w:p>
        </w:tc>
        <w:tc>
          <w:tcPr>
            <w:tcW w:w="893"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64</w:t>
            </w:r>
          </w:p>
        </w:tc>
        <w:tc>
          <w:tcPr>
            <w:tcW w:w="907"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69</w:t>
            </w:r>
          </w:p>
        </w:tc>
        <w:tc>
          <w:tcPr>
            <w:tcW w:w="72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66</w:t>
            </w:r>
          </w:p>
        </w:tc>
        <w:tc>
          <w:tcPr>
            <w:tcW w:w="847"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62</w:t>
            </w:r>
          </w:p>
        </w:tc>
        <w:tc>
          <w:tcPr>
            <w:tcW w:w="753"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52</w:t>
            </w:r>
          </w:p>
        </w:tc>
        <w:tc>
          <w:tcPr>
            <w:tcW w:w="866"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69</w:t>
            </w:r>
          </w:p>
        </w:tc>
      </w:tr>
      <w:tr w:rsidR="00E706FC" w:rsidRPr="006678DC"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780</w:t>
            </w:r>
          </w:p>
        </w:tc>
        <w:tc>
          <w:tcPr>
            <w:tcW w:w="992" w:type="dxa"/>
          </w:tcPr>
          <w:p w:rsidR="00E706FC" w:rsidRPr="00E74C52" w:rsidRDefault="00E706FC" w:rsidP="00054A9E">
            <w:pPr>
              <w:tabs>
                <w:tab w:val="center" w:pos="454"/>
              </w:tabs>
              <w:jc w:val="center"/>
              <w:rPr>
                <w:rFonts w:ascii="Calibri" w:eastAsia="Calibri" w:hAnsi="Calibri" w:cs="Times New Roman"/>
                <w:b/>
                <w:lang w:val="en-US"/>
              </w:rPr>
            </w:pPr>
            <w:r>
              <w:rPr>
                <w:rFonts w:ascii="Calibri" w:eastAsia="Calibri" w:hAnsi="Calibri" w:cs="Times New Roman"/>
                <w:b/>
              </w:rPr>
              <w:t>67</w:t>
            </w:r>
          </w:p>
        </w:tc>
        <w:tc>
          <w:tcPr>
            <w:tcW w:w="992"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69</w:t>
            </w:r>
          </w:p>
        </w:tc>
        <w:tc>
          <w:tcPr>
            <w:tcW w:w="993"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56</w:t>
            </w:r>
          </w:p>
        </w:tc>
        <w:tc>
          <w:tcPr>
            <w:tcW w:w="108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54</w:t>
            </w:r>
          </w:p>
        </w:tc>
        <w:tc>
          <w:tcPr>
            <w:tcW w:w="108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63</w:t>
            </w:r>
          </w:p>
        </w:tc>
        <w:tc>
          <w:tcPr>
            <w:tcW w:w="108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64</w:t>
            </w:r>
          </w:p>
        </w:tc>
        <w:tc>
          <w:tcPr>
            <w:tcW w:w="893"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68</w:t>
            </w:r>
          </w:p>
        </w:tc>
        <w:tc>
          <w:tcPr>
            <w:tcW w:w="907"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73</w:t>
            </w:r>
          </w:p>
        </w:tc>
        <w:tc>
          <w:tcPr>
            <w:tcW w:w="72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70</w:t>
            </w:r>
          </w:p>
        </w:tc>
        <w:tc>
          <w:tcPr>
            <w:tcW w:w="847"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66</w:t>
            </w:r>
          </w:p>
        </w:tc>
        <w:tc>
          <w:tcPr>
            <w:tcW w:w="753" w:type="dxa"/>
          </w:tcPr>
          <w:p w:rsidR="00E706FC" w:rsidRPr="00D86438" w:rsidRDefault="00E706FC" w:rsidP="00054A9E">
            <w:pPr>
              <w:jc w:val="center"/>
              <w:rPr>
                <w:rFonts w:ascii="Calibri" w:eastAsia="Calibri" w:hAnsi="Calibri" w:cs="Times New Roman"/>
                <w:b/>
              </w:rPr>
            </w:pPr>
            <w:r>
              <w:rPr>
                <w:rFonts w:ascii="Calibri" w:eastAsia="Calibri" w:hAnsi="Calibri" w:cs="Times New Roman"/>
                <w:b/>
              </w:rPr>
              <w:t>56</w:t>
            </w:r>
          </w:p>
        </w:tc>
        <w:tc>
          <w:tcPr>
            <w:tcW w:w="866" w:type="dxa"/>
          </w:tcPr>
          <w:p w:rsidR="00E706FC" w:rsidRPr="005F5CA5" w:rsidRDefault="00E706FC" w:rsidP="00054A9E">
            <w:pPr>
              <w:jc w:val="center"/>
              <w:rPr>
                <w:rFonts w:ascii="Calibri" w:eastAsia="Calibri" w:hAnsi="Calibri" w:cs="Times New Roman"/>
                <w:b/>
              </w:rPr>
            </w:pPr>
            <w:r>
              <w:rPr>
                <w:rFonts w:ascii="Calibri" w:eastAsia="Calibri" w:hAnsi="Calibri" w:cs="Times New Roman"/>
                <w:b/>
              </w:rPr>
              <w:t>74</w:t>
            </w:r>
          </w:p>
        </w:tc>
      </w:tr>
    </w:tbl>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Pr="00410D6E" w:rsidRDefault="00387BF8" w:rsidP="00E706FC">
      <w:pPr>
        <w:spacing w:line="240" w:lineRule="auto"/>
        <w:contextualSpacing/>
        <w:jc w:val="center"/>
        <w:rPr>
          <w:b/>
          <w:sz w:val="28"/>
          <w:szCs w:val="28"/>
        </w:rPr>
      </w:pPr>
      <w:r>
        <w:rPr>
          <w:b/>
          <w:sz w:val="28"/>
          <w:szCs w:val="28"/>
        </w:rPr>
        <w:lastRenderedPageBreak/>
        <w:t>П</w:t>
      </w:r>
      <w:r w:rsidR="00E706FC" w:rsidRPr="00410D6E">
        <w:rPr>
          <w:b/>
          <w:sz w:val="28"/>
          <w:szCs w:val="28"/>
        </w:rPr>
        <w:t>лан-график</w:t>
      </w:r>
    </w:p>
    <w:p w:rsidR="00E706FC" w:rsidRPr="00410D6E" w:rsidRDefault="00781698" w:rsidP="00E706FC">
      <w:pPr>
        <w:spacing w:line="240" w:lineRule="auto"/>
        <w:contextualSpacing/>
        <w:jc w:val="center"/>
        <w:rPr>
          <w:b/>
          <w:sz w:val="28"/>
          <w:szCs w:val="28"/>
        </w:rPr>
      </w:pPr>
      <w:r>
        <w:rPr>
          <w:b/>
          <w:sz w:val="28"/>
          <w:szCs w:val="28"/>
        </w:rPr>
        <w:t>Р</w:t>
      </w:r>
      <w:r w:rsidR="004D384F">
        <w:rPr>
          <w:b/>
          <w:sz w:val="28"/>
          <w:szCs w:val="28"/>
        </w:rPr>
        <w:t>аспределения</w:t>
      </w:r>
      <w:r>
        <w:rPr>
          <w:b/>
          <w:sz w:val="28"/>
          <w:szCs w:val="28"/>
        </w:rPr>
        <w:t xml:space="preserve"> </w:t>
      </w:r>
      <w:r w:rsidR="004D384F">
        <w:rPr>
          <w:b/>
          <w:sz w:val="28"/>
          <w:szCs w:val="28"/>
        </w:rPr>
        <w:t>тренировоч</w:t>
      </w:r>
      <w:r>
        <w:rPr>
          <w:b/>
          <w:sz w:val="28"/>
          <w:szCs w:val="28"/>
        </w:rPr>
        <w:t>ных</w:t>
      </w:r>
      <w:r w:rsidR="00E706FC" w:rsidRPr="00410D6E">
        <w:rPr>
          <w:b/>
          <w:sz w:val="28"/>
          <w:szCs w:val="28"/>
        </w:rPr>
        <w:t xml:space="preserve"> часов на год</w:t>
      </w:r>
    </w:p>
    <w:p w:rsidR="00E706FC" w:rsidRPr="007B29A7" w:rsidRDefault="00E706FC" w:rsidP="00E706FC">
      <w:pPr>
        <w:spacing w:line="240" w:lineRule="auto"/>
        <w:contextualSpacing/>
        <w:rPr>
          <w:b/>
          <w:sz w:val="28"/>
          <w:szCs w:val="28"/>
        </w:rPr>
      </w:pPr>
      <w:r w:rsidRPr="00410D6E">
        <w:rPr>
          <w:b/>
          <w:sz w:val="28"/>
          <w:szCs w:val="28"/>
        </w:rPr>
        <w:t xml:space="preserve"> </w:t>
      </w:r>
      <w:r>
        <w:rPr>
          <w:b/>
          <w:sz w:val="28"/>
          <w:szCs w:val="28"/>
        </w:rPr>
        <w:t xml:space="preserve">                                                                </w:t>
      </w:r>
      <w:r w:rsidR="00387BF8">
        <w:rPr>
          <w:b/>
          <w:sz w:val="28"/>
          <w:szCs w:val="28"/>
        </w:rPr>
        <w:t>ТЭ(ЭСС)</w:t>
      </w:r>
      <w:r w:rsidR="004A29D5">
        <w:rPr>
          <w:b/>
          <w:sz w:val="28"/>
          <w:szCs w:val="28"/>
        </w:rPr>
        <w:t xml:space="preserve"> 5-</w:t>
      </w:r>
      <w:r w:rsidRPr="00410D6E">
        <w:rPr>
          <w:b/>
          <w:sz w:val="28"/>
          <w:szCs w:val="28"/>
        </w:rPr>
        <w:t>й год</w:t>
      </w:r>
      <w:r>
        <w:rPr>
          <w:b/>
          <w:sz w:val="28"/>
          <w:szCs w:val="28"/>
        </w:rPr>
        <w:t>. Недельная нагрузка 18</w:t>
      </w:r>
      <w:r w:rsidRPr="00410D6E">
        <w:rPr>
          <w:b/>
          <w:sz w:val="28"/>
          <w:szCs w:val="28"/>
        </w:rPr>
        <w:t xml:space="preserve"> час.</w:t>
      </w:r>
      <w:r>
        <w:t xml:space="preserve">   </w:t>
      </w:r>
    </w:p>
    <w:p w:rsidR="00E706FC" w:rsidRPr="007B29A7" w:rsidRDefault="00E706FC" w:rsidP="00E706FC">
      <w:pPr>
        <w:jc w:val="cente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b/>
              </w:rPr>
            </w:pPr>
            <w:r>
              <w:rPr>
                <w:b/>
              </w:rPr>
              <w:t>Раздел</w:t>
            </w:r>
            <w:r w:rsidRPr="00AF15A1">
              <w:rPr>
                <w:b/>
              </w:rPr>
              <w:t xml:space="preserve"> </w:t>
            </w:r>
          </w:p>
        </w:tc>
        <w:tc>
          <w:tcPr>
            <w:tcW w:w="2977" w:type="dxa"/>
          </w:tcPr>
          <w:p w:rsidR="00E706FC" w:rsidRPr="00AF15A1" w:rsidRDefault="00E706FC" w:rsidP="00054A9E">
            <w:pPr>
              <w:jc w:val="center"/>
              <w:rPr>
                <w:b/>
              </w:rPr>
            </w:pPr>
            <w:r w:rsidRPr="00AF15A1">
              <w:rPr>
                <w:b/>
              </w:rPr>
              <w:t>Содержание занятий</w:t>
            </w:r>
          </w:p>
        </w:tc>
        <w:tc>
          <w:tcPr>
            <w:tcW w:w="851" w:type="dxa"/>
          </w:tcPr>
          <w:p w:rsidR="00E706FC" w:rsidRPr="00AF15A1" w:rsidRDefault="00E706FC" w:rsidP="00054A9E">
            <w:pPr>
              <w:ind w:left="-108" w:right="-108"/>
              <w:jc w:val="center"/>
              <w:rPr>
                <w:b/>
              </w:rPr>
            </w:pPr>
            <w:r w:rsidRPr="00AF15A1">
              <w:rPr>
                <w:b/>
              </w:rPr>
              <w:t>Кол-во</w:t>
            </w:r>
          </w:p>
          <w:p w:rsidR="00E706FC" w:rsidRPr="00AF15A1" w:rsidRDefault="00E706FC" w:rsidP="00054A9E">
            <w:pPr>
              <w:ind w:left="-108" w:right="-108"/>
              <w:jc w:val="center"/>
              <w:rPr>
                <w:b/>
              </w:rPr>
            </w:pPr>
            <w:r w:rsidRPr="00AF15A1">
              <w:rPr>
                <w:b/>
              </w:rPr>
              <w:t>часов</w:t>
            </w:r>
          </w:p>
        </w:tc>
        <w:tc>
          <w:tcPr>
            <w:tcW w:w="992" w:type="dxa"/>
          </w:tcPr>
          <w:p w:rsidR="00E706FC" w:rsidRPr="00AF15A1" w:rsidRDefault="00E706FC" w:rsidP="00054A9E">
            <w:pPr>
              <w:ind w:left="-108" w:right="-108"/>
              <w:jc w:val="center"/>
              <w:rPr>
                <w:b/>
              </w:rPr>
            </w:pPr>
            <w:r w:rsidRPr="00AF15A1">
              <w:rPr>
                <w:b/>
              </w:rPr>
              <w:t>сентябрь</w:t>
            </w:r>
          </w:p>
        </w:tc>
        <w:tc>
          <w:tcPr>
            <w:tcW w:w="992" w:type="dxa"/>
          </w:tcPr>
          <w:p w:rsidR="00E706FC" w:rsidRPr="00AF15A1" w:rsidRDefault="00E706FC" w:rsidP="00054A9E">
            <w:pPr>
              <w:ind w:left="-108" w:right="-108"/>
              <w:jc w:val="center"/>
              <w:rPr>
                <w:b/>
              </w:rPr>
            </w:pPr>
            <w:r w:rsidRPr="00AF15A1">
              <w:rPr>
                <w:b/>
              </w:rPr>
              <w:t>октябрь</w:t>
            </w:r>
          </w:p>
        </w:tc>
        <w:tc>
          <w:tcPr>
            <w:tcW w:w="993" w:type="dxa"/>
          </w:tcPr>
          <w:p w:rsidR="00E706FC" w:rsidRPr="00AF15A1" w:rsidRDefault="00E706FC" w:rsidP="00054A9E">
            <w:pPr>
              <w:ind w:left="-108" w:right="-162"/>
              <w:jc w:val="center"/>
              <w:rPr>
                <w:b/>
              </w:rPr>
            </w:pPr>
            <w:r w:rsidRPr="00AF15A1">
              <w:rPr>
                <w:b/>
              </w:rPr>
              <w:t>ноябрь</w:t>
            </w:r>
          </w:p>
        </w:tc>
        <w:tc>
          <w:tcPr>
            <w:tcW w:w="1080" w:type="dxa"/>
          </w:tcPr>
          <w:p w:rsidR="00E706FC" w:rsidRPr="00AF15A1" w:rsidRDefault="00E706FC" w:rsidP="00054A9E">
            <w:pPr>
              <w:ind w:left="-109" w:right="-161"/>
              <w:jc w:val="center"/>
              <w:rPr>
                <w:b/>
              </w:rPr>
            </w:pPr>
            <w:r w:rsidRPr="00AF15A1">
              <w:rPr>
                <w:b/>
              </w:rPr>
              <w:t>декабрь</w:t>
            </w:r>
          </w:p>
        </w:tc>
        <w:tc>
          <w:tcPr>
            <w:tcW w:w="1080" w:type="dxa"/>
          </w:tcPr>
          <w:p w:rsidR="00E706FC" w:rsidRPr="00AF15A1" w:rsidRDefault="00E706FC" w:rsidP="00054A9E">
            <w:pPr>
              <w:jc w:val="center"/>
              <w:rPr>
                <w:b/>
              </w:rPr>
            </w:pPr>
            <w:r w:rsidRPr="00AF15A1">
              <w:rPr>
                <w:b/>
              </w:rPr>
              <w:t>январь</w:t>
            </w:r>
          </w:p>
        </w:tc>
        <w:tc>
          <w:tcPr>
            <w:tcW w:w="1080" w:type="dxa"/>
          </w:tcPr>
          <w:p w:rsidR="00E706FC" w:rsidRPr="00AF15A1" w:rsidRDefault="00E706FC" w:rsidP="00054A9E">
            <w:pPr>
              <w:ind w:left="-142" w:right="-128"/>
              <w:jc w:val="center"/>
              <w:rPr>
                <w:b/>
              </w:rPr>
            </w:pPr>
            <w:r w:rsidRPr="00AF15A1">
              <w:rPr>
                <w:b/>
              </w:rPr>
              <w:t>февраль</w:t>
            </w:r>
          </w:p>
        </w:tc>
        <w:tc>
          <w:tcPr>
            <w:tcW w:w="893" w:type="dxa"/>
          </w:tcPr>
          <w:p w:rsidR="00E706FC" w:rsidRPr="00AF15A1" w:rsidRDefault="00E706FC" w:rsidP="00054A9E">
            <w:pPr>
              <w:jc w:val="center"/>
              <w:rPr>
                <w:b/>
              </w:rPr>
            </w:pPr>
            <w:r w:rsidRPr="00AF15A1">
              <w:rPr>
                <w:b/>
              </w:rPr>
              <w:t>март</w:t>
            </w:r>
          </w:p>
        </w:tc>
        <w:tc>
          <w:tcPr>
            <w:tcW w:w="907" w:type="dxa"/>
          </w:tcPr>
          <w:p w:rsidR="00E706FC" w:rsidRPr="00AF15A1" w:rsidRDefault="00E706FC" w:rsidP="00054A9E">
            <w:pPr>
              <w:ind w:left="-131" w:right="-170"/>
              <w:jc w:val="center"/>
              <w:rPr>
                <w:b/>
              </w:rPr>
            </w:pPr>
            <w:r w:rsidRPr="00AF15A1">
              <w:rPr>
                <w:b/>
              </w:rPr>
              <w:t>апрель</w:t>
            </w:r>
          </w:p>
        </w:tc>
        <w:tc>
          <w:tcPr>
            <w:tcW w:w="720" w:type="dxa"/>
          </w:tcPr>
          <w:p w:rsidR="00E706FC" w:rsidRPr="00AF15A1" w:rsidRDefault="00E706FC" w:rsidP="00054A9E">
            <w:pPr>
              <w:jc w:val="center"/>
              <w:rPr>
                <w:b/>
              </w:rPr>
            </w:pPr>
            <w:r w:rsidRPr="00AF15A1">
              <w:rPr>
                <w:b/>
              </w:rPr>
              <w:t>май</w:t>
            </w:r>
          </w:p>
        </w:tc>
        <w:tc>
          <w:tcPr>
            <w:tcW w:w="847" w:type="dxa"/>
          </w:tcPr>
          <w:p w:rsidR="00E706FC" w:rsidRPr="00AF15A1" w:rsidRDefault="00E706FC" w:rsidP="00054A9E">
            <w:pPr>
              <w:jc w:val="center"/>
              <w:rPr>
                <w:b/>
              </w:rPr>
            </w:pPr>
            <w:r w:rsidRPr="00AF15A1">
              <w:rPr>
                <w:b/>
              </w:rPr>
              <w:t>июнь</w:t>
            </w:r>
          </w:p>
        </w:tc>
        <w:tc>
          <w:tcPr>
            <w:tcW w:w="753" w:type="dxa"/>
          </w:tcPr>
          <w:p w:rsidR="00E706FC" w:rsidRPr="00AF15A1" w:rsidRDefault="00E706FC" w:rsidP="00054A9E">
            <w:pPr>
              <w:ind w:left="-53"/>
              <w:jc w:val="center"/>
              <w:rPr>
                <w:b/>
              </w:rPr>
            </w:pPr>
            <w:r w:rsidRPr="00AF15A1">
              <w:rPr>
                <w:b/>
              </w:rPr>
              <w:t>июль</w:t>
            </w:r>
          </w:p>
        </w:tc>
        <w:tc>
          <w:tcPr>
            <w:tcW w:w="866" w:type="dxa"/>
          </w:tcPr>
          <w:p w:rsidR="00E706FC" w:rsidRPr="00AF15A1" w:rsidRDefault="00E706FC" w:rsidP="00054A9E">
            <w:pPr>
              <w:ind w:left="-98" w:right="-103"/>
              <w:jc w:val="center"/>
              <w:rPr>
                <w:b/>
              </w:rPr>
            </w:pPr>
            <w:r w:rsidRPr="00AF15A1">
              <w:rPr>
                <w:b/>
              </w:rPr>
              <w:t>август</w:t>
            </w:r>
          </w:p>
        </w:tc>
      </w:tr>
      <w:tr w:rsidR="00E706FC" w:rsidTr="00054A9E">
        <w:tc>
          <w:tcPr>
            <w:tcW w:w="927" w:type="dxa"/>
          </w:tcPr>
          <w:p w:rsidR="00E706FC" w:rsidRPr="006A4521" w:rsidRDefault="00E706FC" w:rsidP="00054A9E">
            <w:pPr>
              <w:ind w:left="-32" w:right="-108"/>
              <w:rPr>
                <w:b/>
              </w:rPr>
            </w:pPr>
            <w:r w:rsidRPr="006A4521">
              <w:rPr>
                <w:b/>
              </w:rPr>
              <w:t xml:space="preserve">Теория </w:t>
            </w:r>
          </w:p>
        </w:tc>
        <w:tc>
          <w:tcPr>
            <w:tcW w:w="2977" w:type="dxa"/>
          </w:tcPr>
          <w:p w:rsidR="00E706FC" w:rsidRDefault="00E706FC" w:rsidP="00054A9E"/>
        </w:tc>
        <w:tc>
          <w:tcPr>
            <w:tcW w:w="851" w:type="dxa"/>
          </w:tcPr>
          <w:p w:rsidR="00E706FC" w:rsidRDefault="00E706FC" w:rsidP="00054A9E">
            <w:pPr>
              <w:jc w:val="center"/>
            </w:pPr>
            <w:r>
              <w:t>72</w:t>
            </w:r>
          </w:p>
        </w:tc>
        <w:tc>
          <w:tcPr>
            <w:tcW w:w="992" w:type="dxa"/>
          </w:tcPr>
          <w:p w:rsidR="00E706FC" w:rsidRDefault="00E706FC" w:rsidP="00054A9E">
            <w:pPr>
              <w:jc w:val="center"/>
            </w:pPr>
            <w:r>
              <w:t>5</w:t>
            </w:r>
          </w:p>
        </w:tc>
        <w:tc>
          <w:tcPr>
            <w:tcW w:w="992" w:type="dxa"/>
          </w:tcPr>
          <w:p w:rsidR="00E706FC" w:rsidRDefault="00E706FC" w:rsidP="00054A9E">
            <w:pPr>
              <w:jc w:val="center"/>
            </w:pPr>
            <w:r>
              <w:t>5</w:t>
            </w:r>
          </w:p>
        </w:tc>
        <w:tc>
          <w:tcPr>
            <w:tcW w:w="993" w:type="dxa"/>
          </w:tcPr>
          <w:p w:rsidR="00E706FC" w:rsidRDefault="00E706FC" w:rsidP="00054A9E">
            <w:pPr>
              <w:jc w:val="center"/>
            </w:pPr>
            <w:r>
              <w:t>6</w:t>
            </w:r>
          </w:p>
        </w:tc>
        <w:tc>
          <w:tcPr>
            <w:tcW w:w="1080" w:type="dxa"/>
          </w:tcPr>
          <w:p w:rsidR="00E706FC" w:rsidRDefault="00E706FC" w:rsidP="00054A9E">
            <w:pPr>
              <w:jc w:val="center"/>
            </w:pPr>
            <w:r>
              <w:t>7</w:t>
            </w:r>
          </w:p>
        </w:tc>
        <w:tc>
          <w:tcPr>
            <w:tcW w:w="1080" w:type="dxa"/>
          </w:tcPr>
          <w:p w:rsidR="00E706FC" w:rsidRDefault="00E706FC" w:rsidP="00054A9E">
            <w:pPr>
              <w:jc w:val="center"/>
            </w:pPr>
            <w:r>
              <w:t>6</w:t>
            </w:r>
          </w:p>
        </w:tc>
        <w:tc>
          <w:tcPr>
            <w:tcW w:w="1080" w:type="dxa"/>
          </w:tcPr>
          <w:p w:rsidR="00E706FC" w:rsidRDefault="00E706FC" w:rsidP="00054A9E">
            <w:pPr>
              <w:jc w:val="center"/>
            </w:pPr>
            <w:r>
              <w:t>6</w:t>
            </w:r>
          </w:p>
        </w:tc>
        <w:tc>
          <w:tcPr>
            <w:tcW w:w="893" w:type="dxa"/>
          </w:tcPr>
          <w:p w:rsidR="00E706FC" w:rsidRDefault="00E706FC" w:rsidP="00054A9E">
            <w:pPr>
              <w:jc w:val="center"/>
            </w:pPr>
            <w:r>
              <w:t>6</w:t>
            </w:r>
          </w:p>
        </w:tc>
        <w:tc>
          <w:tcPr>
            <w:tcW w:w="907" w:type="dxa"/>
          </w:tcPr>
          <w:p w:rsidR="00E706FC" w:rsidRDefault="00E706FC" w:rsidP="00054A9E">
            <w:pPr>
              <w:jc w:val="center"/>
            </w:pPr>
            <w:r>
              <w:t>6</w:t>
            </w:r>
          </w:p>
        </w:tc>
        <w:tc>
          <w:tcPr>
            <w:tcW w:w="720" w:type="dxa"/>
          </w:tcPr>
          <w:p w:rsidR="00E706FC" w:rsidRDefault="00E706FC" w:rsidP="00054A9E">
            <w:pPr>
              <w:jc w:val="center"/>
            </w:pPr>
            <w:r>
              <w:t>6</w:t>
            </w:r>
          </w:p>
        </w:tc>
        <w:tc>
          <w:tcPr>
            <w:tcW w:w="847" w:type="dxa"/>
          </w:tcPr>
          <w:p w:rsidR="00E706FC" w:rsidRDefault="00E706FC" w:rsidP="00054A9E">
            <w:pPr>
              <w:jc w:val="center"/>
            </w:pPr>
            <w:r>
              <w:t>6</w:t>
            </w:r>
          </w:p>
        </w:tc>
        <w:tc>
          <w:tcPr>
            <w:tcW w:w="753" w:type="dxa"/>
          </w:tcPr>
          <w:p w:rsidR="00E706FC" w:rsidRDefault="00E706FC" w:rsidP="00054A9E">
            <w:pPr>
              <w:jc w:val="center"/>
            </w:pPr>
            <w:r>
              <w:t>6</w:t>
            </w:r>
          </w:p>
        </w:tc>
        <w:tc>
          <w:tcPr>
            <w:tcW w:w="866" w:type="dxa"/>
          </w:tcPr>
          <w:p w:rsidR="00E706FC" w:rsidRDefault="00E706FC" w:rsidP="00054A9E">
            <w:pPr>
              <w:jc w:val="center"/>
            </w:pPr>
            <w:r>
              <w:t>7</w:t>
            </w:r>
          </w:p>
        </w:tc>
      </w:tr>
      <w:tr w:rsidR="00E706FC" w:rsidRPr="00A860A2" w:rsidTr="00054A9E">
        <w:trPr>
          <w:trHeight w:val="325"/>
        </w:trPr>
        <w:tc>
          <w:tcPr>
            <w:tcW w:w="927" w:type="dxa"/>
            <w:vMerge w:val="restart"/>
            <w:textDirection w:val="btLr"/>
          </w:tcPr>
          <w:p w:rsidR="00E706FC" w:rsidRPr="006A4521" w:rsidRDefault="00E706FC" w:rsidP="00054A9E">
            <w:pPr>
              <w:ind w:left="113" w:right="113"/>
              <w:jc w:val="center"/>
              <w:rPr>
                <w:b/>
              </w:rPr>
            </w:pPr>
            <w:r w:rsidRPr="006A4521">
              <w:rPr>
                <w:b/>
              </w:rPr>
              <w:t>Практика</w:t>
            </w:r>
          </w:p>
        </w:tc>
        <w:tc>
          <w:tcPr>
            <w:tcW w:w="2977" w:type="dxa"/>
          </w:tcPr>
          <w:p w:rsidR="00E706FC" w:rsidRDefault="00A74C20" w:rsidP="00A74C20">
            <w:pPr>
              <w:ind w:left="-108" w:right="-108"/>
              <w:jc w:val="center"/>
            </w:pPr>
            <w:r>
              <w:t>Общая физическая</w:t>
            </w:r>
            <w:r w:rsidR="00E706FC">
              <w:t xml:space="preserve"> подготовка</w:t>
            </w:r>
          </w:p>
        </w:tc>
        <w:tc>
          <w:tcPr>
            <w:tcW w:w="851" w:type="dxa"/>
          </w:tcPr>
          <w:p w:rsidR="00E706FC" w:rsidRDefault="00E706FC" w:rsidP="00054A9E">
            <w:pPr>
              <w:jc w:val="center"/>
            </w:pPr>
            <w:r>
              <w:t>162</w:t>
            </w:r>
          </w:p>
        </w:tc>
        <w:tc>
          <w:tcPr>
            <w:tcW w:w="992" w:type="dxa"/>
          </w:tcPr>
          <w:p w:rsidR="00E706FC" w:rsidRDefault="00E706FC" w:rsidP="00054A9E">
            <w:pPr>
              <w:jc w:val="center"/>
            </w:pPr>
            <w:r>
              <w:t>12</w:t>
            </w:r>
          </w:p>
        </w:tc>
        <w:tc>
          <w:tcPr>
            <w:tcW w:w="992" w:type="dxa"/>
          </w:tcPr>
          <w:p w:rsidR="00E706FC" w:rsidRDefault="00E706FC" w:rsidP="00054A9E">
            <w:pPr>
              <w:jc w:val="center"/>
            </w:pPr>
            <w:r>
              <w:t>12</w:t>
            </w:r>
          </w:p>
        </w:tc>
        <w:tc>
          <w:tcPr>
            <w:tcW w:w="993" w:type="dxa"/>
          </w:tcPr>
          <w:p w:rsidR="00E706FC" w:rsidRDefault="00E706FC" w:rsidP="00054A9E">
            <w:pPr>
              <w:jc w:val="center"/>
            </w:pPr>
            <w:r>
              <w:t>10</w:t>
            </w:r>
          </w:p>
        </w:tc>
        <w:tc>
          <w:tcPr>
            <w:tcW w:w="1080" w:type="dxa"/>
          </w:tcPr>
          <w:p w:rsidR="00E706FC" w:rsidRDefault="00E706FC" w:rsidP="00054A9E">
            <w:pPr>
              <w:jc w:val="center"/>
            </w:pPr>
            <w:r>
              <w:t>10</w:t>
            </w:r>
          </w:p>
        </w:tc>
        <w:tc>
          <w:tcPr>
            <w:tcW w:w="1080" w:type="dxa"/>
          </w:tcPr>
          <w:p w:rsidR="00E706FC" w:rsidRDefault="00E706FC" w:rsidP="00054A9E">
            <w:pPr>
              <w:jc w:val="center"/>
            </w:pPr>
            <w:r>
              <w:t>10</w:t>
            </w:r>
          </w:p>
        </w:tc>
        <w:tc>
          <w:tcPr>
            <w:tcW w:w="1080" w:type="dxa"/>
          </w:tcPr>
          <w:p w:rsidR="00E706FC" w:rsidRPr="006468A8" w:rsidRDefault="00E706FC" w:rsidP="00054A9E">
            <w:pPr>
              <w:jc w:val="center"/>
            </w:pPr>
            <w:r>
              <w:t>14</w:t>
            </w:r>
          </w:p>
        </w:tc>
        <w:tc>
          <w:tcPr>
            <w:tcW w:w="893" w:type="dxa"/>
          </w:tcPr>
          <w:p w:rsidR="00E706FC" w:rsidRPr="006468A8" w:rsidRDefault="00E706FC" w:rsidP="00054A9E">
            <w:pPr>
              <w:jc w:val="center"/>
            </w:pPr>
            <w:r>
              <w:t>16</w:t>
            </w:r>
          </w:p>
        </w:tc>
        <w:tc>
          <w:tcPr>
            <w:tcW w:w="907" w:type="dxa"/>
          </w:tcPr>
          <w:p w:rsidR="00E706FC" w:rsidRPr="006468A8" w:rsidRDefault="00E706FC" w:rsidP="00054A9E">
            <w:pPr>
              <w:jc w:val="center"/>
            </w:pPr>
            <w:r>
              <w:t>14</w:t>
            </w:r>
          </w:p>
        </w:tc>
        <w:tc>
          <w:tcPr>
            <w:tcW w:w="720" w:type="dxa"/>
          </w:tcPr>
          <w:p w:rsidR="00E706FC" w:rsidRPr="006468A8" w:rsidRDefault="00E706FC" w:rsidP="00054A9E">
            <w:pPr>
              <w:jc w:val="center"/>
            </w:pPr>
            <w:r>
              <w:t>14</w:t>
            </w:r>
          </w:p>
        </w:tc>
        <w:tc>
          <w:tcPr>
            <w:tcW w:w="847" w:type="dxa"/>
          </w:tcPr>
          <w:p w:rsidR="00E706FC" w:rsidRPr="006468A8" w:rsidRDefault="00E706FC" w:rsidP="00054A9E">
            <w:pPr>
              <w:jc w:val="center"/>
            </w:pPr>
            <w:r>
              <w:t>14</w:t>
            </w:r>
          </w:p>
        </w:tc>
        <w:tc>
          <w:tcPr>
            <w:tcW w:w="753" w:type="dxa"/>
          </w:tcPr>
          <w:p w:rsidR="00E706FC" w:rsidRDefault="00E706FC" w:rsidP="00054A9E">
            <w:pPr>
              <w:jc w:val="center"/>
            </w:pPr>
            <w:r>
              <w:t>20</w:t>
            </w:r>
          </w:p>
        </w:tc>
        <w:tc>
          <w:tcPr>
            <w:tcW w:w="866" w:type="dxa"/>
          </w:tcPr>
          <w:p w:rsidR="00E706FC" w:rsidRPr="006468A8" w:rsidRDefault="00E706FC" w:rsidP="00054A9E">
            <w:pPr>
              <w:jc w:val="center"/>
            </w:pPr>
            <w:r>
              <w:t>16</w:t>
            </w:r>
          </w:p>
        </w:tc>
      </w:tr>
      <w:tr w:rsidR="00E706FC" w:rsidRPr="00A860A2" w:rsidTr="00054A9E">
        <w:trPr>
          <w:trHeight w:val="287"/>
        </w:trPr>
        <w:tc>
          <w:tcPr>
            <w:tcW w:w="927" w:type="dxa"/>
            <w:vMerge/>
          </w:tcPr>
          <w:p w:rsidR="00E706FC" w:rsidRDefault="00E706FC" w:rsidP="00054A9E"/>
        </w:tc>
        <w:tc>
          <w:tcPr>
            <w:tcW w:w="2977" w:type="dxa"/>
          </w:tcPr>
          <w:p w:rsidR="00E706FC" w:rsidRDefault="00E706FC" w:rsidP="00A74C20">
            <w:pPr>
              <w:ind w:left="-108" w:right="-108"/>
              <w:jc w:val="center"/>
            </w:pPr>
            <w:r>
              <w:t>Спец. Физич. подготовка</w:t>
            </w:r>
          </w:p>
        </w:tc>
        <w:tc>
          <w:tcPr>
            <w:tcW w:w="851" w:type="dxa"/>
          </w:tcPr>
          <w:p w:rsidR="00E706FC" w:rsidRDefault="00E706FC" w:rsidP="00054A9E">
            <w:pPr>
              <w:jc w:val="center"/>
            </w:pPr>
            <w:r>
              <w:t>112</w:t>
            </w:r>
          </w:p>
        </w:tc>
        <w:tc>
          <w:tcPr>
            <w:tcW w:w="992" w:type="dxa"/>
          </w:tcPr>
          <w:p w:rsidR="00E706FC" w:rsidRDefault="00E706FC" w:rsidP="00054A9E">
            <w:pPr>
              <w:jc w:val="center"/>
            </w:pPr>
            <w:r>
              <w:t>8</w:t>
            </w:r>
          </w:p>
        </w:tc>
        <w:tc>
          <w:tcPr>
            <w:tcW w:w="992" w:type="dxa"/>
          </w:tcPr>
          <w:p w:rsidR="00E706FC" w:rsidRDefault="00E706FC" w:rsidP="00054A9E">
            <w:pPr>
              <w:jc w:val="center"/>
            </w:pPr>
            <w:r>
              <w:t>8</w:t>
            </w:r>
          </w:p>
        </w:tc>
        <w:tc>
          <w:tcPr>
            <w:tcW w:w="993" w:type="dxa"/>
          </w:tcPr>
          <w:p w:rsidR="00E706FC" w:rsidRDefault="00E706FC" w:rsidP="00054A9E">
            <w:pPr>
              <w:jc w:val="center"/>
            </w:pPr>
            <w:r>
              <w:t>8</w:t>
            </w:r>
          </w:p>
        </w:tc>
        <w:tc>
          <w:tcPr>
            <w:tcW w:w="1080" w:type="dxa"/>
          </w:tcPr>
          <w:p w:rsidR="00E706FC" w:rsidRDefault="00E706FC" w:rsidP="00054A9E">
            <w:pPr>
              <w:jc w:val="center"/>
            </w:pPr>
            <w:r>
              <w:t>10</w:t>
            </w:r>
          </w:p>
        </w:tc>
        <w:tc>
          <w:tcPr>
            <w:tcW w:w="1080" w:type="dxa"/>
          </w:tcPr>
          <w:p w:rsidR="00E706FC" w:rsidRDefault="00E706FC" w:rsidP="00054A9E">
            <w:pPr>
              <w:jc w:val="center"/>
            </w:pPr>
            <w:r>
              <w:t>6</w:t>
            </w:r>
          </w:p>
        </w:tc>
        <w:tc>
          <w:tcPr>
            <w:tcW w:w="1080" w:type="dxa"/>
          </w:tcPr>
          <w:p w:rsidR="00E706FC" w:rsidRPr="006311B8" w:rsidRDefault="00E706FC" w:rsidP="00054A9E">
            <w:pPr>
              <w:jc w:val="center"/>
            </w:pPr>
            <w:r>
              <w:t>8</w:t>
            </w:r>
          </w:p>
        </w:tc>
        <w:tc>
          <w:tcPr>
            <w:tcW w:w="893" w:type="dxa"/>
          </w:tcPr>
          <w:p w:rsidR="00E706FC" w:rsidRPr="006311B8" w:rsidRDefault="00E706FC" w:rsidP="00054A9E">
            <w:pPr>
              <w:jc w:val="center"/>
            </w:pPr>
            <w:r>
              <w:t>10</w:t>
            </w:r>
          </w:p>
        </w:tc>
        <w:tc>
          <w:tcPr>
            <w:tcW w:w="907" w:type="dxa"/>
          </w:tcPr>
          <w:p w:rsidR="00E706FC" w:rsidRPr="006311B8" w:rsidRDefault="00E706FC" w:rsidP="00054A9E">
            <w:pPr>
              <w:jc w:val="center"/>
            </w:pPr>
            <w:r>
              <w:t>8</w:t>
            </w:r>
          </w:p>
        </w:tc>
        <w:tc>
          <w:tcPr>
            <w:tcW w:w="720" w:type="dxa"/>
          </w:tcPr>
          <w:p w:rsidR="00E706FC" w:rsidRPr="006311B8" w:rsidRDefault="00E706FC" w:rsidP="00054A9E">
            <w:pPr>
              <w:jc w:val="center"/>
            </w:pPr>
            <w:r>
              <w:t>8</w:t>
            </w:r>
          </w:p>
        </w:tc>
        <w:tc>
          <w:tcPr>
            <w:tcW w:w="847" w:type="dxa"/>
          </w:tcPr>
          <w:p w:rsidR="00E706FC" w:rsidRPr="006311B8" w:rsidRDefault="00E706FC" w:rsidP="00054A9E">
            <w:pPr>
              <w:jc w:val="center"/>
            </w:pPr>
            <w:r>
              <w:t>8</w:t>
            </w:r>
          </w:p>
        </w:tc>
        <w:tc>
          <w:tcPr>
            <w:tcW w:w="753" w:type="dxa"/>
          </w:tcPr>
          <w:p w:rsidR="00E706FC" w:rsidRDefault="00E706FC" w:rsidP="00054A9E">
            <w:pPr>
              <w:jc w:val="center"/>
            </w:pPr>
            <w:r>
              <w:t>20</w:t>
            </w:r>
          </w:p>
        </w:tc>
        <w:tc>
          <w:tcPr>
            <w:tcW w:w="866" w:type="dxa"/>
          </w:tcPr>
          <w:p w:rsidR="00E706FC" w:rsidRPr="006311B8" w:rsidRDefault="00E706FC" w:rsidP="00054A9E">
            <w:pPr>
              <w:jc w:val="center"/>
            </w:pPr>
            <w:r>
              <w:t>10</w:t>
            </w:r>
          </w:p>
        </w:tc>
      </w:tr>
      <w:tr w:rsidR="00E706FC" w:rsidRPr="00EA11DB" w:rsidTr="00054A9E">
        <w:tc>
          <w:tcPr>
            <w:tcW w:w="927" w:type="dxa"/>
            <w:vMerge/>
          </w:tcPr>
          <w:p w:rsidR="00E706FC" w:rsidRDefault="00E706FC" w:rsidP="00054A9E"/>
        </w:tc>
        <w:tc>
          <w:tcPr>
            <w:tcW w:w="2977" w:type="dxa"/>
          </w:tcPr>
          <w:p w:rsidR="00E706FC" w:rsidRDefault="00E706FC" w:rsidP="00A74C20">
            <w:pPr>
              <w:ind w:left="-108" w:right="-108"/>
              <w:jc w:val="center"/>
            </w:pPr>
            <w:r>
              <w:t>Техническая подготовка</w:t>
            </w:r>
          </w:p>
        </w:tc>
        <w:tc>
          <w:tcPr>
            <w:tcW w:w="851" w:type="dxa"/>
          </w:tcPr>
          <w:p w:rsidR="00E706FC" w:rsidRDefault="00E706FC" w:rsidP="00054A9E">
            <w:pPr>
              <w:jc w:val="center"/>
            </w:pPr>
            <w:r>
              <w:t>368</w:t>
            </w:r>
          </w:p>
        </w:tc>
        <w:tc>
          <w:tcPr>
            <w:tcW w:w="992" w:type="dxa"/>
          </w:tcPr>
          <w:p w:rsidR="00E706FC" w:rsidRPr="006311B8" w:rsidRDefault="00E706FC" w:rsidP="00054A9E">
            <w:pPr>
              <w:jc w:val="center"/>
            </w:pPr>
            <w:r>
              <w:t>30</w:t>
            </w:r>
          </w:p>
        </w:tc>
        <w:tc>
          <w:tcPr>
            <w:tcW w:w="992" w:type="dxa"/>
          </w:tcPr>
          <w:p w:rsidR="00E706FC" w:rsidRPr="006311B8" w:rsidRDefault="00E706FC" w:rsidP="00054A9E">
            <w:pPr>
              <w:jc w:val="center"/>
            </w:pPr>
            <w:r>
              <w:t>30</w:t>
            </w:r>
          </w:p>
        </w:tc>
        <w:tc>
          <w:tcPr>
            <w:tcW w:w="993" w:type="dxa"/>
          </w:tcPr>
          <w:p w:rsidR="00E706FC" w:rsidRPr="006311B8" w:rsidRDefault="00E706FC" w:rsidP="00054A9E">
            <w:pPr>
              <w:jc w:val="center"/>
            </w:pPr>
            <w:r>
              <w:t>26</w:t>
            </w:r>
          </w:p>
        </w:tc>
        <w:tc>
          <w:tcPr>
            <w:tcW w:w="1080" w:type="dxa"/>
          </w:tcPr>
          <w:p w:rsidR="00E706FC" w:rsidRPr="006311B8" w:rsidRDefault="00E706FC" w:rsidP="00054A9E">
            <w:pPr>
              <w:jc w:val="center"/>
            </w:pPr>
            <w:r>
              <w:t>26</w:t>
            </w:r>
          </w:p>
        </w:tc>
        <w:tc>
          <w:tcPr>
            <w:tcW w:w="1080" w:type="dxa"/>
          </w:tcPr>
          <w:p w:rsidR="00E706FC" w:rsidRPr="006311B8" w:rsidRDefault="00E706FC" w:rsidP="00054A9E">
            <w:pPr>
              <w:jc w:val="center"/>
            </w:pPr>
            <w:r>
              <w:t>34</w:t>
            </w:r>
          </w:p>
        </w:tc>
        <w:tc>
          <w:tcPr>
            <w:tcW w:w="1080" w:type="dxa"/>
          </w:tcPr>
          <w:p w:rsidR="00E706FC" w:rsidRPr="006311B8" w:rsidRDefault="00E706FC" w:rsidP="00054A9E">
            <w:pPr>
              <w:jc w:val="center"/>
            </w:pPr>
            <w:r>
              <w:t>36</w:t>
            </w:r>
          </w:p>
        </w:tc>
        <w:tc>
          <w:tcPr>
            <w:tcW w:w="893" w:type="dxa"/>
          </w:tcPr>
          <w:p w:rsidR="00E706FC" w:rsidRPr="006311B8" w:rsidRDefault="00E706FC" w:rsidP="00054A9E">
            <w:pPr>
              <w:jc w:val="center"/>
            </w:pPr>
            <w:r>
              <w:t>34</w:t>
            </w:r>
          </w:p>
        </w:tc>
        <w:tc>
          <w:tcPr>
            <w:tcW w:w="907" w:type="dxa"/>
          </w:tcPr>
          <w:p w:rsidR="00E706FC" w:rsidRPr="006311B8" w:rsidRDefault="00E706FC" w:rsidP="00054A9E">
            <w:pPr>
              <w:jc w:val="center"/>
            </w:pPr>
            <w:r>
              <w:t>32</w:t>
            </w:r>
          </w:p>
        </w:tc>
        <w:tc>
          <w:tcPr>
            <w:tcW w:w="720" w:type="dxa"/>
          </w:tcPr>
          <w:p w:rsidR="00E706FC" w:rsidRPr="006311B8" w:rsidRDefault="00E706FC" w:rsidP="00054A9E">
            <w:pPr>
              <w:jc w:val="center"/>
            </w:pPr>
            <w:r>
              <w:t>30</w:t>
            </w:r>
          </w:p>
        </w:tc>
        <w:tc>
          <w:tcPr>
            <w:tcW w:w="847" w:type="dxa"/>
          </w:tcPr>
          <w:p w:rsidR="00E706FC" w:rsidRPr="006311B8" w:rsidRDefault="00E706FC" w:rsidP="00054A9E">
            <w:pPr>
              <w:jc w:val="center"/>
            </w:pPr>
            <w:r>
              <w:t>30</w:t>
            </w:r>
          </w:p>
        </w:tc>
        <w:tc>
          <w:tcPr>
            <w:tcW w:w="753" w:type="dxa"/>
          </w:tcPr>
          <w:p w:rsidR="00E706FC" w:rsidRDefault="00E706FC" w:rsidP="00054A9E">
            <w:pPr>
              <w:jc w:val="center"/>
            </w:pPr>
            <w:r>
              <w:t>28</w:t>
            </w:r>
          </w:p>
        </w:tc>
        <w:tc>
          <w:tcPr>
            <w:tcW w:w="866" w:type="dxa"/>
          </w:tcPr>
          <w:p w:rsidR="00E706FC" w:rsidRPr="006311B8" w:rsidRDefault="00E706FC" w:rsidP="00054A9E">
            <w:pPr>
              <w:jc w:val="center"/>
            </w:pPr>
            <w:r>
              <w:t>32</w:t>
            </w:r>
          </w:p>
        </w:tc>
      </w:tr>
      <w:tr w:rsidR="00E706FC" w:rsidRPr="00EA11DB" w:rsidTr="00054A9E">
        <w:tc>
          <w:tcPr>
            <w:tcW w:w="927" w:type="dxa"/>
            <w:vMerge/>
          </w:tcPr>
          <w:p w:rsidR="00E706FC" w:rsidRDefault="00E706FC" w:rsidP="00054A9E"/>
        </w:tc>
        <w:tc>
          <w:tcPr>
            <w:tcW w:w="2977" w:type="dxa"/>
          </w:tcPr>
          <w:p w:rsidR="00E706FC" w:rsidRDefault="00E706FC" w:rsidP="00A74C20">
            <w:pPr>
              <w:ind w:left="-108" w:right="-108"/>
              <w:jc w:val="center"/>
            </w:pPr>
            <w:r>
              <w:t>Тактическая подготовка</w:t>
            </w:r>
          </w:p>
        </w:tc>
        <w:tc>
          <w:tcPr>
            <w:tcW w:w="851" w:type="dxa"/>
          </w:tcPr>
          <w:p w:rsidR="00E706FC" w:rsidRDefault="00E706FC" w:rsidP="00054A9E">
            <w:pPr>
              <w:jc w:val="center"/>
            </w:pPr>
            <w:r>
              <w:t>102</w:t>
            </w:r>
          </w:p>
        </w:tc>
        <w:tc>
          <w:tcPr>
            <w:tcW w:w="992" w:type="dxa"/>
          </w:tcPr>
          <w:p w:rsidR="00E706FC" w:rsidRDefault="00E706FC" w:rsidP="00054A9E">
            <w:pPr>
              <w:jc w:val="center"/>
            </w:pPr>
            <w:r>
              <w:t>12</w:t>
            </w:r>
          </w:p>
        </w:tc>
        <w:tc>
          <w:tcPr>
            <w:tcW w:w="992" w:type="dxa"/>
          </w:tcPr>
          <w:p w:rsidR="00E706FC" w:rsidRDefault="00E706FC" w:rsidP="00054A9E">
            <w:pPr>
              <w:jc w:val="center"/>
            </w:pPr>
            <w:r>
              <w:t>9</w:t>
            </w:r>
          </w:p>
        </w:tc>
        <w:tc>
          <w:tcPr>
            <w:tcW w:w="993" w:type="dxa"/>
          </w:tcPr>
          <w:p w:rsidR="00E706FC" w:rsidRDefault="00E706FC" w:rsidP="00054A9E">
            <w:pPr>
              <w:jc w:val="center"/>
            </w:pPr>
            <w:r>
              <w:t>8</w:t>
            </w:r>
          </w:p>
        </w:tc>
        <w:tc>
          <w:tcPr>
            <w:tcW w:w="1080" w:type="dxa"/>
          </w:tcPr>
          <w:p w:rsidR="00E706FC" w:rsidRDefault="00E706FC" w:rsidP="00054A9E">
            <w:pPr>
              <w:jc w:val="center"/>
            </w:pPr>
            <w:r>
              <w:t>7</w:t>
            </w:r>
          </w:p>
        </w:tc>
        <w:tc>
          <w:tcPr>
            <w:tcW w:w="1080" w:type="dxa"/>
          </w:tcPr>
          <w:p w:rsidR="00E706FC" w:rsidRDefault="00E706FC" w:rsidP="00054A9E">
            <w:pPr>
              <w:jc w:val="center"/>
            </w:pPr>
            <w:r>
              <w:t>8</w:t>
            </w:r>
          </w:p>
        </w:tc>
        <w:tc>
          <w:tcPr>
            <w:tcW w:w="1080" w:type="dxa"/>
          </w:tcPr>
          <w:p w:rsidR="00E706FC" w:rsidRDefault="00E706FC" w:rsidP="00054A9E">
            <w:pPr>
              <w:jc w:val="center"/>
            </w:pPr>
            <w:r>
              <w:t>9</w:t>
            </w:r>
          </w:p>
        </w:tc>
        <w:tc>
          <w:tcPr>
            <w:tcW w:w="893" w:type="dxa"/>
          </w:tcPr>
          <w:p w:rsidR="00E706FC" w:rsidRPr="006311B8" w:rsidRDefault="00E706FC" w:rsidP="00054A9E">
            <w:pPr>
              <w:jc w:val="center"/>
            </w:pPr>
            <w:r>
              <w:t>10</w:t>
            </w:r>
          </w:p>
        </w:tc>
        <w:tc>
          <w:tcPr>
            <w:tcW w:w="907" w:type="dxa"/>
          </w:tcPr>
          <w:p w:rsidR="00E706FC" w:rsidRPr="006311B8" w:rsidRDefault="00E706FC" w:rsidP="00054A9E">
            <w:pPr>
              <w:jc w:val="center"/>
            </w:pPr>
            <w:r>
              <w:t>7</w:t>
            </w:r>
          </w:p>
        </w:tc>
        <w:tc>
          <w:tcPr>
            <w:tcW w:w="720" w:type="dxa"/>
          </w:tcPr>
          <w:p w:rsidR="00E706FC" w:rsidRPr="006311B8" w:rsidRDefault="00E706FC" w:rsidP="00054A9E">
            <w:pPr>
              <w:jc w:val="center"/>
            </w:pPr>
            <w:r>
              <w:t>12</w:t>
            </w:r>
          </w:p>
        </w:tc>
        <w:tc>
          <w:tcPr>
            <w:tcW w:w="847" w:type="dxa"/>
          </w:tcPr>
          <w:p w:rsidR="00E706FC" w:rsidRPr="006311B8" w:rsidRDefault="00E706FC" w:rsidP="00054A9E">
            <w:pPr>
              <w:jc w:val="center"/>
            </w:pPr>
            <w:r>
              <w:t>10</w:t>
            </w:r>
          </w:p>
        </w:tc>
        <w:tc>
          <w:tcPr>
            <w:tcW w:w="753" w:type="dxa"/>
          </w:tcPr>
          <w:p w:rsidR="00E706FC" w:rsidRDefault="00E706FC" w:rsidP="00054A9E">
            <w:pPr>
              <w:jc w:val="center"/>
            </w:pPr>
          </w:p>
        </w:tc>
        <w:tc>
          <w:tcPr>
            <w:tcW w:w="866" w:type="dxa"/>
          </w:tcPr>
          <w:p w:rsidR="00E706FC" w:rsidRPr="006311B8" w:rsidRDefault="00E706FC" w:rsidP="00054A9E">
            <w:pPr>
              <w:jc w:val="center"/>
            </w:pPr>
            <w:r>
              <w:t>10</w:t>
            </w:r>
          </w:p>
        </w:tc>
      </w:tr>
      <w:tr w:rsidR="00E706FC" w:rsidRPr="006F3149" w:rsidTr="00054A9E">
        <w:tc>
          <w:tcPr>
            <w:tcW w:w="927" w:type="dxa"/>
            <w:vMerge/>
          </w:tcPr>
          <w:p w:rsidR="00E706FC" w:rsidRDefault="00E706FC" w:rsidP="00054A9E"/>
        </w:tc>
        <w:tc>
          <w:tcPr>
            <w:tcW w:w="2977" w:type="dxa"/>
          </w:tcPr>
          <w:p w:rsidR="00E706FC" w:rsidRPr="0036629D" w:rsidRDefault="00E706FC" w:rsidP="00A74C20">
            <w:pPr>
              <w:ind w:left="-108" w:right="-108"/>
              <w:jc w:val="center"/>
            </w:pPr>
            <w:r w:rsidRPr="0036629D">
              <w:t>Инструкторская и судейская практика</w:t>
            </w:r>
          </w:p>
        </w:tc>
        <w:tc>
          <w:tcPr>
            <w:tcW w:w="851" w:type="dxa"/>
          </w:tcPr>
          <w:p w:rsidR="00E706FC" w:rsidRPr="006F3149" w:rsidRDefault="00E706FC" w:rsidP="00054A9E">
            <w:pPr>
              <w:jc w:val="center"/>
            </w:pPr>
          </w:p>
        </w:tc>
        <w:tc>
          <w:tcPr>
            <w:tcW w:w="992" w:type="dxa"/>
          </w:tcPr>
          <w:p w:rsidR="00E706FC" w:rsidRPr="006F3149" w:rsidRDefault="00E706FC" w:rsidP="00054A9E">
            <w:pPr>
              <w:jc w:val="center"/>
              <w:rPr>
                <w:lang w:val="en-US"/>
              </w:rPr>
            </w:pPr>
          </w:p>
        </w:tc>
        <w:tc>
          <w:tcPr>
            <w:tcW w:w="992" w:type="dxa"/>
          </w:tcPr>
          <w:p w:rsidR="00E706FC" w:rsidRPr="006F3149" w:rsidRDefault="00E706FC" w:rsidP="00054A9E">
            <w:pPr>
              <w:jc w:val="center"/>
              <w:rPr>
                <w:lang w:val="en-US"/>
              </w:rPr>
            </w:pPr>
          </w:p>
        </w:tc>
        <w:tc>
          <w:tcPr>
            <w:tcW w:w="993" w:type="dxa"/>
          </w:tcPr>
          <w:p w:rsidR="00E706FC" w:rsidRPr="006F3149" w:rsidRDefault="00E706FC" w:rsidP="00054A9E">
            <w:pPr>
              <w:jc w:val="center"/>
              <w:rPr>
                <w:lang w:val="en-US"/>
              </w:rPr>
            </w:pPr>
          </w:p>
        </w:tc>
        <w:tc>
          <w:tcPr>
            <w:tcW w:w="1080" w:type="dxa"/>
          </w:tcPr>
          <w:p w:rsidR="00E706FC" w:rsidRPr="006F07F7" w:rsidRDefault="00E706FC" w:rsidP="00054A9E">
            <w:pPr>
              <w:jc w:val="center"/>
            </w:pPr>
          </w:p>
        </w:tc>
        <w:tc>
          <w:tcPr>
            <w:tcW w:w="1080" w:type="dxa"/>
          </w:tcPr>
          <w:p w:rsidR="00E706FC" w:rsidRPr="006F3149" w:rsidRDefault="00E706FC" w:rsidP="00054A9E">
            <w:pPr>
              <w:jc w:val="center"/>
            </w:pPr>
          </w:p>
        </w:tc>
        <w:tc>
          <w:tcPr>
            <w:tcW w:w="1080" w:type="dxa"/>
          </w:tcPr>
          <w:p w:rsidR="00E706FC" w:rsidRPr="006F3149" w:rsidRDefault="00E706FC" w:rsidP="00054A9E">
            <w:pPr>
              <w:jc w:val="center"/>
            </w:pPr>
          </w:p>
        </w:tc>
        <w:tc>
          <w:tcPr>
            <w:tcW w:w="893" w:type="dxa"/>
          </w:tcPr>
          <w:p w:rsidR="00E706FC" w:rsidRPr="006F3149" w:rsidRDefault="00E706FC" w:rsidP="00054A9E">
            <w:pPr>
              <w:jc w:val="center"/>
            </w:pPr>
          </w:p>
        </w:tc>
        <w:tc>
          <w:tcPr>
            <w:tcW w:w="907" w:type="dxa"/>
          </w:tcPr>
          <w:p w:rsidR="00E706FC" w:rsidRPr="006F3149" w:rsidRDefault="00E706FC" w:rsidP="00054A9E">
            <w:pPr>
              <w:jc w:val="center"/>
            </w:pPr>
          </w:p>
        </w:tc>
        <w:tc>
          <w:tcPr>
            <w:tcW w:w="720" w:type="dxa"/>
          </w:tcPr>
          <w:p w:rsidR="00E706FC" w:rsidRPr="006F3149" w:rsidRDefault="00E706FC" w:rsidP="00054A9E">
            <w:pPr>
              <w:jc w:val="center"/>
              <w:rPr>
                <w:lang w:val="en-US"/>
              </w:rPr>
            </w:pPr>
          </w:p>
        </w:tc>
        <w:tc>
          <w:tcPr>
            <w:tcW w:w="847" w:type="dxa"/>
          </w:tcPr>
          <w:p w:rsidR="00E706FC" w:rsidRPr="006F3149" w:rsidRDefault="00E706FC" w:rsidP="00054A9E">
            <w:pPr>
              <w:jc w:val="center"/>
            </w:pPr>
          </w:p>
        </w:tc>
        <w:tc>
          <w:tcPr>
            <w:tcW w:w="753" w:type="dxa"/>
          </w:tcPr>
          <w:p w:rsidR="00E706FC" w:rsidRPr="006F3149" w:rsidRDefault="00E706FC" w:rsidP="00054A9E">
            <w:pPr>
              <w:jc w:val="center"/>
            </w:pPr>
          </w:p>
        </w:tc>
        <w:tc>
          <w:tcPr>
            <w:tcW w:w="866" w:type="dxa"/>
          </w:tcPr>
          <w:p w:rsidR="00E706FC" w:rsidRPr="006F3149" w:rsidRDefault="00E706FC" w:rsidP="00054A9E">
            <w:pPr>
              <w:jc w:val="center"/>
            </w:pPr>
          </w:p>
        </w:tc>
      </w:tr>
      <w:tr w:rsidR="00E706FC" w:rsidTr="00054A9E">
        <w:trPr>
          <w:trHeight w:val="263"/>
        </w:trPr>
        <w:tc>
          <w:tcPr>
            <w:tcW w:w="927" w:type="dxa"/>
            <w:vMerge/>
          </w:tcPr>
          <w:p w:rsidR="00E706FC" w:rsidRDefault="00E706FC" w:rsidP="00054A9E"/>
        </w:tc>
        <w:tc>
          <w:tcPr>
            <w:tcW w:w="2977" w:type="dxa"/>
          </w:tcPr>
          <w:p w:rsidR="00E706FC" w:rsidRDefault="00BA6048" w:rsidP="00A74C20">
            <w:pPr>
              <w:ind w:left="-108" w:right="-108"/>
              <w:jc w:val="center"/>
            </w:pPr>
            <w:r>
              <w:t>Т</w:t>
            </w:r>
            <w:r w:rsidR="00A74C20">
              <w:t>ренировочная</w:t>
            </w:r>
            <w:r w:rsidR="00E706FC">
              <w:t xml:space="preserve"> игры</w:t>
            </w:r>
          </w:p>
        </w:tc>
        <w:tc>
          <w:tcPr>
            <w:tcW w:w="851" w:type="dxa"/>
          </w:tcPr>
          <w:p w:rsidR="00E706FC" w:rsidRDefault="00E706FC" w:rsidP="00054A9E">
            <w:pPr>
              <w:jc w:val="center"/>
            </w:pPr>
            <w:r>
              <w:t>48</w:t>
            </w:r>
          </w:p>
        </w:tc>
        <w:tc>
          <w:tcPr>
            <w:tcW w:w="992" w:type="dxa"/>
          </w:tcPr>
          <w:p w:rsidR="00E706FC" w:rsidRDefault="00E706FC" w:rsidP="00054A9E">
            <w:pPr>
              <w:jc w:val="center"/>
            </w:pPr>
            <w:r>
              <w:t>4</w:t>
            </w:r>
          </w:p>
        </w:tc>
        <w:tc>
          <w:tcPr>
            <w:tcW w:w="992" w:type="dxa"/>
          </w:tcPr>
          <w:p w:rsidR="00E706FC" w:rsidRDefault="00E706FC" w:rsidP="00054A9E">
            <w:pPr>
              <w:jc w:val="center"/>
            </w:pPr>
            <w:r>
              <w:t>2</w:t>
            </w:r>
          </w:p>
        </w:tc>
        <w:tc>
          <w:tcPr>
            <w:tcW w:w="993" w:type="dxa"/>
          </w:tcPr>
          <w:p w:rsidR="00E706FC" w:rsidRDefault="00E706FC" w:rsidP="00054A9E">
            <w:pPr>
              <w:jc w:val="center"/>
            </w:pPr>
            <w:r>
              <w:t>10</w:t>
            </w:r>
          </w:p>
        </w:tc>
        <w:tc>
          <w:tcPr>
            <w:tcW w:w="1080" w:type="dxa"/>
          </w:tcPr>
          <w:p w:rsidR="00E706FC" w:rsidRDefault="00E706FC" w:rsidP="00054A9E">
            <w:pPr>
              <w:jc w:val="center"/>
            </w:pPr>
            <w:r>
              <w:t>10</w:t>
            </w:r>
          </w:p>
        </w:tc>
        <w:tc>
          <w:tcPr>
            <w:tcW w:w="1080" w:type="dxa"/>
          </w:tcPr>
          <w:p w:rsidR="00E706FC" w:rsidRDefault="00E706FC" w:rsidP="00054A9E">
            <w:pPr>
              <w:jc w:val="center"/>
            </w:pPr>
            <w:r>
              <w:t>2</w:t>
            </w:r>
          </w:p>
        </w:tc>
        <w:tc>
          <w:tcPr>
            <w:tcW w:w="1080" w:type="dxa"/>
          </w:tcPr>
          <w:p w:rsidR="00E706FC" w:rsidRDefault="00E706FC" w:rsidP="00054A9E">
            <w:pPr>
              <w:jc w:val="center"/>
            </w:pPr>
          </w:p>
        </w:tc>
        <w:tc>
          <w:tcPr>
            <w:tcW w:w="893" w:type="dxa"/>
          </w:tcPr>
          <w:p w:rsidR="00E706FC" w:rsidRDefault="00E706FC" w:rsidP="00054A9E">
            <w:pPr>
              <w:jc w:val="center"/>
            </w:pPr>
            <w:r>
              <w:t>6</w:t>
            </w:r>
          </w:p>
        </w:tc>
        <w:tc>
          <w:tcPr>
            <w:tcW w:w="907" w:type="dxa"/>
          </w:tcPr>
          <w:p w:rsidR="00E706FC" w:rsidRDefault="00E706FC" w:rsidP="00054A9E">
            <w:pPr>
              <w:jc w:val="center"/>
            </w:pPr>
            <w:r>
              <w:t>6</w:t>
            </w:r>
          </w:p>
        </w:tc>
        <w:tc>
          <w:tcPr>
            <w:tcW w:w="720" w:type="dxa"/>
          </w:tcPr>
          <w:p w:rsidR="00E706FC" w:rsidRDefault="00E706FC" w:rsidP="00054A9E">
            <w:pPr>
              <w:jc w:val="center"/>
            </w:pPr>
          </w:p>
        </w:tc>
        <w:tc>
          <w:tcPr>
            <w:tcW w:w="847" w:type="dxa"/>
          </w:tcPr>
          <w:p w:rsidR="00E706FC" w:rsidRDefault="00E706FC" w:rsidP="00054A9E">
            <w:pPr>
              <w:jc w:val="center"/>
            </w:pPr>
          </w:p>
        </w:tc>
        <w:tc>
          <w:tcPr>
            <w:tcW w:w="753" w:type="dxa"/>
          </w:tcPr>
          <w:p w:rsidR="00E706FC" w:rsidRDefault="00E706FC" w:rsidP="00054A9E">
            <w:pPr>
              <w:jc w:val="center"/>
            </w:pPr>
          </w:p>
        </w:tc>
        <w:tc>
          <w:tcPr>
            <w:tcW w:w="866" w:type="dxa"/>
          </w:tcPr>
          <w:p w:rsidR="00E706FC" w:rsidRDefault="00E706FC" w:rsidP="00054A9E">
            <w:pPr>
              <w:jc w:val="center"/>
            </w:pPr>
            <w:r>
              <w:t>8</w:t>
            </w:r>
          </w:p>
        </w:tc>
      </w:tr>
      <w:tr w:rsidR="00E706FC" w:rsidTr="00054A9E">
        <w:tc>
          <w:tcPr>
            <w:tcW w:w="927" w:type="dxa"/>
            <w:vMerge/>
          </w:tcPr>
          <w:p w:rsidR="00E706FC" w:rsidRDefault="00E706FC" w:rsidP="00054A9E"/>
        </w:tc>
        <w:tc>
          <w:tcPr>
            <w:tcW w:w="2977" w:type="dxa"/>
          </w:tcPr>
          <w:p w:rsidR="00E706FC" w:rsidRDefault="00E706FC" w:rsidP="00A74C20">
            <w:pPr>
              <w:ind w:left="-108" w:right="-108"/>
              <w:jc w:val="center"/>
            </w:pPr>
            <w:r>
              <w:t>Контр. игры и соревнования</w:t>
            </w:r>
          </w:p>
        </w:tc>
        <w:tc>
          <w:tcPr>
            <w:tcW w:w="851" w:type="dxa"/>
          </w:tcPr>
          <w:p w:rsidR="00E706FC" w:rsidRPr="00746032" w:rsidRDefault="00E706FC" w:rsidP="00054A9E">
            <w:pPr>
              <w:jc w:val="center"/>
            </w:pPr>
            <w:r>
              <w:t>66</w:t>
            </w:r>
          </w:p>
        </w:tc>
        <w:tc>
          <w:tcPr>
            <w:tcW w:w="992" w:type="dxa"/>
          </w:tcPr>
          <w:p w:rsidR="00E706FC" w:rsidRDefault="00E706FC" w:rsidP="00054A9E">
            <w:pPr>
              <w:jc w:val="center"/>
            </w:pPr>
            <w:r>
              <w:t>10</w:t>
            </w:r>
          </w:p>
        </w:tc>
        <w:tc>
          <w:tcPr>
            <w:tcW w:w="992" w:type="dxa"/>
          </w:tcPr>
          <w:p w:rsidR="00E706FC" w:rsidRDefault="00E706FC" w:rsidP="00054A9E">
            <w:pPr>
              <w:jc w:val="center"/>
            </w:pPr>
            <w:r>
              <w:t>10</w:t>
            </w:r>
          </w:p>
        </w:tc>
        <w:tc>
          <w:tcPr>
            <w:tcW w:w="993" w:type="dxa"/>
          </w:tcPr>
          <w:p w:rsidR="00E706FC" w:rsidRDefault="00E706FC" w:rsidP="00054A9E">
            <w:pPr>
              <w:jc w:val="center"/>
            </w:pPr>
          </w:p>
        </w:tc>
        <w:tc>
          <w:tcPr>
            <w:tcW w:w="1080" w:type="dxa"/>
          </w:tcPr>
          <w:p w:rsidR="00E706FC" w:rsidRDefault="00E706FC" w:rsidP="00054A9E">
            <w:pPr>
              <w:jc w:val="center"/>
            </w:pPr>
          </w:p>
        </w:tc>
        <w:tc>
          <w:tcPr>
            <w:tcW w:w="1080" w:type="dxa"/>
          </w:tcPr>
          <w:p w:rsidR="00E706FC" w:rsidRDefault="00E706FC" w:rsidP="00054A9E">
            <w:pPr>
              <w:jc w:val="center"/>
            </w:pPr>
            <w:r>
              <w:t>8</w:t>
            </w:r>
          </w:p>
        </w:tc>
        <w:tc>
          <w:tcPr>
            <w:tcW w:w="1080" w:type="dxa"/>
          </w:tcPr>
          <w:p w:rsidR="00E706FC" w:rsidRDefault="00E706FC" w:rsidP="00054A9E">
            <w:pPr>
              <w:jc w:val="center"/>
            </w:pPr>
            <w:r>
              <w:t>8</w:t>
            </w:r>
          </w:p>
        </w:tc>
        <w:tc>
          <w:tcPr>
            <w:tcW w:w="893" w:type="dxa"/>
          </w:tcPr>
          <w:p w:rsidR="00E706FC" w:rsidRDefault="00E706FC" w:rsidP="00054A9E">
            <w:pPr>
              <w:jc w:val="center"/>
            </w:pPr>
            <w:r>
              <w:t>3</w:t>
            </w:r>
          </w:p>
        </w:tc>
        <w:tc>
          <w:tcPr>
            <w:tcW w:w="907" w:type="dxa"/>
          </w:tcPr>
          <w:p w:rsidR="00E706FC" w:rsidRDefault="00E706FC" w:rsidP="00054A9E">
            <w:pPr>
              <w:jc w:val="center"/>
            </w:pPr>
            <w:r>
              <w:t>4</w:t>
            </w:r>
          </w:p>
        </w:tc>
        <w:tc>
          <w:tcPr>
            <w:tcW w:w="720" w:type="dxa"/>
          </w:tcPr>
          <w:p w:rsidR="00E706FC" w:rsidRDefault="00E706FC" w:rsidP="00054A9E">
            <w:pPr>
              <w:jc w:val="center"/>
            </w:pPr>
            <w:r>
              <w:t>10</w:t>
            </w:r>
          </w:p>
        </w:tc>
        <w:tc>
          <w:tcPr>
            <w:tcW w:w="847" w:type="dxa"/>
          </w:tcPr>
          <w:p w:rsidR="00E706FC" w:rsidRDefault="00E706FC" w:rsidP="00054A9E">
            <w:pPr>
              <w:jc w:val="center"/>
            </w:pPr>
            <w:r>
              <w:t>10</w:t>
            </w:r>
          </w:p>
        </w:tc>
        <w:tc>
          <w:tcPr>
            <w:tcW w:w="753" w:type="dxa"/>
          </w:tcPr>
          <w:p w:rsidR="00E706FC" w:rsidRDefault="00E706FC" w:rsidP="00054A9E">
            <w:pPr>
              <w:jc w:val="center"/>
            </w:pPr>
          </w:p>
        </w:tc>
        <w:tc>
          <w:tcPr>
            <w:tcW w:w="866" w:type="dxa"/>
          </w:tcPr>
          <w:p w:rsidR="00E706FC" w:rsidRDefault="00E706FC" w:rsidP="00054A9E">
            <w:pPr>
              <w:jc w:val="center"/>
            </w:pPr>
            <w:r>
              <w:t>3</w:t>
            </w:r>
          </w:p>
        </w:tc>
      </w:tr>
      <w:tr w:rsidR="00E706FC" w:rsidTr="00054A9E">
        <w:tc>
          <w:tcPr>
            <w:tcW w:w="927" w:type="dxa"/>
            <w:vMerge/>
          </w:tcPr>
          <w:p w:rsidR="00E706FC" w:rsidRDefault="00E706FC" w:rsidP="00054A9E"/>
        </w:tc>
        <w:tc>
          <w:tcPr>
            <w:tcW w:w="2977" w:type="dxa"/>
          </w:tcPr>
          <w:p w:rsidR="00E706FC" w:rsidRDefault="00E706FC" w:rsidP="00A74C20">
            <w:pPr>
              <w:ind w:left="-108" w:right="-108"/>
              <w:jc w:val="center"/>
            </w:pPr>
            <w:r>
              <w:t>Подготовка и сдача контрольных нормативов</w:t>
            </w:r>
          </w:p>
        </w:tc>
        <w:tc>
          <w:tcPr>
            <w:tcW w:w="851" w:type="dxa"/>
          </w:tcPr>
          <w:p w:rsidR="00E706FC" w:rsidRPr="00E72538" w:rsidRDefault="00E706FC" w:rsidP="00054A9E">
            <w:pPr>
              <w:jc w:val="center"/>
            </w:pPr>
            <w:r w:rsidRPr="00E72538">
              <w:t>6</w:t>
            </w:r>
          </w:p>
        </w:tc>
        <w:tc>
          <w:tcPr>
            <w:tcW w:w="992" w:type="dxa"/>
          </w:tcPr>
          <w:p w:rsidR="00E706FC" w:rsidRPr="00410D6E" w:rsidRDefault="00E706FC" w:rsidP="00054A9E">
            <w:pPr>
              <w:jc w:val="center"/>
              <w:rPr>
                <w:color w:val="00B0F0"/>
                <w:lang w:val="en-US"/>
              </w:rPr>
            </w:pPr>
          </w:p>
        </w:tc>
        <w:tc>
          <w:tcPr>
            <w:tcW w:w="992" w:type="dxa"/>
          </w:tcPr>
          <w:p w:rsidR="00E706FC" w:rsidRPr="00720888" w:rsidRDefault="00E706FC" w:rsidP="00054A9E">
            <w:pPr>
              <w:jc w:val="center"/>
            </w:pPr>
            <w:r>
              <w:t>3</w:t>
            </w:r>
          </w:p>
        </w:tc>
        <w:tc>
          <w:tcPr>
            <w:tcW w:w="993" w:type="dxa"/>
          </w:tcPr>
          <w:p w:rsidR="00E706FC" w:rsidRPr="00720888" w:rsidRDefault="00E706FC" w:rsidP="00054A9E">
            <w:pPr>
              <w:jc w:val="center"/>
            </w:pPr>
          </w:p>
        </w:tc>
        <w:tc>
          <w:tcPr>
            <w:tcW w:w="1080" w:type="dxa"/>
          </w:tcPr>
          <w:p w:rsidR="00E706FC" w:rsidRPr="00720888" w:rsidRDefault="00E706FC" w:rsidP="00054A9E">
            <w:pPr>
              <w:jc w:val="center"/>
              <w:rPr>
                <w:lang w:val="en-US"/>
              </w:rPr>
            </w:pPr>
          </w:p>
        </w:tc>
        <w:tc>
          <w:tcPr>
            <w:tcW w:w="1080" w:type="dxa"/>
          </w:tcPr>
          <w:p w:rsidR="00E706FC" w:rsidRPr="00720888" w:rsidRDefault="00E706FC" w:rsidP="00054A9E">
            <w:pPr>
              <w:jc w:val="center"/>
              <w:rPr>
                <w:lang w:val="en-US"/>
              </w:rPr>
            </w:pPr>
          </w:p>
        </w:tc>
        <w:tc>
          <w:tcPr>
            <w:tcW w:w="1080" w:type="dxa"/>
          </w:tcPr>
          <w:p w:rsidR="00E706FC" w:rsidRPr="00720888" w:rsidRDefault="00E706FC" w:rsidP="00054A9E">
            <w:pPr>
              <w:jc w:val="center"/>
              <w:rPr>
                <w:lang w:val="en-US"/>
              </w:rPr>
            </w:pPr>
          </w:p>
        </w:tc>
        <w:tc>
          <w:tcPr>
            <w:tcW w:w="893" w:type="dxa"/>
          </w:tcPr>
          <w:p w:rsidR="00E706FC" w:rsidRPr="00720888" w:rsidRDefault="00E706FC" w:rsidP="00054A9E">
            <w:pPr>
              <w:jc w:val="center"/>
            </w:pPr>
          </w:p>
        </w:tc>
        <w:tc>
          <w:tcPr>
            <w:tcW w:w="907" w:type="dxa"/>
          </w:tcPr>
          <w:p w:rsidR="00E706FC" w:rsidRPr="00720888" w:rsidRDefault="00E706FC" w:rsidP="00054A9E">
            <w:pPr>
              <w:jc w:val="center"/>
            </w:pPr>
            <w:r>
              <w:t>3</w:t>
            </w:r>
          </w:p>
        </w:tc>
        <w:tc>
          <w:tcPr>
            <w:tcW w:w="720" w:type="dxa"/>
          </w:tcPr>
          <w:p w:rsidR="00E706FC" w:rsidRPr="00720888" w:rsidRDefault="00E706FC" w:rsidP="00054A9E">
            <w:pPr>
              <w:jc w:val="center"/>
              <w:rPr>
                <w:lang w:val="en-US"/>
              </w:rPr>
            </w:pPr>
          </w:p>
        </w:tc>
        <w:tc>
          <w:tcPr>
            <w:tcW w:w="847" w:type="dxa"/>
          </w:tcPr>
          <w:p w:rsidR="00E706FC" w:rsidRPr="00720888" w:rsidRDefault="00E706FC" w:rsidP="00054A9E">
            <w:pPr>
              <w:jc w:val="center"/>
            </w:pPr>
          </w:p>
        </w:tc>
        <w:tc>
          <w:tcPr>
            <w:tcW w:w="753" w:type="dxa"/>
          </w:tcPr>
          <w:p w:rsidR="00E706FC" w:rsidRPr="00720888" w:rsidRDefault="00E706FC" w:rsidP="00054A9E">
            <w:pPr>
              <w:jc w:val="center"/>
            </w:pPr>
          </w:p>
        </w:tc>
        <w:tc>
          <w:tcPr>
            <w:tcW w:w="866" w:type="dxa"/>
          </w:tcPr>
          <w:p w:rsidR="00E706FC" w:rsidRPr="00720888" w:rsidRDefault="00E706FC" w:rsidP="00054A9E">
            <w:pPr>
              <w:jc w:val="center"/>
            </w:pPr>
          </w:p>
        </w:tc>
      </w:tr>
      <w:tr w:rsidR="00E706FC" w:rsidRPr="008A70AB" w:rsidTr="00054A9E">
        <w:tc>
          <w:tcPr>
            <w:tcW w:w="927" w:type="dxa"/>
            <w:vMerge/>
          </w:tcPr>
          <w:p w:rsidR="00E706FC" w:rsidRPr="006A4521" w:rsidRDefault="00E706FC" w:rsidP="00054A9E">
            <w:pPr>
              <w:jc w:val="right"/>
              <w:rPr>
                <w:b/>
              </w:rPr>
            </w:pPr>
          </w:p>
        </w:tc>
        <w:tc>
          <w:tcPr>
            <w:tcW w:w="2977" w:type="dxa"/>
          </w:tcPr>
          <w:p w:rsidR="00E706FC" w:rsidRPr="006A4521" w:rsidRDefault="00E706FC" w:rsidP="00054A9E">
            <w:pPr>
              <w:jc w:val="right"/>
              <w:rPr>
                <w:b/>
              </w:rPr>
            </w:pPr>
            <w:r w:rsidRPr="006A4521">
              <w:rPr>
                <w:b/>
              </w:rPr>
              <w:t>Итого часов:</w:t>
            </w:r>
          </w:p>
        </w:tc>
        <w:tc>
          <w:tcPr>
            <w:tcW w:w="851" w:type="dxa"/>
          </w:tcPr>
          <w:p w:rsidR="00E706FC" w:rsidRPr="008A70AB" w:rsidRDefault="00E706FC" w:rsidP="00054A9E">
            <w:pPr>
              <w:jc w:val="center"/>
              <w:rPr>
                <w:b/>
              </w:rPr>
            </w:pPr>
            <w:r>
              <w:rPr>
                <w:b/>
              </w:rPr>
              <w:t>864</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76</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74</w:t>
            </w:r>
          </w:p>
        </w:tc>
        <w:tc>
          <w:tcPr>
            <w:tcW w:w="993" w:type="dxa"/>
            <w:vAlign w:val="bottom"/>
          </w:tcPr>
          <w:p w:rsidR="00E706FC" w:rsidRDefault="00E706FC" w:rsidP="00054A9E">
            <w:pPr>
              <w:jc w:val="right"/>
              <w:rPr>
                <w:rFonts w:ascii="Calibri" w:hAnsi="Calibri"/>
                <w:color w:val="000000"/>
              </w:rPr>
            </w:pPr>
            <w:r>
              <w:rPr>
                <w:rFonts w:ascii="Calibri" w:hAnsi="Calibri"/>
                <w:color w:val="000000"/>
              </w:rPr>
              <w:t>62</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63</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68</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75</w:t>
            </w:r>
          </w:p>
        </w:tc>
        <w:tc>
          <w:tcPr>
            <w:tcW w:w="893" w:type="dxa"/>
            <w:vAlign w:val="bottom"/>
          </w:tcPr>
          <w:p w:rsidR="00E706FC" w:rsidRDefault="00E706FC" w:rsidP="00054A9E">
            <w:pPr>
              <w:jc w:val="right"/>
              <w:rPr>
                <w:rFonts w:ascii="Calibri" w:hAnsi="Calibri"/>
                <w:color w:val="000000"/>
              </w:rPr>
            </w:pPr>
            <w:r>
              <w:rPr>
                <w:rFonts w:ascii="Calibri" w:hAnsi="Calibri"/>
                <w:color w:val="000000"/>
              </w:rPr>
              <w:t>79</w:t>
            </w:r>
          </w:p>
        </w:tc>
        <w:tc>
          <w:tcPr>
            <w:tcW w:w="907" w:type="dxa"/>
            <w:vAlign w:val="bottom"/>
          </w:tcPr>
          <w:p w:rsidR="00E706FC" w:rsidRDefault="00E706FC" w:rsidP="00054A9E">
            <w:pPr>
              <w:jc w:val="right"/>
              <w:rPr>
                <w:rFonts w:ascii="Calibri" w:hAnsi="Calibri"/>
                <w:color w:val="000000"/>
              </w:rPr>
            </w:pPr>
            <w:r>
              <w:rPr>
                <w:rFonts w:ascii="Calibri" w:hAnsi="Calibri"/>
                <w:color w:val="000000"/>
              </w:rPr>
              <w:t>74</w:t>
            </w:r>
          </w:p>
        </w:tc>
        <w:tc>
          <w:tcPr>
            <w:tcW w:w="720" w:type="dxa"/>
            <w:vAlign w:val="bottom"/>
          </w:tcPr>
          <w:p w:rsidR="00E706FC" w:rsidRDefault="00E706FC" w:rsidP="00054A9E">
            <w:pPr>
              <w:jc w:val="right"/>
              <w:rPr>
                <w:rFonts w:ascii="Calibri" w:hAnsi="Calibri"/>
                <w:color w:val="000000"/>
              </w:rPr>
            </w:pPr>
            <w:r>
              <w:rPr>
                <w:rFonts w:ascii="Calibri" w:hAnsi="Calibri"/>
                <w:color w:val="000000"/>
              </w:rPr>
              <w:t>74</w:t>
            </w:r>
          </w:p>
        </w:tc>
        <w:tc>
          <w:tcPr>
            <w:tcW w:w="847" w:type="dxa"/>
            <w:vAlign w:val="bottom"/>
          </w:tcPr>
          <w:p w:rsidR="00E706FC" w:rsidRDefault="00E706FC" w:rsidP="00054A9E">
            <w:pPr>
              <w:jc w:val="right"/>
              <w:rPr>
                <w:rFonts w:ascii="Calibri" w:hAnsi="Calibri"/>
                <w:color w:val="000000"/>
              </w:rPr>
            </w:pPr>
            <w:r>
              <w:rPr>
                <w:rFonts w:ascii="Calibri" w:hAnsi="Calibri"/>
                <w:color w:val="000000"/>
              </w:rPr>
              <w:t>72</w:t>
            </w:r>
          </w:p>
        </w:tc>
        <w:tc>
          <w:tcPr>
            <w:tcW w:w="753" w:type="dxa"/>
            <w:vAlign w:val="bottom"/>
          </w:tcPr>
          <w:p w:rsidR="00E706FC" w:rsidRDefault="00E706FC" w:rsidP="00054A9E">
            <w:pPr>
              <w:jc w:val="center"/>
              <w:rPr>
                <w:rFonts w:ascii="Calibri" w:hAnsi="Calibri"/>
                <w:color w:val="000000"/>
              </w:rPr>
            </w:pPr>
            <w:r>
              <w:rPr>
                <w:rFonts w:ascii="Calibri" w:hAnsi="Calibri"/>
                <w:color w:val="000000"/>
              </w:rPr>
              <w:t>68</w:t>
            </w:r>
          </w:p>
        </w:tc>
        <w:tc>
          <w:tcPr>
            <w:tcW w:w="866" w:type="dxa"/>
            <w:vAlign w:val="bottom"/>
          </w:tcPr>
          <w:p w:rsidR="00E706FC" w:rsidRDefault="00E706FC" w:rsidP="00054A9E">
            <w:pPr>
              <w:jc w:val="right"/>
              <w:rPr>
                <w:rFonts w:ascii="Calibri" w:hAnsi="Calibri"/>
                <w:color w:val="000000"/>
              </w:rPr>
            </w:pPr>
            <w:r>
              <w:rPr>
                <w:rFonts w:ascii="Calibri" w:hAnsi="Calibri"/>
                <w:color w:val="000000"/>
              </w:rPr>
              <w:t>79</w:t>
            </w:r>
          </w:p>
        </w:tc>
      </w:tr>
      <w:tr w:rsidR="00E706FC" w:rsidRPr="005F5CA5" w:rsidTr="00054A9E">
        <w:tc>
          <w:tcPr>
            <w:tcW w:w="3904" w:type="dxa"/>
            <w:gridSpan w:val="2"/>
          </w:tcPr>
          <w:p w:rsidR="00E706FC" w:rsidRPr="006A4521" w:rsidRDefault="00E706FC" w:rsidP="00054A9E">
            <w:pPr>
              <w:jc w:val="right"/>
              <w:rPr>
                <w:b/>
              </w:rPr>
            </w:pPr>
            <w:r w:rsidRPr="006A4521">
              <w:rPr>
                <w:b/>
              </w:rPr>
              <w:t>Всего часов:</w:t>
            </w:r>
          </w:p>
        </w:tc>
        <w:tc>
          <w:tcPr>
            <w:tcW w:w="851" w:type="dxa"/>
          </w:tcPr>
          <w:p w:rsidR="00E706FC" w:rsidRPr="008A70AB" w:rsidRDefault="00E706FC" w:rsidP="00054A9E">
            <w:pPr>
              <w:jc w:val="center"/>
              <w:rPr>
                <w:b/>
              </w:rPr>
            </w:pPr>
            <w:r>
              <w:rPr>
                <w:b/>
              </w:rPr>
              <w:t>936</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81</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79</w:t>
            </w:r>
          </w:p>
        </w:tc>
        <w:tc>
          <w:tcPr>
            <w:tcW w:w="993" w:type="dxa"/>
            <w:vAlign w:val="bottom"/>
          </w:tcPr>
          <w:p w:rsidR="00E706FC" w:rsidRDefault="00E706FC" w:rsidP="00054A9E">
            <w:pPr>
              <w:jc w:val="right"/>
              <w:rPr>
                <w:rFonts w:ascii="Calibri" w:hAnsi="Calibri"/>
                <w:color w:val="000000"/>
              </w:rPr>
            </w:pPr>
            <w:r>
              <w:rPr>
                <w:rFonts w:ascii="Calibri" w:hAnsi="Calibri"/>
                <w:color w:val="000000"/>
              </w:rPr>
              <w:t>68</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70</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74</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81</w:t>
            </w:r>
          </w:p>
        </w:tc>
        <w:tc>
          <w:tcPr>
            <w:tcW w:w="893" w:type="dxa"/>
            <w:vAlign w:val="bottom"/>
          </w:tcPr>
          <w:p w:rsidR="00E706FC" w:rsidRDefault="00E706FC" w:rsidP="00054A9E">
            <w:pPr>
              <w:jc w:val="right"/>
              <w:rPr>
                <w:rFonts w:ascii="Calibri" w:hAnsi="Calibri"/>
                <w:color w:val="000000"/>
              </w:rPr>
            </w:pPr>
            <w:r>
              <w:rPr>
                <w:rFonts w:ascii="Calibri" w:hAnsi="Calibri"/>
                <w:color w:val="000000"/>
              </w:rPr>
              <w:t>85</w:t>
            </w:r>
          </w:p>
        </w:tc>
        <w:tc>
          <w:tcPr>
            <w:tcW w:w="907" w:type="dxa"/>
            <w:vAlign w:val="bottom"/>
          </w:tcPr>
          <w:p w:rsidR="00E706FC" w:rsidRDefault="00E706FC" w:rsidP="00054A9E">
            <w:pPr>
              <w:jc w:val="right"/>
              <w:rPr>
                <w:rFonts w:ascii="Calibri" w:hAnsi="Calibri"/>
                <w:color w:val="000000"/>
              </w:rPr>
            </w:pPr>
            <w:r>
              <w:rPr>
                <w:rFonts w:ascii="Calibri" w:hAnsi="Calibri"/>
                <w:color w:val="000000"/>
              </w:rPr>
              <w:t>80</w:t>
            </w:r>
          </w:p>
        </w:tc>
        <w:tc>
          <w:tcPr>
            <w:tcW w:w="720" w:type="dxa"/>
            <w:vAlign w:val="bottom"/>
          </w:tcPr>
          <w:p w:rsidR="00E706FC" w:rsidRDefault="00E706FC" w:rsidP="00054A9E">
            <w:pPr>
              <w:jc w:val="right"/>
              <w:rPr>
                <w:rFonts w:ascii="Calibri" w:hAnsi="Calibri"/>
                <w:color w:val="000000"/>
              </w:rPr>
            </w:pPr>
            <w:r>
              <w:rPr>
                <w:rFonts w:ascii="Calibri" w:hAnsi="Calibri"/>
                <w:color w:val="000000"/>
              </w:rPr>
              <w:t>80</w:t>
            </w:r>
          </w:p>
        </w:tc>
        <w:tc>
          <w:tcPr>
            <w:tcW w:w="847" w:type="dxa"/>
            <w:vAlign w:val="bottom"/>
          </w:tcPr>
          <w:p w:rsidR="00E706FC" w:rsidRDefault="00E706FC" w:rsidP="00054A9E">
            <w:pPr>
              <w:jc w:val="right"/>
              <w:rPr>
                <w:rFonts w:ascii="Calibri" w:hAnsi="Calibri"/>
                <w:color w:val="000000"/>
              </w:rPr>
            </w:pPr>
            <w:r>
              <w:rPr>
                <w:rFonts w:ascii="Calibri" w:hAnsi="Calibri"/>
                <w:color w:val="000000"/>
              </w:rPr>
              <w:t>78</w:t>
            </w:r>
          </w:p>
        </w:tc>
        <w:tc>
          <w:tcPr>
            <w:tcW w:w="753" w:type="dxa"/>
            <w:vAlign w:val="bottom"/>
          </w:tcPr>
          <w:p w:rsidR="00E706FC" w:rsidRDefault="00E706FC" w:rsidP="00054A9E">
            <w:pPr>
              <w:jc w:val="center"/>
              <w:rPr>
                <w:rFonts w:ascii="Calibri" w:hAnsi="Calibri"/>
                <w:color w:val="000000"/>
              </w:rPr>
            </w:pPr>
            <w:r>
              <w:rPr>
                <w:rFonts w:ascii="Calibri" w:hAnsi="Calibri"/>
                <w:color w:val="000000"/>
              </w:rPr>
              <w:t>74</w:t>
            </w:r>
          </w:p>
        </w:tc>
        <w:tc>
          <w:tcPr>
            <w:tcW w:w="866" w:type="dxa"/>
            <w:vAlign w:val="bottom"/>
          </w:tcPr>
          <w:p w:rsidR="00E706FC" w:rsidRDefault="00E706FC" w:rsidP="00054A9E">
            <w:pPr>
              <w:jc w:val="right"/>
              <w:rPr>
                <w:rFonts w:ascii="Calibri" w:hAnsi="Calibri"/>
                <w:color w:val="000000"/>
              </w:rPr>
            </w:pPr>
            <w:r>
              <w:rPr>
                <w:rFonts w:ascii="Calibri" w:hAnsi="Calibri"/>
                <w:color w:val="000000"/>
              </w:rPr>
              <w:t>86</w:t>
            </w:r>
          </w:p>
        </w:tc>
      </w:tr>
    </w:tbl>
    <w:p w:rsidR="005808A1" w:rsidRDefault="005808A1" w:rsidP="00C8064C">
      <w:pPr>
        <w:autoSpaceDE w:val="0"/>
        <w:autoSpaceDN w:val="0"/>
        <w:adjustRightInd w:val="0"/>
        <w:spacing w:after="0" w:line="240" w:lineRule="auto"/>
        <w:rPr>
          <w:rFonts w:ascii="Times New Roman" w:hAnsi="Times New Roman" w:cs="Times New Roman"/>
          <w:sz w:val="28"/>
          <w:szCs w:val="28"/>
        </w:rPr>
        <w:sectPr w:rsidR="005808A1" w:rsidSect="005808A1">
          <w:pgSz w:w="16838" w:h="11906" w:orient="landscape"/>
          <w:pgMar w:top="1701" w:right="1134" w:bottom="850" w:left="1134" w:header="708" w:footer="708" w:gutter="0"/>
          <w:cols w:space="708"/>
          <w:docGrid w:linePitch="360"/>
        </w:sectPr>
      </w:pPr>
    </w:p>
    <w:p w:rsidR="00737879" w:rsidRDefault="00737879" w:rsidP="00737879">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lastRenderedPageBreak/>
        <w:t>Приложение № 10</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3A4F90" w:rsidRDefault="003A4F90" w:rsidP="00737879">
      <w:pPr>
        <w:spacing w:before="75" w:after="180" w:line="240" w:lineRule="auto"/>
        <w:rPr>
          <w:rFonts w:ascii="Arial" w:eastAsia="Times New Roman" w:hAnsi="Arial" w:cs="Arial"/>
          <w:color w:val="000000"/>
          <w:sz w:val="20"/>
          <w:szCs w:val="20"/>
        </w:rPr>
      </w:pPr>
    </w:p>
    <w:p w:rsidR="003A4F90" w:rsidRPr="003A4F90" w:rsidRDefault="00737879" w:rsidP="00737879">
      <w:pPr>
        <w:spacing w:before="75" w:after="180" w:line="240" w:lineRule="auto"/>
        <w:rPr>
          <w:rFonts w:ascii="Times New Roman" w:eastAsia="Times New Roman" w:hAnsi="Times New Roman" w:cs="Times New Roman"/>
          <w:b/>
          <w:bCs/>
          <w:color w:val="003C80"/>
          <w:sz w:val="28"/>
          <w:szCs w:val="28"/>
        </w:rPr>
      </w:pPr>
      <w:r w:rsidRPr="007537C6">
        <w:rPr>
          <w:rFonts w:ascii="Times New Roman" w:eastAsia="Times New Roman" w:hAnsi="Times New Roman" w:cs="Times New Roman"/>
          <w:b/>
          <w:bCs/>
          <w:color w:val="003C80"/>
          <w:sz w:val="28"/>
          <w:szCs w:val="28"/>
        </w:rPr>
        <w:t>Перечень тренировочных сборов</w:t>
      </w:r>
    </w:p>
    <w:tbl>
      <w:tblPr>
        <w:tblW w:w="10916" w:type="dxa"/>
        <w:tblCellSpacing w:w="15" w:type="dxa"/>
        <w:tblInd w:w="-806" w:type="dxa"/>
        <w:tblLayout w:type="fixed"/>
        <w:tblCellMar>
          <w:top w:w="15" w:type="dxa"/>
          <w:left w:w="15" w:type="dxa"/>
          <w:bottom w:w="15" w:type="dxa"/>
          <w:right w:w="15" w:type="dxa"/>
        </w:tblCellMar>
        <w:tblLook w:val="04A0" w:firstRow="1" w:lastRow="0" w:firstColumn="1" w:lastColumn="0" w:noHBand="0" w:noVBand="1"/>
      </w:tblPr>
      <w:tblGrid>
        <w:gridCol w:w="567"/>
        <w:gridCol w:w="284"/>
        <w:gridCol w:w="1805"/>
        <w:gridCol w:w="38"/>
        <w:gridCol w:w="1182"/>
        <w:gridCol w:w="236"/>
        <w:gridCol w:w="1725"/>
        <w:gridCol w:w="117"/>
        <w:gridCol w:w="1560"/>
        <w:gridCol w:w="425"/>
        <w:gridCol w:w="570"/>
        <w:gridCol w:w="847"/>
        <w:gridCol w:w="1560"/>
      </w:tblGrid>
      <w:tr w:rsidR="00737879" w:rsidRPr="007537C6" w:rsidTr="00200C6F">
        <w:trPr>
          <w:trHeight w:val="25"/>
          <w:tblCellSpacing w:w="15" w:type="dxa"/>
        </w:trPr>
        <w:tc>
          <w:tcPr>
            <w:tcW w:w="522" w:type="dxa"/>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 п/п </w:t>
            </w:r>
          </w:p>
        </w:tc>
        <w:tc>
          <w:tcPr>
            <w:tcW w:w="2097" w:type="dxa"/>
            <w:gridSpan w:val="3"/>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Вид тренировочных сборов </w:t>
            </w:r>
          </w:p>
        </w:tc>
        <w:tc>
          <w:tcPr>
            <w:tcW w:w="6632" w:type="dxa"/>
            <w:gridSpan w:val="8"/>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Предельная продолжительность сборов по этапам спортивной подготовки (количество дней) </w:t>
            </w:r>
          </w:p>
        </w:tc>
        <w:tc>
          <w:tcPr>
            <w:tcW w:w="1515" w:type="dxa"/>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Оптималь-ное число участников сбора </w:t>
            </w:r>
          </w:p>
        </w:tc>
      </w:tr>
      <w:tr w:rsidR="00737879" w:rsidRPr="007537C6" w:rsidTr="00200C6F">
        <w:trPr>
          <w:tblCellSpacing w:w="15" w:type="dxa"/>
        </w:trPr>
        <w:tc>
          <w:tcPr>
            <w:tcW w:w="522" w:type="dxa"/>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b/>
                <w:bCs/>
                <w:sz w:val="28"/>
                <w:szCs w:val="28"/>
              </w:rPr>
            </w:pPr>
          </w:p>
        </w:tc>
        <w:tc>
          <w:tcPr>
            <w:tcW w:w="2097" w:type="dxa"/>
            <w:gridSpan w:val="3"/>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b/>
                <w:bCs/>
                <w:sz w:val="28"/>
                <w:szCs w:val="28"/>
              </w:rPr>
            </w:pPr>
          </w:p>
        </w:tc>
        <w:tc>
          <w:tcPr>
            <w:tcW w:w="1388"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Этап высшего спортив-ного мастерства </w:t>
            </w:r>
          </w:p>
        </w:tc>
        <w:tc>
          <w:tcPr>
            <w:tcW w:w="181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Этап совершенство-вания спортивного мастерства </w:t>
            </w:r>
          </w:p>
        </w:tc>
        <w:tc>
          <w:tcPr>
            <w:tcW w:w="195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Тренировоч-</w:t>
            </w:r>
          </w:p>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ный этап (этап спортивной специализации) </w:t>
            </w:r>
          </w:p>
        </w:tc>
        <w:tc>
          <w:tcPr>
            <w:tcW w:w="138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Этап начальной подготов</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 xml:space="preserve">ки </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b/>
                <w:bCs/>
                <w:sz w:val="28"/>
                <w:szCs w:val="28"/>
              </w:rPr>
            </w:pPr>
          </w:p>
        </w:tc>
      </w:tr>
      <w:tr w:rsidR="00737879" w:rsidRPr="007537C6" w:rsidTr="00E47017">
        <w:trPr>
          <w:tblCellSpacing w:w="15" w:type="dxa"/>
        </w:trPr>
        <w:tc>
          <w:tcPr>
            <w:tcW w:w="10856" w:type="dxa"/>
            <w:gridSpan w:val="13"/>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 Тренировочные сборы по подготовке к соревнованиям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1.1.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Тренировочные сборы по подготовке к между-народным соревнова</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 xml:space="preserve">ниям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Определяется организацией, осуществляющей спортивную подготовку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1.2.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Тренировоч</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 xml:space="preserve">ные сборы по подготовке к чемпионатам, кубкам, первенствам России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sz w:val="28"/>
                <w:szCs w:val="28"/>
              </w:rPr>
            </w:pP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1.3.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Тренировоч-ные сборы по подготовке к другим всероссий</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ским соревнова</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 xml:space="preserve">ниям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sz w:val="28"/>
                <w:szCs w:val="28"/>
              </w:rPr>
            </w:pP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Тренировоч-ные сборы по подготовке к официальным соревнова</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 xml:space="preserve">ниям субъекта </w:t>
            </w:r>
            <w:r w:rsidRPr="007537C6">
              <w:rPr>
                <w:rFonts w:ascii="Times New Roman" w:eastAsia="Times New Roman" w:hAnsi="Times New Roman" w:cs="Times New Roman"/>
                <w:sz w:val="28"/>
                <w:szCs w:val="28"/>
              </w:rPr>
              <w:lastRenderedPageBreak/>
              <w:t xml:space="preserve">Российской Федерации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lastRenderedPageBreak/>
              <w:t xml:space="preserve">14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sz w:val="28"/>
                <w:szCs w:val="28"/>
              </w:rPr>
            </w:pPr>
          </w:p>
        </w:tc>
      </w:tr>
      <w:tr w:rsidR="00737879" w:rsidRPr="007537C6" w:rsidTr="00E47017">
        <w:trPr>
          <w:tblCellSpacing w:w="15" w:type="dxa"/>
        </w:trPr>
        <w:tc>
          <w:tcPr>
            <w:tcW w:w="10856" w:type="dxa"/>
            <w:gridSpan w:val="13"/>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 Специальные тренировочные сборы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Тренировоч-ные сборы по общей или специальной физической подготовке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Не менее 70% от состава группы лиц, проходящих спортивную подготовку на определенном этапе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2.2.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Восстанови-тельные  тренировоч</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 xml:space="preserve">ные сборы </w:t>
            </w:r>
          </w:p>
        </w:tc>
        <w:tc>
          <w:tcPr>
            <w:tcW w:w="4828" w:type="dxa"/>
            <w:gridSpan w:val="6"/>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14 дней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Участники соревнований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2.3.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Тренировоч-ные сборы для комплексного медицинского обследования </w:t>
            </w:r>
          </w:p>
        </w:tc>
        <w:tc>
          <w:tcPr>
            <w:tcW w:w="4828" w:type="dxa"/>
            <w:gridSpan w:val="6"/>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5 дней но не более 2 раз в год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 соответствии с планом комплексного медицинского обследования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2.4.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Тренировоч-ные сборы в каникулярный период </w:t>
            </w:r>
          </w:p>
        </w:tc>
        <w:tc>
          <w:tcPr>
            <w:tcW w:w="3151" w:type="dxa"/>
            <w:gridSpan w:val="4"/>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21 дня подряд и не более двух сборов в год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Не менее 60% от состава группы лиц, проходящих спортивную подготовку на определенном этапе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2.5. </w:t>
            </w:r>
          </w:p>
        </w:tc>
        <w:tc>
          <w:tcPr>
            <w:tcW w:w="1775" w:type="dxa"/>
            <w:tcBorders>
              <w:top w:val="single" w:sz="4" w:space="0" w:color="auto"/>
              <w:left w:val="single" w:sz="4" w:space="0" w:color="auto"/>
              <w:bottom w:val="single" w:sz="4" w:space="0" w:color="auto"/>
              <w:right w:val="single" w:sz="4" w:space="0" w:color="auto"/>
            </w:tcBorders>
            <w:hideMark/>
          </w:tcPr>
          <w:p w:rsidR="00737879" w:rsidRPr="007E4FE1" w:rsidRDefault="00737879" w:rsidP="00054A9E">
            <w:pPr>
              <w:spacing w:after="0" w:line="240" w:lineRule="auto"/>
              <w:rPr>
                <w:rFonts w:ascii="Times New Roman" w:eastAsia="Times New Roman" w:hAnsi="Times New Roman" w:cs="Times New Roman"/>
                <w:sz w:val="28"/>
                <w:szCs w:val="28"/>
              </w:rPr>
            </w:pPr>
            <w:r w:rsidRPr="007E4FE1">
              <w:rPr>
                <w:rFonts w:ascii="Times New Roman" w:eastAsia="Times New Roman" w:hAnsi="Times New Roman" w:cs="Times New Roman"/>
                <w:sz w:val="28"/>
                <w:szCs w:val="28"/>
              </w:rPr>
              <w:t>Просмотро</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вые тренировоч</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ные сборы для кандидатов на зачисление в образователь</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ные учреждения среднего профес</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сионального образования, осуществляю-</w:t>
            </w:r>
            <w:r w:rsidRPr="007E4FE1">
              <w:rPr>
                <w:rFonts w:ascii="Times New Roman" w:eastAsia="Times New Roman" w:hAnsi="Times New Roman" w:cs="Times New Roman"/>
                <w:sz w:val="28"/>
                <w:szCs w:val="28"/>
              </w:rPr>
              <w:lastRenderedPageBreak/>
              <w:t xml:space="preserve">щие деятельность в области физической культуры и спорта </w:t>
            </w:r>
          </w:p>
        </w:tc>
        <w:tc>
          <w:tcPr>
            <w:tcW w:w="3151" w:type="dxa"/>
            <w:gridSpan w:val="4"/>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lastRenderedPageBreak/>
              <w:t xml:space="preserve">-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60 дней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 соответствии с правилами приема </w:t>
            </w:r>
          </w:p>
        </w:tc>
      </w:tr>
    </w:tbl>
    <w:p w:rsidR="001417A5" w:rsidRDefault="001417A5" w:rsidP="00C8064C">
      <w:pPr>
        <w:autoSpaceDE w:val="0"/>
        <w:autoSpaceDN w:val="0"/>
        <w:adjustRightInd w:val="0"/>
        <w:spacing w:after="0" w:line="240" w:lineRule="auto"/>
        <w:rPr>
          <w:rFonts w:ascii="Times New Roman" w:hAnsi="Times New Roman" w:cs="Times New Roman"/>
          <w:sz w:val="28"/>
          <w:szCs w:val="28"/>
        </w:rPr>
      </w:pPr>
    </w:p>
    <w:p w:rsidR="003A4F90" w:rsidRPr="001D2977" w:rsidRDefault="003A4F90" w:rsidP="00C8064C">
      <w:pPr>
        <w:autoSpaceDE w:val="0"/>
        <w:autoSpaceDN w:val="0"/>
        <w:adjustRightInd w:val="0"/>
        <w:spacing w:after="0" w:line="240" w:lineRule="auto"/>
        <w:rPr>
          <w:rFonts w:ascii="Times New Roman" w:hAnsi="Times New Roman" w:cs="Times New Roman"/>
          <w:sz w:val="28"/>
          <w:szCs w:val="28"/>
        </w:rPr>
      </w:pPr>
    </w:p>
    <w:p w:rsidR="00317A82" w:rsidRPr="006157BC" w:rsidRDefault="00317A82" w:rsidP="00317A82">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11</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8F4279" w:rsidRPr="007537C6" w:rsidRDefault="008F4279" w:rsidP="008F4279">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7537C6">
        <w:rPr>
          <w:rFonts w:ascii="Times New Roman" w:eastAsia="Times New Roman" w:hAnsi="Times New Roman" w:cs="Times New Roman"/>
          <w:b/>
          <w:bCs/>
          <w:color w:val="003C80"/>
          <w:sz w:val="28"/>
          <w:szCs w:val="28"/>
        </w:rPr>
        <w:t>Оборудование и спортивный инвентарь, необходимый для прохождения спортивной подготовки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3"/>
        <w:gridCol w:w="4786"/>
        <w:gridCol w:w="2087"/>
        <w:gridCol w:w="2204"/>
      </w:tblGrid>
      <w:tr w:rsidR="008F4279" w:rsidRPr="007537C6" w:rsidTr="00E47017">
        <w:trPr>
          <w:tblCellSpacing w:w="15" w:type="dxa"/>
        </w:trPr>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 п/п </w:t>
            </w:r>
          </w:p>
        </w:tc>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Наименование </w:t>
            </w:r>
          </w:p>
        </w:tc>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Единица измерения </w:t>
            </w:r>
          </w:p>
        </w:tc>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Количество изделий </w:t>
            </w:r>
          </w:p>
        </w:tc>
      </w:tr>
      <w:tr w:rsidR="008F4279" w:rsidRPr="007537C6" w:rsidTr="00E47017">
        <w:trPr>
          <w:tblCellSpacing w:w="15" w:type="dxa"/>
        </w:trPr>
        <w:tc>
          <w:tcPr>
            <w:tcW w:w="0" w:type="auto"/>
            <w:gridSpan w:val="4"/>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Оборудование и спортивный инвентарь </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Ворота футбольные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Мяч футбольный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22</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3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Флаги для разметки футбольного поля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6</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4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Ворота футбольные, переносные, уменьшенных размеров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4</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5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Стойки для обводки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20</w:t>
            </w:r>
          </w:p>
        </w:tc>
      </w:tr>
      <w:tr w:rsidR="008F4279" w:rsidRPr="007537C6" w:rsidTr="00E47017">
        <w:trPr>
          <w:tblCellSpacing w:w="15" w:type="dxa"/>
        </w:trPr>
        <w:tc>
          <w:tcPr>
            <w:tcW w:w="0" w:type="auto"/>
            <w:gridSpan w:val="4"/>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Дополнительное и вспомогательное оборудование и спортивный инвентарь </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6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Гантели массивные от 1 до 5 кг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3</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7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Насос универсальный для накачивания мячей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4</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8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Мяч набивной (медицинбол) весом от 1 до 5 кг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3</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9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Сетка для переноски мячей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w:t>
            </w:r>
          </w:p>
        </w:tc>
      </w:tr>
    </w:tbl>
    <w:p w:rsidR="008F4279" w:rsidRPr="007537C6" w:rsidRDefault="008F4279" w:rsidP="008F4279">
      <w:pPr>
        <w:spacing w:before="75" w:after="180" w:line="240" w:lineRule="auto"/>
        <w:rPr>
          <w:rFonts w:ascii="Times New Roman" w:eastAsia="Times New Roman" w:hAnsi="Times New Roman" w:cs="Times New Roman"/>
          <w:color w:val="000000"/>
          <w:sz w:val="28"/>
          <w:szCs w:val="28"/>
        </w:rPr>
      </w:pPr>
      <w:r w:rsidRPr="007537C6">
        <w:rPr>
          <w:rFonts w:ascii="Times New Roman" w:eastAsia="Times New Roman" w:hAnsi="Times New Roman" w:cs="Times New Roman"/>
          <w:color w:val="000000"/>
          <w:sz w:val="28"/>
          <w:szCs w:val="28"/>
        </w:rPr>
        <w:br/>
      </w: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317A82" w:rsidRPr="006157BC" w:rsidRDefault="00317A82" w:rsidP="00317A82">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lastRenderedPageBreak/>
        <w:t>Приложение № 12</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8F4279" w:rsidRPr="007537C6" w:rsidRDefault="008F4279" w:rsidP="008F4279">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7537C6">
        <w:rPr>
          <w:rFonts w:ascii="Times New Roman" w:eastAsia="Times New Roman" w:hAnsi="Times New Roman" w:cs="Times New Roman"/>
          <w:b/>
          <w:bCs/>
          <w:color w:val="003C80"/>
          <w:sz w:val="28"/>
          <w:szCs w:val="28"/>
        </w:rPr>
        <w:t>Обеспечение спортивной экипировкой</w:t>
      </w:r>
    </w:p>
    <w:p w:rsidR="00D91445" w:rsidRPr="007537C6" w:rsidRDefault="008F4279" w:rsidP="008F4279">
      <w:pPr>
        <w:spacing w:before="75" w:line="240" w:lineRule="auto"/>
        <w:rPr>
          <w:rFonts w:ascii="Times New Roman" w:eastAsia="Times New Roman" w:hAnsi="Times New Roman" w:cs="Times New Roman"/>
          <w:color w:val="000000"/>
          <w:sz w:val="28"/>
          <w:szCs w:val="28"/>
        </w:rPr>
      </w:pPr>
      <w:r w:rsidRPr="007537C6">
        <w:rPr>
          <w:rFonts w:ascii="Times New Roman" w:eastAsia="Times New Roman" w:hAnsi="Times New Roman" w:cs="Times New Roman"/>
          <w:color w:val="000000"/>
          <w:sz w:val="28"/>
          <w:szCs w:val="28"/>
        </w:rPr>
        <w:t>Таблица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7"/>
        <w:gridCol w:w="2696"/>
        <w:gridCol w:w="2607"/>
        <w:gridCol w:w="2682"/>
      </w:tblGrid>
      <w:tr w:rsidR="008F4279" w:rsidRPr="007537C6"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 п/п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Единица измерения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Количество изделий </w:t>
            </w:r>
          </w:p>
        </w:tc>
      </w:tr>
      <w:tr w:rsidR="008F4279" w:rsidRPr="007537C6" w:rsidTr="005E522E">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Спортивная экипировка </w:t>
            </w:r>
          </w:p>
        </w:tc>
      </w:tr>
      <w:tr w:rsidR="008F4279" w:rsidRPr="007537C6"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Манишка футбольная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штук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r>
    </w:tbl>
    <w:p w:rsidR="00D91445" w:rsidRDefault="00D91445" w:rsidP="008F4279">
      <w:pPr>
        <w:spacing w:before="75" w:line="240" w:lineRule="auto"/>
        <w:rPr>
          <w:rFonts w:ascii="Times New Roman" w:eastAsia="Times New Roman" w:hAnsi="Times New Roman" w:cs="Times New Roman"/>
          <w:color w:val="000000"/>
          <w:sz w:val="28"/>
          <w:szCs w:val="28"/>
        </w:rPr>
      </w:pPr>
    </w:p>
    <w:p w:rsidR="008F4279" w:rsidRPr="007537C6" w:rsidRDefault="008F4279" w:rsidP="008F4279">
      <w:pPr>
        <w:spacing w:before="75" w:line="240" w:lineRule="auto"/>
        <w:rPr>
          <w:rFonts w:ascii="Times New Roman" w:eastAsia="Times New Roman" w:hAnsi="Times New Roman" w:cs="Times New Roman"/>
          <w:color w:val="000000"/>
          <w:sz w:val="28"/>
          <w:szCs w:val="28"/>
        </w:rPr>
      </w:pPr>
      <w:r w:rsidRPr="007537C6">
        <w:rPr>
          <w:rFonts w:ascii="Times New Roman" w:eastAsia="Times New Roman" w:hAnsi="Times New Roman" w:cs="Times New Roman"/>
          <w:color w:val="000000"/>
          <w:sz w:val="28"/>
          <w:szCs w:val="28"/>
        </w:rPr>
        <w:t>Таблица 2</w:t>
      </w:r>
    </w:p>
    <w:tbl>
      <w:tblPr>
        <w:tblW w:w="0" w:type="auto"/>
        <w:tblCellSpacing w:w="1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2"/>
        <w:gridCol w:w="1533"/>
        <w:gridCol w:w="709"/>
        <w:gridCol w:w="1418"/>
        <w:gridCol w:w="567"/>
        <w:gridCol w:w="850"/>
        <w:gridCol w:w="567"/>
        <w:gridCol w:w="1134"/>
        <w:gridCol w:w="425"/>
        <w:gridCol w:w="993"/>
        <w:gridCol w:w="425"/>
        <w:gridCol w:w="992"/>
      </w:tblGrid>
      <w:tr w:rsidR="008F4279" w:rsidRPr="007537C6" w:rsidTr="00A74C20">
        <w:trPr>
          <w:tblCellSpacing w:w="15" w:type="dxa"/>
        </w:trPr>
        <w:tc>
          <w:tcPr>
            <w:tcW w:w="10005" w:type="dxa"/>
            <w:gridSpan w:val="12"/>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Спортивная экипировка, передаваемая в индивидуальное пользование </w:t>
            </w:r>
          </w:p>
        </w:tc>
      </w:tr>
      <w:tr w:rsidR="00A80C82" w:rsidRPr="007537C6" w:rsidTr="00A74C20">
        <w:trPr>
          <w:tblCellSpacing w:w="15" w:type="dxa"/>
        </w:trPr>
        <w:tc>
          <w:tcPr>
            <w:tcW w:w="407" w:type="dxa"/>
            <w:vMerge w:val="restart"/>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п/п </w:t>
            </w:r>
          </w:p>
        </w:tc>
        <w:tc>
          <w:tcPr>
            <w:tcW w:w="1503" w:type="dxa"/>
            <w:vMerge w:val="restart"/>
            <w:hideMark/>
          </w:tcPr>
          <w:p w:rsidR="008F4279" w:rsidRPr="00916C61" w:rsidRDefault="008F4279" w:rsidP="008F4279">
            <w:pPr>
              <w:spacing w:after="0" w:line="240" w:lineRule="auto"/>
              <w:rPr>
                <w:rFonts w:ascii="Times New Roman" w:eastAsia="Times New Roman" w:hAnsi="Times New Roman" w:cs="Times New Roman"/>
                <w:sz w:val="28"/>
                <w:szCs w:val="28"/>
              </w:rPr>
            </w:pPr>
            <w:r w:rsidRPr="00916C61">
              <w:rPr>
                <w:rFonts w:ascii="Times New Roman" w:eastAsia="Times New Roman" w:hAnsi="Times New Roman" w:cs="Times New Roman"/>
                <w:sz w:val="28"/>
                <w:szCs w:val="28"/>
              </w:rPr>
              <w:t>Наиме</w:t>
            </w:r>
            <w:r w:rsidR="006266F3" w:rsidRPr="00916C61">
              <w:rPr>
                <w:rFonts w:ascii="Times New Roman" w:eastAsia="Times New Roman" w:hAnsi="Times New Roman" w:cs="Times New Roman"/>
                <w:sz w:val="28"/>
                <w:szCs w:val="28"/>
              </w:rPr>
              <w:t>нова-ние</w:t>
            </w:r>
          </w:p>
        </w:tc>
        <w:tc>
          <w:tcPr>
            <w:tcW w:w="679" w:type="dxa"/>
            <w:vMerge w:val="restart"/>
            <w:textDirection w:val="btLr"/>
            <w:hideMark/>
          </w:tcPr>
          <w:p w:rsidR="008F4279" w:rsidRPr="00916C61" w:rsidRDefault="006266F3" w:rsidP="006266F3">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Единица  измерения</w:t>
            </w:r>
          </w:p>
        </w:tc>
        <w:tc>
          <w:tcPr>
            <w:tcW w:w="1388" w:type="dxa"/>
            <w:vMerge w:val="restart"/>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Расчётная  единица</w:t>
            </w:r>
          </w:p>
        </w:tc>
        <w:tc>
          <w:tcPr>
            <w:tcW w:w="5908" w:type="dxa"/>
            <w:gridSpan w:val="8"/>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Этапы спортивной подготовки </w:t>
            </w:r>
          </w:p>
        </w:tc>
      </w:tr>
      <w:tr w:rsidR="00916C61" w:rsidRPr="007537C6" w:rsidTr="00A74C20">
        <w:trPr>
          <w:tblCellSpacing w:w="15" w:type="dxa"/>
        </w:trPr>
        <w:tc>
          <w:tcPr>
            <w:tcW w:w="407"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503"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679"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388"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387"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 начальной подготовки </w:t>
            </w:r>
          </w:p>
        </w:tc>
        <w:tc>
          <w:tcPr>
            <w:tcW w:w="1671"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Тренировоч</w:t>
            </w:r>
            <w:r w:rsidR="00A80C82" w:rsidRPr="00916C61">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ный этап (этап спортивной специализации) </w:t>
            </w:r>
          </w:p>
        </w:tc>
        <w:tc>
          <w:tcPr>
            <w:tcW w:w="1388"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Этап совершен</w:t>
            </w:r>
            <w:r w:rsidR="00A80C82" w:rsidRPr="00916C61">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ствования спортивного мастерства </w:t>
            </w:r>
          </w:p>
        </w:tc>
        <w:tc>
          <w:tcPr>
            <w:tcW w:w="1372"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 высшего спортивного мастерства </w:t>
            </w:r>
          </w:p>
        </w:tc>
      </w:tr>
      <w:tr w:rsidR="00A80C82" w:rsidRPr="007537C6" w:rsidTr="00A74C20">
        <w:trPr>
          <w:cantSplit/>
          <w:trHeight w:val="1551"/>
          <w:tblCellSpacing w:w="15" w:type="dxa"/>
        </w:trPr>
        <w:tc>
          <w:tcPr>
            <w:tcW w:w="407"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503"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679"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388"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537" w:type="dxa"/>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количество</w:t>
            </w:r>
          </w:p>
        </w:tc>
        <w:tc>
          <w:tcPr>
            <w:tcW w:w="820" w:type="dxa"/>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Срок экспл-уатации (ме- сяцев)</w:t>
            </w:r>
          </w:p>
        </w:tc>
        <w:tc>
          <w:tcPr>
            <w:tcW w:w="537" w:type="dxa"/>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количество</w:t>
            </w:r>
          </w:p>
        </w:tc>
        <w:tc>
          <w:tcPr>
            <w:tcW w:w="1104"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срок эксплу</w:t>
            </w:r>
            <w:r w:rsidR="00364301" w:rsidRPr="00916C61">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 xml:space="preserve">атации (месяцев) </w:t>
            </w:r>
          </w:p>
        </w:tc>
        <w:tc>
          <w:tcPr>
            <w:tcW w:w="395"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количество </w:t>
            </w:r>
          </w:p>
        </w:tc>
        <w:tc>
          <w:tcPr>
            <w:tcW w:w="963"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срок эксплу</w:t>
            </w:r>
            <w:r w:rsidR="00364301" w:rsidRPr="00916C61">
              <w:rPr>
                <w:rFonts w:ascii="Times New Roman" w:eastAsia="Times New Roman" w:hAnsi="Times New Roman" w:cs="Times New Roman"/>
                <w:sz w:val="24"/>
                <w:szCs w:val="24"/>
              </w:rPr>
              <w:t xml:space="preserve">-атации </w:t>
            </w:r>
            <w:r w:rsidRPr="00916C61">
              <w:rPr>
                <w:rFonts w:ascii="Times New Roman" w:eastAsia="Times New Roman" w:hAnsi="Times New Roman" w:cs="Times New Roman"/>
                <w:sz w:val="24"/>
                <w:szCs w:val="24"/>
              </w:rPr>
              <w:t xml:space="preserve">(месяцев) </w:t>
            </w:r>
          </w:p>
        </w:tc>
        <w:tc>
          <w:tcPr>
            <w:tcW w:w="395"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количество </w:t>
            </w:r>
          </w:p>
        </w:tc>
        <w:tc>
          <w:tcPr>
            <w:tcW w:w="947" w:type="dxa"/>
            <w:textDirection w:val="btLr"/>
            <w:hideMark/>
          </w:tcPr>
          <w:p w:rsidR="008F4279" w:rsidRPr="00916C61" w:rsidRDefault="00364301"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срок </w:t>
            </w:r>
            <w:r w:rsidR="008F4279" w:rsidRPr="00916C61">
              <w:rPr>
                <w:rFonts w:ascii="Times New Roman" w:eastAsia="Times New Roman" w:hAnsi="Times New Roman" w:cs="Times New Roman"/>
                <w:sz w:val="24"/>
                <w:szCs w:val="24"/>
              </w:rPr>
              <w:t>эксплу</w:t>
            </w:r>
            <w:r w:rsidRPr="00916C61">
              <w:rPr>
                <w:rFonts w:ascii="Times New Roman" w:eastAsia="Times New Roman" w:hAnsi="Times New Roman" w:cs="Times New Roman"/>
                <w:sz w:val="24"/>
                <w:szCs w:val="24"/>
              </w:rPr>
              <w:t>-</w:t>
            </w:r>
            <w:r w:rsidR="008F4279" w:rsidRPr="00916C61">
              <w:rPr>
                <w:rFonts w:ascii="Times New Roman" w:eastAsia="Times New Roman" w:hAnsi="Times New Roman" w:cs="Times New Roman"/>
                <w:sz w:val="24"/>
                <w:szCs w:val="24"/>
              </w:rPr>
              <w:t xml:space="preserve">атации (месяцев) </w:t>
            </w:r>
          </w:p>
        </w:tc>
      </w:tr>
      <w:tr w:rsidR="00A80C82" w:rsidRPr="007537C6" w:rsidTr="00A74C20">
        <w:trPr>
          <w:tblCellSpacing w:w="15" w:type="dxa"/>
        </w:trPr>
        <w:tc>
          <w:tcPr>
            <w:tcW w:w="407"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1 </w:t>
            </w:r>
          </w:p>
        </w:tc>
        <w:tc>
          <w:tcPr>
            <w:tcW w:w="1503"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Бутсы футбольные </w:t>
            </w:r>
          </w:p>
        </w:tc>
        <w:tc>
          <w:tcPr>
            <w:tcW w:w="679"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8F4279"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w:t>
            </w:r>
            <w:r w:rsidR="00A80C82" w:rsidRPr="00916C61">
              <w:rPr>
                <w:rFonts w:ascii="Times New Roman" w:eastAsia="Times New Roman" w:hAnsi="Times New Roman" w:cs="Times New Roman"/>
                <w:sz w:val="24"/>
                <w:szCs w:val="24"/>
              </w:rPr>
              <w:t xml:space="preserve"> занимающе-гося</w:t>
            </w:r>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A80C82" w:rsidRPr="007537C6" w:rsidTr="00A74C20">
        <w:trPr>
          <w:trHeight w:val="753"/>
          <w:tblCellSpacing w:w="15" w:type="dxa"/>
        </w:trPr>
        <w:tc>
          <w:tcPr>
            <w:tcW w:w="407"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2 </w:t>
            </w:r>
          </w:p>
        </w:tc>
        <w:tc>
          <w:tcPr>
            <w:tcW w:w="1503"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Гетры футбольные </w:t>
            </w:r>
          </w:p>
        </w:tc>
        <w:tc>
          <w:tcPr>
            <w:tcW w:w="679"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8F4279" w:rsidRPr="00916C61" w:rsidRDefault="007537C6" w:rsidP="007537C6">
            <w:pPr>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 занимающе-гося</w:t>
            </w:r>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1104"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63"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4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93"/>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3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Перчатки вратарские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7537C6" w:rsidRPr="00916C61" w:rsidRDefault="007537C6" w:rsidP="009D01F0">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 занимающе-гося</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77"/>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4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Рейтузы для вратаря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7537C6" w:rsidRPr="00916C61" w:rsidRDefault="007537C6" w:rsidP="009D01F0">
            <w:pPr>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 занимающе-гося</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r>
      <w:tr w:rsidR="007537C6" w:rsidRPr="007537C6" w:rsidTr="00A74C20">
        <w:trPr>
          <w:trHeight w:val="803"/>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5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Свитер для вратаря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штук </w:t>
            </w:r>
          </w:p>
        </w:tc>
        <w:tc>
          <w:tcPr>
            <w:tcW w:w="1388" w:type="dxa"/>
            <w:hideMark/>
          </w:tcPr>
          <w:p w:rsidR="007537C6" w:rsidRPr="00916C61" w:rsidRDefault="007537C6" w:rsidP="009D01F0">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 занимающе-гося</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87"/>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6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Трусы футбольные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7537C6" w:rsidRPr="00916C61" w:rsidRDefault="007537C6" w:rsidP="009D01F0">
            <w:pPr>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 занимающе-гося</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99"/>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lastRenderedPageBreak/>
              <w:t xml:space="preserve">7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Футболка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штук </w:t>
            </w:r>
          </w:p>
        </w:tc>
        <w:tc>
          <w:tcPr>
            <w:tcW w:w="1388" w:type="dxa"/>
            <w:hideMark/>
          </w:tcPr>
          <w:p w:rsidR="007537C6" w:rsidRPr="00916C61" w:rsidRDefault="007537C6" w:rsidP="009D01F0">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 занимающе-гося</w:t>
            </w:r>
          </w:p>
        </w:tc>
        <w:tc>
          <w:tcPr>
            <w:tcW w:w="53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w:t>
            </w:r>
          </w:p>
        </w:tc>
        <w:tc>
          <w:tcPr>
            <w:tcW w:w="820"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r>
      <w:tr w:rsidR="00A74C20" w:rsidRPr="007537C6" w:rsidTr="00A74C20">
        <w:trPr>
          <w:trHeight w:val="799"/>
          <w:tblCellSpacing w:w="15" w:type="dxa"/>
        </w:trPr>
        <w:tc>
          <w:tcPr>
            <w:tcW w:w="407" w:type="dxa"/>
            <w:hideMark/>
          </w:tcPr>
          <w:p w:rsidR="00A74C20" w:rsidRPr="00916C61" w:rsidRDefault="00A74C20"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03" w:type="dxa"/>
            <w:hideMark/>
          </w:tcPr>
          <w:p w:rsidR="00A74C20" w:rsidRPr="00916C61" w:rsidRDefault="00A74C20"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Ветрозащитный костюм</w:t>
            </w:r>
          </w:p>
        </w:tc>
        <w:tc>
          <w:tcPr>
            <w:tcW w:w="679" w:type="dxa"/>
            <w:hideMark/>
          </w:tcPr>
          <w:p w:rsidR="00A74C20" w:rsidRPr="00916C61" w:rsidRDefault="00A74C20"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штук</w:t>
            </w:r>
          </w:p>
        </w:tc>
        <w:tc>
          <w:tcPr>
            <w:tcW w:w="1388" w:type="dxa"/>
            <w:hideMark/>
          </w:tcPr>
          <w:p w:rsidR="00A74C20" w:rsidRPr="00916C61" w:rsidRDefault="005115B3" w:rsidP="009D01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занимающегося</w:t>
            </w:r>
          </w:p>
        </w:tc>
        <w:tc>
          <w:tcPr>
            <w:tcW w:w="537" w:type="dxa"/>
            <w:hideMark/>
          </w:tcPr>
          <w:p w:rsidR="00A74C20" w:rsidRPr="00916C61" w:rsidRDefault="005115B3"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0" w:type="dxa"/>
            <w:hideMark/>
          </w:tcPr>
          <w:p w:rsidR="00A74C20" w:rsidRPr="00916C61" w:rsidRDefault="005115B3"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hideMark/>
          </w:tcPr>
          <w:p w:rsidR="00A74C20" w:rsidRPr="00916C61" w:rsidRDefault="005115B3"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4"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395"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963"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395"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947"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r>
      <w:tr w:rsidR="00387BF8" w:rsidRPr="007537C6" w:rsidTr="00A74C20">
        <w:trPr>
          <w:trHeight w:val="799"/>
          <w:tblCellSpacing w:w="15" w:type="dxa"/>
        </w:trPr>
        <w:tc>
          <w:tcPr>
            <w:tcW w:w="407"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03"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Костюм спортивный</w:t>
            </w:r>
          </w:p>
        </w:tc>
        <w:tc>
          <w:tcPr>
            <w:tcW w:w="679"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штук</w:t>
            </w:r>
          </w:p>
        </w:tc>
        <w:tc>
          <w:tcPr>
            <w:tcW w:w="1388" w:type="dxa"/>
            <w:hideMark/>
          </w:tcPr>
          <w:p w:rsidR="00387BF8" w:rsidRDefault="00387BF8" w:rsidP="009D01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занимающегося</w:t>
            </w:r>
          </w:p>
        </w:tc>
        <w:tc>
          <w:tcPr>
            <w:tcW w:w="537"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0"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hideMark/>
          </w:tcPr>
          <w:p w:rsidR="00387BF8"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4"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95"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95"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7"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91445" w:rsidRDefault="00D91445" w:rsidP="00200C6F">
      <w:pPr>
        <w:autoSpaceDE w:val="0"/>
        <w:autoSpaceDN w:val="0"/>
        <w:adjustRightInd w:val="0"/>
        <w:spacing w:after="0" w:line="240" w:lineRule="auto"/>
        <w:rPr>
          <w:rFonts w:ascii="Times New Roman" w:hAnsi="Times New Roman" w:cs="Times New Roman"/>
          <w:b/>
          <w:bCs/>
          <w:sz w:val="24"/>
          <w:szCs w:val="24"/>
        </w:rPr>
      </w:pPr>
    </w:p>
    <w:p w:rsidR="00387BF8" w:rsidRPr="005E522E" w:rsidRDefault="00200C6F" w:rsidP="005E522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5A41A0" w:rsidRPr="00200C6F" w:rsidRDefault="00EB0227" w:rsidP="00200C6F">
      <w:pPr>
        <w:rPr>
          <w:rStyle w:val="a6"/>
          <w:rFonts w:ascii="Times New Roman" w:hAnsi="Times New Roman" w:cs="Times New Roman"/>
          <w:b w:val="0"/>
          <w:bCs w:val="0"/>
          <w:sz w:val="28"/>
          <w:szCs w:val="28"/>
        </w:rPr>
      </w:pPr>
      <w:r>
        <w:rPr>
          <w:rFonts w:ascii="Times New Roman" w:hAnsi="Times New Roman" w:cs="Times New Roman"/>
          <w:sz w:val="28"/>
          <w:szCs w:val="28"/>
        </w:rPr>
        <w:t xml:space="preserve">                    </w:t>
      </w:r>
    </w:p>
    <w:p w:rsidR="004E63ED" w:rsidRPr="005A41A0" w:rsidRDefault="004E63ED" w:rsidP="004E63ED">
      <w:pPr>
        <w:spacing w:after="0" w:line="240" w:lineRule="auto"/>
        <w:jc w:val="center"/>
        <w:rPr>
          <w:rStyle w:val="a6"/>
          <w:rFonts w:ascii="Times New Roman" w:hAnsi="Times New Roman" w:cs="Times New Roman"/>
          <w:sz w:val="32"/>
          <w:szCs w:val="32"/>
        </w:rPr>
      </w:pPr>
      <w:r w:rsidRPr="005A41A0">
        <w:rPr>
          <w:rStyle w:val="a6"/>
          <w:rFonts w:ascii="Times New Roman" w:hAnsi="Times New Roman" w:cs="Times New Roman"/>
          <w:sz w:val="32"/>
          <w:szCs w:val="32"/>
        </w:rPr>
        <w:t>ПЛАНИРОВАНИЕ</w:t>
      </w:r>
    </w:p>
    <w:p w:rsidR="004E63ED" w:rsidRDefault="004E63ED" w:rsidP="00EB0227">
      <w:pPr>
        <w:rPr>
          <w:rFonts w:ascii="Times New Roman" w:hAnsi="Times New Roman" w:cs="Times New Roman"/>
          <w:sz w:val="28"/>
          <w:szCs w:val="28"/>
        </w:rPr>
      </w:pPr>
    </w:p>
    <w:p w:rsidR="004D384F" w:rsidRDefault="00C04592" w:rsidP="00EB0227">
      <w:pPr>
        <w:rPr>
          <w:rFonts w:ascii="Times New Roman" w:hAnsi="Times New Roman" w:cs="Times New Roman"/>
          <w:sz w:val="28"/>
          <w:szCs w:val="28"/>
        </w:rPr>
      </w:pPr>
      <w:r w:rsidRPr="00855F9C">
        <w:rPr>
          <w:rFonts w:ascii="Times New Roman" w:hAnsi="Times New Roman" w:cs="Times New Roman"/>
          <w:sz w:val="28"/>
          <w:szCs w:val="28"/>
        </w:rPr>
        <w:t>Т</w:t>
      </w:r>
      <w:r w:rsidR="00464C4A" w:rsidRPr="00855F9C">
        <w:rPr>
          <w:rFonts w:ascii="Times New Roman" w:eastAsia="Times New Roman" w:hAnsi="Times New Roman" w:cs="Times New Roman"/>
          <w:sz w:val="28"/>
          <w:szCs w:val="28"/>
          <w:lang w:eastAsia="ru-RU"/>
        </w:rPr>
        <w:t>екущий (годовой) план тренировки является частью перспективного. В текущем плане более детально отражаются задачи года, периодов и этапов тренировки, а также средства, методы тренировки и динамика нагрузок.</w:t>
      </w:r>
      <w:r w:rsidRPr="00855F9C">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Годичный цикл условно делят на подготовительный, соревновательный и переходный периоды.</w:t>
      </w:r>
      <w:r w:rsidR="00EB0227">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Подготовительный период охватывает отрезок времени от начала возобновления занятий до первого планового соревнования. Соревновательный период — это период проведения календарных игр. Переходный период начинается с момента окончания сезона и длится до начала занятий в новом годичном цикле.</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Составление годового плана начинается с составления характеристики и анализа плана прошедшего года. После этого вносят соответствующие коррективы и составляют план на текущий год. Вначале определяют спортивные показатели, динамику тренированности, спортивной формы и нагрузок, а затем — задачи каждого периода и этапа тренировки.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Определив основные задачи, а также средства и методы для их осуществления, переходят к планированию характера и величины нагрузок. Если тренировочные нагрузки остаются на неизменном уровне, рост спортивных результатов рано или поздно прекращается. Организм футболиста приспосабливается к неизменным нагрузкам и перестает на них реагировать повышением своей работоспособности.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В процессе тренировки нагрузки и тренировочные циклы испытывают волнообразную кривую и варьируют от сравнительно небольших до максимальных. При этом весь тренировочный процесс идет в течение круглого года и несколько лет подряд.</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Интервалы отдыха от одного занятия до другого выдерживаются в пределах, гарантирующих восстановление, но периодически проводятся занятия на фоне частичного не</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до</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 xml:space="preserve">восстановления. Это так называемые «ударные» циклы. Смысл их сводится к тому, чтобы предъявить организму особо тяжелые требования и </w:t>
      </w:r>
      <w:r w:rsidR="00464C4A" w:rsidRPr="00464C4A">
        <w:rPr>
          <w:rFonts w:ascii="Times New Roman" w:eastAsia="Times New Roman" w:hAnsi="Times New Roman" w:cs="Times New Roman"/>
          <w:sz w:val="28"/>
          <w:szCs w:val="28"/>
          <w:lang w:eastAsia="ru-RU"/>
        </w:rPr>
        <w:lastRenderedPageBreak/>
        <w:t>получить в конечном итоге мощный подъем работоспособности во время последующего отдыха после таких нагрузок.</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Практика и экспериментальные данные говорят о том, что такой режим работы при известных условиях правомерен и дает положительные результаты. Его следует применять в пределах недельных, месячных и годичных циклов. Микроциклы могут быть «раскачивающие», «ударные» и «суживающиеся».</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«Раскачивающие» микроциклы служат для того, чтобы подготовить организм к восприятию последующей большой нагрузки. В этих микроциклах каждая последующая нагрузка должна приход</w:t>
      </w:r>
      <w:r w:rsidR="006B185A">
        <w:rPr>
          <w:rFonts w:ascii="Times New Roman" w:eastAsia="Times New Roman" w:hAnsi="Times New Roman" w:cs="Times New Roman"/>
          <w:sz w:val="28"/>
          <w:szCs w:val="28"/>
          <w:lang w:eastAsia="ru-RU"/>
        </w:rPr>
        <w:t>иться на фазу восстановления и с</w:t>
      </w:r>
      <w:r w:rsidR="00464C4A" w:rsidRPr="00464C4A">
        <w:rPr>
          <w:rFonts w:ascii="Times New Roman" w:eastAsia="Times New Roman" w:hAnsi="Times New Roman" w:cs="Times New Roman"/>
          <w:sz w:val="28"/>
          <w:szCs w:val="28"/>
          <w:lang w:eastAsia="ru-RU"/>
        </w:rPr>
        <w:t>верх</w:t>
      </w:r>
      <w:r w:rsidR="006B185A">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восстановления работоспособности организма.</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«Ударные» микроциклы преследуют цель дальнейшего повышения функциональных возможностей организма, а</w:t>
      </w:r>
      <w:r w:rsidR="004D384F">
        <w:rPr>
          <w:rFonts w:ascii="Times New Roman" w:eastAsia="Times New Roman" w:hAnsi="Times New Roman" w:cs="Times New Roman"/>
          <w:sz w:val="28"/>
          <w:szCs w:val="28"/>
          <w:lang w:eastAsia="ru-RU"/>
        </w:rPr>
        <w:t>,</w:t>
      </w:r>
      <w:r w:rsidR="00464C4A" w:rsidRPr="00464C4A">
        <w:rPr>
          <w:rFonts w:ascii="Times New Roman" w:eastAsia="Times New Roman" w:hAnsi="Times New Roman" w:cs="Times New Roman"/>
          <w:sz w:val="28"/>
          <w:szCs w:val="28"/>
          <w:lang w:eastAsia="ru-RU"/>
        </w:rPr>
        <w:t xml:space="preserve"> следовательно, и работоспособности. В этом случае каждая последующая нагрузка приходится на фазу не</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до</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восстановления. В течение 3—4 дней могут даваться большие нагрузки.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«Суживающийся» микроцикл предусматривает постепенное снижение нагрузки и активный отдых для полного восстановления и сверх</w:t>
      </w:r>
      <w:r w:rsidR="006B185A">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восстановления работоспособности организма.</w:t>
      </w:r>
      <w:r w:rsidR="00EB0227">
        <w:rPr>
          <w:rFonts w:ascii="Times New Roman" w:hAnsi="Times New Roman" w:cs="Times New Roman"/>
          <w:sz w:val="28"/>
          <w:szCs w:val="28"/>
        </w:rPr>
        <w:t xml:space="preserve">    </w:t>
      </w:r>
    </w:p>
    <w:p w:rsidR="00464C4A" w:rsidRPr="00EB0227" w:rsidRDefault="00EB0227" w:rsidP="00EB0227">
      <w:pPr>
        <w:rPr>
          <w:rFonts w:ascii="Times New Roman" w:hAnsi="Times New Roman" w:cs="Times New Roman"/>
          <w:sz w:val="28"/>
          <w:szCs w:val="28"/>
        </w:rPr>
      </w:pPr>
      <w:r>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В подготовительном периоде микроцикл, который проводится от одного выходного дня до другого, условно называется тренировочным. В соревновательном периоде микроцикл от одной календарной игры до другой называется условно соревновательным. Длительность и характер тренировочных и меж</w:t>
      </w:r>
      <w:r w:rsidR="006B185A">
        <w:rPr>
          <w:rFonts w:ascii="Times New Roman" w:eastAsia="Times New Roman" w:hAnsi="Times New Roman" w:cs="Times New Roman"/>
          <w:sz w:val="28"/>
          <w:szCs w:val="28"/>
          <w:lang w:eastAsia="ru-RU"/>
        </w:rPr>
        <w:t xml:space="preserve">ду </w:t>
      </w:r>
      <w:r w:rsidR="00464C4A" w:rsidRPr="00464C4A">
        <w:rPr>
          <w:rFonts w:ascii="Times New Roman" w:eastAsia="Times New Roman" w:hAnsi="Times New Roman" w:cs="Times New Roman"/>
          <w:sz w:val="28"/>
          <w:szCs w:val="28"/>
          <w:lang w:eastAsia="ru-RU"/>
        </w:rPr>
        <w:t>игровых циклов различны. В подготовительном периоде 3—4 занятия в неделю вполне достаточны для подг</w:t>
      </w:r>
      <w:r w:rsidR="00C04592" w:rsidRPr="00855F9C">
        <w:rPr>
          <w:rFonts w:ascii="Times New Roman" w:eastAsia="Times New Roman" w:hAnsi="Times New Roman" w:cs="Times New Roman"/>
          <w:sz w:val="28"/>
          <w:szCs w:val="28"/>
          <w:lang w:eastAsia="ru-RU"/>
        </w:rPr>
        <w:t>отовки футбол</w:t>
      </w:r>
      <w:r w:rsidR="00464C4A" w:rsidRPr="00464C4A">
        <w:rPr>
          <w:rFonts w:ascii="Times New Roman" w:eastAsia="Times New Roman" w:hAnsi="Times New Roman" w:cs="Times New Roman"/>
          <w:sz w:val="28"/>
          <w:szCs w:val="28"/>
          <w:lang w:eastAsia="ru-RU"/>
        </w:rPr>
        <w:t>истов</w:t>
      </w:r>
      <w:r w:rsidR="00C04592" w:rsidRPr="00855F9C">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w:t>
      </w:r>
      <w:r w:rsidR="00C04592" w:rsidRPr="00855F9C">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разрядников. Но, чтобы добиться выс</w:t>
      </w:r>
      <w:r w:rsidR="004D384F">
        <w:rPr>
          <w:rFonts w:ascii="Times New Roman" w:eastAsia="Times New Roman" w:hAnsi="Times New Roman" w:cs="Times New Roman"/>
          <w:sz w:val="28"/>
          <w:szCs w:val="28"/>
          <w:lang w:eastAsia="ru-RU"/>
        </w:rPr>
        <w:t>око</w:t>
      </w:r>
      <w:r w:rsidR="00464C4A" w:rsidRPr="00464C4A">
        <w:rPr>
          <w:rFonts w:ascii="Times New Roman" w:eastAsia="Times New Roman" w:hAnsi="Times New Roman" w:cs="Times New Roman"/>
          <w:sz w:val="28"/>
          <w:szCs w:val="28"/>
          <w:lang w:eastAsia="ru-RU"/>
        </w:rPr>
        <w:t>го спортивного мастерства, необходимо тренироваться чаще и обязательно чередовать в неделе занятия с разными нагрузками и задачами.</w:t>
      </w:r>
      <w:r>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Нельзя не учитывать, что упражнения для развития того или иного качества и совершенствования в технике имеют определенную частоту повторений, при которой они наиболее эффективны. Например, силу, быстроту и гибкость отдельных мышечных групп рациональнее развивать ежедневно, а выносливость — относительно реже.</w:t>
      </w:r>
    </w:p>
    <w:p w:rsidR="00464C4A" w:rsidRPr="00464C4A" w:rsidRDefault="00464C4A" w:rsidP="00464C4A">
      <w:pPr>
        <w:spacing w:after="0" w:line="240" w:lineRule="auto"/>
        <w:jc w:val="both"/>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Спортивный опыт и научные исследования показывают, что для совершенствования в технике далеко не безразлично, что выполнялось в занятии накануне. Если это была тренировка, посвященная развитию выносливости или совершенствованию в технике при максимальных усилиях, то в последующий день работать над улучшением техники нецелесообразно. Совершенствование же в технике при небольших усилиях в течение нескольких дней подряд приводит к положительным сдвигам.</w:t>
      </w:r>
    </w:p>
    <w:p w:rsidR="00464C4A" w:rsidRPr="00464C4A" w:rsidRDefault="00464C4A" w:rsidP="00464C4A">
      <w:pPr>
        <w:spacing w:after="0" w:line="240" w:lineRule="auto"/>
        <w:jc w:val="both"/>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lastRenderedPageBreak/>
        <w:t>Подготовительный период обычно делится на два этапа. На первом зимнем этапе (обще</w:t>
      </w:r>
      <w:r w:rsidR="003A4F90">
        <w:rPr>
          <w:rFonts w:ascii="Times New Roman" w:eastAsia="Times New Roman" w:hAnsi="Times New Roman" w:cs="Times New Roman"/>
          <w:sz w:val="28"/>
          <w:szCs w:val="28"/>
          <w:lang w:eastAsia="ru-RU"/>
        </w:rPr>
        <w:t xml:space="preserve">м </w:t>
      </w:r>
      <w:r w:rsidRPr="00464C4A">
        <w:rPr>
          <w:rFonts w:ascii="Times New Roman" w:eastAsia="Times New Roman" w:hAnsi="Times New Roman" w:cs="Times New Roman"/>
          <w:sz w:val="28"/>
          <w:szCs w:val="28"/>
          <w:lang w:eastAsia="ru-RU"/>
        </w:rPr>
        <w:t>подготовительном) целесообразно планировать больше занятий по общефизической подготовке. В это время создается фундамент для успешного выступления в соревновательном периоде. Уделяется много внимания и совершенствованию техники игры в футбол. Примерное содержание в процентах по видам подготовки выглядит так: 50% —физическая подготовка, 40% —совершенствование в технике игры и 10% —совершенствование в тактике. На этом этапе постепенно увеличивается объем работы с некоторым увеличением интенсивности занятий. Тренировочный объем растет вплоть до весеннего этапа, после чего стабилизируется и несколько снижается. Интенсивность же нагрузки на первом этапе невелика. Когда начинает снижаться объем работы, увеличивается интенсивность, которая достигает максимума перед на</w:t>
      </w:r>
      <w:r w:rsidR="003A4F90">
        <w:rPr>
          <w:rFonts w:ascii="Times New Roman" w:eastAsia="Times New Roman" w:hAnsi="Times New Roman" w:cs="Times New Roman"/>
          <w:sz w:val="28"/>
          <w:szCs w:val="28"/>
          <w:lang w:eastAsia="ru-RU"/>
        </w:rPr>
        <w:t>чалом соревновательного периода</w:t>
      </w:r>
      <w:r w:rsidR="00C04592" w:rsidRPr="00855F9C">
        <w:rPr>
          <w:rFonts w:ascii="Times New Roman" w:eastAsia="Times New Roman" w:hAnsi="Times New Roman" w:cs="Times New Roman"/>
          <w:sz w:val="28"/>
          <w:szCs w:val="28"/>
          <w:lang w:eastAsia="ru-RU"/>
        </w:rPr>
        <w:t>.</w:t>
      </w:r>
    </w:p>
    <w:p w:rsidR="00464C4A" w:rsidRPr="00464C4A" w:rsidRDefault="00464C4A" w:rsidP="00464C4A">
      <w:pPr>
        <w:spacing w:after="0" w:line="240" w:lineRule="auto"/>
        <w:jc w:val="both"/>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Большая тренировочная нагрузка, как правило, не дает непосредственного роста результатов. Требуется определенный промежуток времени. Но в то же время выполнение объемной работы обеспечивает долговременную спортивную форму, а интенсивная нагрузка стимулирует непосредственно рост спортивных результатов.</w:t>
      </w:r>
    </w:p>
    <w:p w:rsidR="00464C4A" w:rsidRDefault="00464C4A" w:rsidP="003A4F90">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Динамика нагрузок в подготовительном периоде испытывает вол</w:t>
      </w:r>
      <w:r w:rsidR="003A4F90">
        <w:rPr>
          <w:rFonts w:ascii="Times New Roman" w:eastAsia="Times New Roman" w:hAnsi="Times New Roman" w:cs="Times New Roman"/>
          <w:sz w:val="28"/>
          <w:szCs w:val="28"/>
          <w:lang w:eastAsia="ru-RU"/>
        </w:rPr>
        <w:t xml:space="preserve">нообразные колебания в пределах </w:t>
      </w:r>
      <w:r w:rsidRPr="00464C4A">
        <w:rPr>
          <w:rFonts w:ascii="Times New Roman" w:eastAsia="Times New Roman" w:hAnsi="Times New Roman" w:cs="Times New Roman"/>
          <w:sz w:val="28"/>
          <w:szCs w:val="28"/>
          <w:lang w:eastAsia="ru-RU"/>
        </w:rPr>
        <w:t xml:space="preserve">от максимальных до минимальных. </w:t>
      </w:r>
      <w:r w:rsidR="003A4F90">
        <w:rPr>
          <w:rFonts w:ascii="Times New Roman" w:eastAsia="Times New Roman" w:hAnsi="Times New Roman" w:cs="Times New Roman"/>
          <w:sz w:val="28"/>
          <w:szCs w:val="28"/>
          <w:lang w:eastAsia="ru-RU"/>
        </w:rPr>
        <w:t xml:space="preserve"> </w:t>
      </w:r>
      <w:r w:rsidR="004D384F">
        <w:rPr>
          <w:rFonts w:ascii="Times New Roman" w:eastAsia="Times New Roman" w:hAnsi="Times New Roman" w:cs="Times New Roman"/>
          <w:sz w:val="28"/>
          <w:szCs w:val="28"/>
          <w:lang w:eastAsia="ru-RU"/>
        </w:rPr>
        <w:t>Для организации тренировочного процесса</w:t>
      </w:r>
      <w:r w:rsidRPr="00464C4A">
        <w:rPr>
          <w:rFonts w:ascii="Times New Roman" w:eastAsia="Times New Roman" w:hAnsi="Times New Roman" w:cs="Times New Roman"/>
          <w:sz w:val="28"/>
          <w:szCs w:val="28"/>
          <w:lang w:eastAsia="ru-RU"/>
        </w:rPr>
        <w:t xml:space="preserve"> </w:t>
      </w:r>
      <w:r w:rsidR="003A4F90">
        <w:rPr>
          <w:rFonts w:ascii="Times New Roman" w:eastAsia="Times New Roman" w:hAnsi="Times New Roman" w:cs="Times New Roman"/>
          <w:sz w:val="28"/>
          <w:szCs w:val="28"/>
          <w:lang w:eastAsia="ru-RU"/>
        </w:rPr>
        <w:t xml:space="preserve">предлагается </w:t>
      </w:r>
      <w:r w:rsidRPr="00464C4A">
        <w:rPr>
          <w:rFonts w:ascii="Times New Roman" w:eastAsia="Times New Roman" w:hAnsi="Times New Roman" w:cs="Times New Roman"/>
          <w:sz w:val="28"/>
          <w:szCs w:val="28"/>
          <w:lang w:eastAsia="ru-RU"/>
        </w:rPr>
        <w:t>три варианта динамики нагрузок:</w:t>
      </w:r>
    </w:p>
    <w:p w:rsidR="003A4F90" w:rsidRPr="00464C4A" w:rsidRDefault="003A4F90" w:rsidP="003A4F90">
      <w:pPr>
        <w:spacing w:after="0" w:line="240" w:lineRule="auto"/>
        <w:rPr>
          <w:rFonts w:ascii="Times New Roman" w:eastAsia="Times New Roman" w:hAnsi="Times New Roman" w:cs="Times New Roman"/>
          <w:sz w:val="28"/>
          <w:szCs w:val="28"/>
          <w:lang w:eastAsia="ru-RU"/>
        </w:rPr>
      </w:pPr>
    </w:p>
    <w:p w:rsidR="003A4F90" w:rsidRDefault="00464C4A" w:rsidP="00855F9C">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1. Неделя постепенного повышения нагрузки и неделя снижения.</w:t>
      </w:r>
      <w:r w:rsidRPr="00464C4A">
        <w:rPr>
          <w:rFonts w:ascii="Times New Roman" w:eastAsia="Times New Roman" w:hAnsi="Times New Roman" w:cs="Times New Roman"/>
          <w:sz w:val="28"/>
          <w:szCs w:val="28"/>
          <w:lang w:eastAsia="ru-RU"/>
        </w:rPr>
        <w:br/>
      </w:r>
    </w:p>
    <w:p w:rsidR="003A4F90" w:rsidRDefault="00464C4A" w:rsidP="00855F9C">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2. Две недели постепенного повышения нагрузки и третья неделя снижения в 2—3 раза от достигнут</w:t>
      </w:r>
      <w:r w:rsidR="00855F9C" w:rsidRPr="00855F9C">
        <w:rPr>
          <w:rFonts w:ascii="Times New Roman" w:eastAsia="Times New Roman" w:hAnsi="Times New Roman" w:cs="Times New Roman"/>
          <w:sz w:val="28"/>
          <w:szCs w:val="28"/>
          <w:lang w:eastAsia="ru-RU"/>
        </w:rPr>
        <w:t>ого максимума во второй неделе.</w:t>
      </w:r>
      <w:r w:rsidR="00855F9C" w:rsidRPr="00855F9C">
        <w:rPr>
          <w:rFonts w:ascii="Times New Roman" w:eastAsia="Times New Roman" w:hAnsi="Times New Roman" w:cs="Times New Roman"/>
          <w:sz w:val="28"/>
          <w:szCs w:val="28"/>
          <w:lang w:eastAsia="ru-RU"/>
        </w:rPr>
        <w:br/>
      </w:r>
    </w:p>
    <w:p w:rsidR="003A4F90" w:rsidRDefault="00855F9C" w:rsidP="00855F9C">
      <w:pPr>
        <w:spacing w:after="0" w:line="240" w:lineRule="auto"/>
        <w:rPr>
          <w:rFonts w:ascii="Times New Roman" w:eastAsia="Times New Roman" w:hAnsi="Times New Roman" w:cs="Times New Roman"/>
          <w:sz w:val="28"/>
          <w:szCs w:val="28"/>
          <w:lang w:eastAsia="ru-RU"/>
        </w:rPr>
      </w:pPr>
      <w:r w:rsidRPr="00855F9C">
        <w:rPr>
          <w:rFonts w:ascii="Times New Roman" w:eastAsia="Times New Roman" w:hAnsi="Times New Roman" w:cs="Times New Roman"/>
          <w:sz w:val="28"/>
          <w:szCs w:val="28"/>
          <w:lang w:eastAsia="ru-RU"/>
        </w:rPr>
        <w:t xml:space="preserve">3.Три </w:t>
      </w:r>
      <w:r w:rsidR="00464C4A" w:rsidRPr="00464C4A">
        <w:rPr>
          <w:rFonts w:ascii="Times New Roman" w:eastAsia="Times New Roman" w:hAnsi="Times New Roman" w:cs="Times New Roman"/>
          <w:sz w:val="28"/>
          <w:szCs w:val="28"/>
          <w:lang w:eastAsia="ru-RU"/>
        </w:rPr>
        <w:t>недели повышения нагрузки и неделя снижения.</w:t>
      </w:r>
      <w:r w:rsidR="00464C4A" w:rsidRPr="00464C4A">
        <w:rPr>
          <w:rFonts w:ascii="Times New Roman" w:eastAsia="Times New Roman" w:hAnsi="Times New Roman" w:cs="Times New Roman"/>
          <w:sz w:val="28"/>
          <w:szCs w:val="28"/>
          <w:lang w:eastAsia="ru-RU"/>
        </w:rPr>
        <w:br/>
      </w:r>
    </w:p>
    <w:p w:rsidR="00464C4A" w:rsidRPr="00464C4A" w:rsidRDefault="00464C4A" w:rsidP="00855F9C">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 xml:space="preserve">Наибольший прирост </w:t>
      </w:r>
      <w:r w:rsidR="003A4F90">
        <w:rPr>
          <w:rFonts w:ascii="Times New Roman" w:eastAsia="Times New Roman" w:hAnsi="Times New Roman" w:cs="Times New Roman"/>
          <w:sz w:val="28"/>
          <w:szCs w:val="28"/>
          <w:lang w:eastAsia="ru-RU"/>
        </w:rPr>
        <w:t xml:space="preserve">специальной работоспособности </w:t>
      </w:r>
      <w:r w:rsidR="004D384F">
        <w:rPr>
          <w:rFonts w:ascii="Times New Roman" w:eastAsia="Times New Roman" w:hAnsi="Times New Roman" w:cs="Times New Roman"/>
          <w:sz w:val="28"/>
          <w:szCs w:val="28"/>
          <w:lang w:eastAsia="ru-RU"/>
        </w:rPr>
        <w:t xml:space="preserve">был </w:t>
      </w:r>
      <w:r w:rsidRPr="00464C4A">
        <w:rPr>
          <w:rFonts w:ascii="Times New Roman" w:eastAsia="Times New Roman" w:hAnsi="Times New Roman" w:cs="Times New Roman"/>
          <w:sz w:val="28"/>
          <w:szCs w:val="28"/>
          <w:lang w:eastAsia="ru-RU"/>
        </w:rPr>
        <w:t>получ</w:t>
      </w:r>
      <w:r w:rsidR="004D384F">
        <w:rPr>
          <w:rFonts w:ascii="Times New Roman" w:eastAsia="Times New Roman" w:hAnsi="Times New Roman" w:cs="Times New Roman"/>
          <w:sz w:val="28"/>
          <w:szCs w:val="28"/>
          <w:lang w:eastAsia="ru-RU"/>
        </w:rPr>
        <w:t>ен</w:t>
      </w:r>
      <w:r w:rsidRPr="00464C4A">
        <w:rPr>
          <w:rFonts w:ascii="Times New Roman" w:eastAsia="Times New Roman" w:hAnsi="Times New Roman" w:cs="Times New Roman"/>
          <w:sz w:val="28"/>
          <w:szCs w:val="28"/>
          <w:lang w:eastAsia="ru-RU"/>
        </w:rPr>
        <w:t xml:space="preserve"> во втором варианте .</w:t>
      </w:r>
    </w:p>
    <w:p w:rsidR="009867E8" w:rsidRDefault="00464C4A" w:rsidP="00EB0227">
      <w:pPr>
        <w:spacing w:after="0" w:line="240" w:lineRule="auto"/>
        <w:rPr>
          <w:rFonts w:ascii="Times New Roman" w:hAnsi="Times New Roman" w:cs="Times New Roman"/>
          <w:sz w:val="28"/>
          <w:szCs w:val="28"/>
        </w:rPr>
      </w:pPr>
      <w:r w:rsidRPr="00464C4A">
        <w:rPr>
          <w:rFonts w:ascii="Times New Roman" w:eastAsia="Times New Roman" w:hAnsi="Times New Roman" w:cs="Times New Roman"/>
          <w:sz w:val="28"/>
          <w:szCs w:val="28"/>
          <w:lang w:eastAsia="ru-RU"/>
        </w:rPr>
        <w:t xml:space="preserve">Поэтому в подготовительном периоде </w:t>
      </w:r>
      <w:r w:rsidR="00C04592" w:rsidRPr="00855F9C">
        <w:rPr>
          <w:rFonts w:ascii="Times New Roman" w:eastAsia="Times New Roman" w:hAnsi="Times New Roman" w:cs="Times New Roman"/>
          <w:sz w:val="28"/>
          <w:szCs w:val="28"/>
          <w:lang w:eastAsia="ru-RU"/>
        </w:rPr>
        <w:t xml:space="preserve">рекомендуется </w:t>
      </w:r>
      <w:r w:rsidRPr="00464C4A">
        <w:rPr>
          <w:rFonts w:ascii="Times New Roman" w:eastAsia="Times New Roman" w:hAnsi="Times New Roman" w:cs="Times New Roman"/>
          <w:sz w:val="28"/>
          <w:szCs w:val="28"/>
          <w:lang w:eastAsia="ru-RU"/>
        </w:rPr>
        <w:t xml:space="preserve">планировать нагрузки так: две недели — постепенное увеличение, </w:t>
      </w:r>
      <w:r w:rsidR="004D384F">
        <w:rPr>
          <w:rFonts w:ascii="Times New Roman" w:eastAsia="Times New Roman" w:hAnsi="Times New Roman" w:cs="Times New Roman"/>
          <w:sz w:val="28"/>
          <w:szCs w:val="28"/>
          <w:lang w:eastAsia="ru-RU"/>
        </w:rPr>
        <w:t>1</w:t>
      </w:r>
      <w:r w:rsidRPr="00464C4A">
        <w:rPr>
          <w:rFonts w:ascii="Times New Roman" w:eastAsia="Times New Roman" w:hAnsi="Times New Roman" w:cs="Times New Roman"/>
          <w:sz w:val="28"/>
          <w:szCs w:val="28"/>
          <w:lang w:eastAsia="ru-RU"/>
        </w:rPr>
        <w:t xml:space="preserve">неделя — разгрузочная </w:t>
      </w:r>
      <w:r w:rsidR="00C04592" w:rsidRPr="00855F9C">
        <w:rPr>
          <w:rFonts w:ascii="Times New Roman" w:eastAsia="Times New Roman" w:hAnsi="Times New Roman" w:cs="Times New Roman"/>
          <w:sz w:val="28"/>
          <w:szCs w:val="28"/>
          <w:lang w:eastAsia="ru-RU"/>
        </w:rPr>
        <w:t>.</w:t>
      </w:r>
      <w:r w:rsidR="00EB0227">
        <w:rPr>
          <w:rFonts w:ascii="Times New Roman" w:eastAsia="Times New Roman" w:hAnsi="Times New Roman" w:cs="Times New Roman"/>
          <w:sz w:val="28"/>
          <w:szCs w:val="28"/>
          <w:lang w:eastAsia="ru-RU"/>
        </w:rPr>
        <w:t xml:space="preserve"> </w:t>
      </w:r>
      <w:r w:rsidRPr="00FB3001">
        <w:rPr>
          <w:rFonts w:ascii="Times New Roman" w:hAnsi="Times New Roman" w:cs="Times New Roman"/>
          <w:sz w:val="28"/>
          <w:szCs w:val="28"/>
        </w:rPr>
        <w:t>Нагрузка первой недели планируется в зависимости от возможностей занимающихся, во второй неделе нагрузка на 30% больше, чем в первой, третья неделя — разгрузочная, примерно 50% нагрузки первой недели. Нагрузки четвертой недели планируются на уровне второй недели, пятая неделя примерно на 30% больше четвертой, а шестая неделя (разгрузочная) составляет 50% от четвертой. Нагрузки седьмой недели планируются на уровне нагрузок пятой недели, восьмая неделя на 30% больше седьмой недели и девятая неделя (разгрузочная) на 50% меньше седьмой и т. д. Это примерная схема, которой следует руководствоваться при планировании нагрузок. В зависимости от состояния и возможностей команды и игроков в план вносят</w:t>
      </w:r>
      <w:r w:rsidR="00855F9C" w:rsidRPr="00FB3001">
        <w:rPr>
          <w:rFonts w:ascii="Times New Roman" w:hAnsi="Times New Roman" w:cs="Times New Roman"/>
          <w:sz w:val="28"/>
          <w:szCs w:val="28"/>
        </w:rPr>
        <w:t>ся соответствующие коррективы.</w:t>
      </w:r>
      <w:r w:rsidR="00855F9C" w:rsidRPr="00FB3001">
        <w:rPr>
          <w:rFonts w:ascii="Times New Roman" w:hAnsi="Times New Roman" w:cs="Times New Roman"/>
          <w:sz w:val="28"/>
          <w:szCs w:val="28"/>
        </w:rPr>
        <w:br/>
      </w:r>
      <w:r w:rsidRPr="00FB3001">
        <w:rPr>
          <w:rFonts w:ascii="Times New Roman" w:hAnsi="Times New Roman" w:cs="Times New Roman"/>
          <w:sz w:val="28"/>
          <w:szCs w:val="28"/>
        </w:rPr>
        <w:t xml:space="preserve">Можно использовать и такой принцип планирования: последняя неделя перед началом соревнований — разгрузочная, предпоследняя неделя — самая большая </w:t>
      </w:r>
      <w:r w:rsidRPr="00FB3001">
        <w:rPr>
          <w:rFonts w:ascii="Times New Roman" w:hAnsi="Times New Roman" w:cs="Times New Roman"/>
          <w:sz w:val="28"/>
          <w:szCs w:val="28"/>
        </w:rPr>
        <w:lastRenderedPageBreak/>
        <w:t>по нагрузке (специфическая, т. е. чисто футбольная). В этой неделе проводятся 3 товарищеские игры и 2 тренировки с большой нагрузкой. После 4—5 недель начала занятий подготовительного периода планируется «ударная» неделя, только уже по общефизическо</w:t>
      </w:r>
      <w:r w:rsidR="00C04592" w:rsidRPr="00FB3001">
        <w:rPr>
          <w:rFonts w:ascii="Times New Roman" w:hAnsi="Times New Roman" w:cs="Times New Roman"/>
          <w:sz w:val="28"/>
          <w:szCs w:val="28"/>
        </w:rPr>
        <w:t xml:space="preserve">й подготовке с преимущественным  </w:t>
      </w:r>
      <w:r w:rsidR="00855F9C" w:rsidRPr="00FB3001">
        <w:rPr>
          <w:rFonts w:ascii="Times New Roman" w:hAnsi="Times New Roman" w:cs="Times New Roman"/>
          <w:sz w:val="28"/>
          <w:szCs w:val="28"/>
        </w:rPr>
        <w:t>увеличением объема работы.</w:t>
      </w:r>
      <w:r w:rsidR="00855F9C" w:rsidRPr="00FB3001">
        <w:rPr>
          <w:rFonts w:ascii="Times New Roman" w:hAnsi="Times New Roman" w:cs="Times New Roman"/>
          <w:sz w:val="28"/>
          <w:szCs w:val="28"/>
        </w:rPr>
        <w:br/>
      </w:r>
      <w:r w:rsidRPr="00FB3001">
        <w:rPr>
          <w:rFonts w:ascii="Times New Roman" w:hAnsi="Times New Roman" w:cs="Times New Roman"/>
          <w:sz w:val="28"/>
          <w:szCs w:val="28"/>
        </w:rPr>
        <w:t>Внутри недели занятия можно рекомендовать п</w:t>
      </w:r>
      <w:r w:rsidR="00FB3001">
        <w:rPr>
          <w:rFonts w:ascii="Times New Roman" w:hAnsi="Times New Roman" w:cs="Times New Roman"/>
          <w:sz w:val="28"/>
          <w:szCs w:val="28"/>
        </w:rPr>
        <w:t>ланировать по следующей схеме:</w:t>
      </w:r>
    </w:p>
    <w:p w:rsidR="00FB3001" w:rsidRPr="00FB3001" w:rsidRDefault="00FB3001" w:rsidP="00EB0227">
      <w:pPr>
        <w:spacing w:after="0" w:line="240" w:lineRule="auto"/>
        <w:rPr>
          <w:rStyle w:val="a6"/>
          <w:rFonts w:ascii="Times New Roman" w:hAnsi="Times New Roman" w:cs="Times New Roman"/>
          <w:u w:val="single"/>
        </w:rPr>
      </w:pPr>
      <w:r>
        <w:rPr>
          <w:rFonts w:ascii="Times New Roman" w:hAnsi="Times New Roman" w:cs="Times New Roman"/>
          <w:sz w:val="28"/>
          <w:szCs w:val="28"/>
        </w:rPr>
        <w:br/>
      </w:r>
      <w:r w:rsidR="00464C4A" w:rsidRPr="00FB3001">
        <w:rPr>
          <w:rFonts w:ascii="Times New Roman" w:hAnsi="Times New Roman" w:cs="Times New Roman"/>
          <w:sz w:val="28"/>
          <w:szCs w:val="28"/>
        </w:rPr>
        <w:t>Воскресенье —</w:t>
      </w:r>
      <w:r w:rsidR="00855F9C" w:rsidRPr="00FB3001">
        <w:rPr>
          <w:rFonts w:ascii="Times New Roman" w:hAnsi="Times New Roman" w:cs="Times New Roman"/>
          <w:sz w:val="28"/>
          <w:szCs w:val="28"/>
        </w:rPr>
        <w:t xml:space="preserve"> </w:t>
      </w:r>
      <w:r w:rsidR="00C04592" w:rsidRPr="00FB3001">
        <w:rPr>
          <w:rFonts w:ascii="Times New Roman" w:hAnsi="Times New Roman" w:cs="Times New Roman"/>
          <w:sz w:val="28"/>
          <w:szCs w:val="28"/>
        </w:rPr>
        <w:t>большая нагрузка.</w:t>
      </w:r>
      <w:r w:rsidR="00464C4A" w:rsidRPr="00FB3001">
        <w:rPr>
          <w:rFonts w:ascii="Times New Roman" w:hAnsi="Times New Roman" w:cs="Times New Roman"/>
          <w:sz w:val="28"/>
          <w:szCs w:val="28"/>
        </w:rPr>
        <w:br/>
        <w:t>Понедельник —</w:t>
      </w:r>
      <w:r w:rsidR="00855F9C" w:rsidRPr="00FB3001">
        <w:rPr>
          <w:rFonts w:ascii="Times New Roman" w:hAnsi="Times New Roman" w:cs="Times New Roman"/>
          <w:sz w:val="28"/>
          <w:szCs w:val="28"/>
        </w:rPr>
        <w:t xml:space="preserve"> </w:t>
      </w:r>
      <w:r w:rsidR="00C04592" w:rsidRPr="00FB3001">
        <w:rPr>
          <w:rFonts w:ascii="Times New Roman" w:hAnsi="Times New Roman" w:cs="Times New Roman"/>
          <w:sz w:val="28"/>
          <w:szCs w:val="28"/>
        </w:rPr>
        <w:t>день отдыха.</w:t>
      </w:r>
      <w:r w:rsidR="00464C4A" w:rsidRPr="00FB3001">
        <w:rPr>
          <w:rFonts w:ascii="Times New Roman" w:hAnsi="Times New Roman" w:cs="Times New Roman"/>
          <w:sz w:val="28"/>
          <w:szCs w:val="28"/>
        </w:rPr>
        <w:br/>
        <w:t xml:space="preserve">Вторник — </w:t>
      </w:r>
      <w:r w:rsidR="00C04592" w:rsidRPr="00FB3001">
        <w:rPr>
          <w:rFonts w:ascii="Times New Roman" w:hAnsi="Times New Roman" w:cs="Times New Roman"/>
          <w:sz w:val="28"/>
          <w:szCs w:val="28"/>
        </w:rPr>
        <w:t xml:space="preserve">занятие со средней нагрузкой. </w:t>
      </w:r>
      <w:r w:rsidR="00464C4A" w:rsidRPr="00FB3001">
        <w:rPr>
          <w:rFonts w:ascii="Times New Roman" w:hAnsi="Times New Roman" w:cs="Times New Roman"/>
          <w:sz w:val="28"/>
          <w:szCs w:val="28"/>
        </w:rPr>
        <w:t>с</w:t>
      </w:r>
      <w:r w:rsidR="00C04592" w:rsidRPr="00FB3001">
        <w:rPr>
          <w:rFonts w:ascii="Times New Roman" w:hAnsi="Times New Roman" w:cs="Times New Roman"/>
          <w:sz w:val="28"/>
          <w:szCs w:val="28"/>
        </w:rPr>
        <w:t>редняя нагрузка.</w:t>
      </w:r>
      <w:r w:rsidR="00C04592" w:rsidRPr="00FB3001">
        <w:rPr>
          <w:rFonts w:ascii="Times New Roman" w:hAnsi="Times New Roman" w:cs="Times New Roman"/>
          <w:sz w:val="28"/>
          <w:szCs w:val="28"/>
        </w:rPr>
        <w:br/>
        <w:t>Среда — средняя</w:t>
      </w:r>
      <w:r w:rsidR="00464C4A" w:rsidRPr="00FB3001">
        <w:rPr>
          <w:rFonts w:ascii="Times New Roman" w:hAnsi="Times New Roman" w:cs="Times New Roman"/>
          <w:sz w:val="28"/>
          <w:szCs w:val="28"/>
        </w:rPr>
        <w:t xml:space="preserve"> нагрузка.</w:t>
      </w:r>
      <w:r w:rsidR="00464C4A" w:rsidRPr="00FB3001">
        <w:rPr>
          <w:rFonts w:ascii="Times New Roman" w:hAnsi="Times New Roman" w:cs="Times New Roman"/>
          <w:sz w:val="28"/>
          <w:szCs w:val="28"/>
        </w:rPr>
        <w:br/>
        <w:t>Четверг —</w:t>
      </w:r>
      <w:r w:rsidR="00855F9C" w:rsidRPr="00FB3001">
        <w:rPr>
          <w:rFonts w:ascii="Times New Roman" w:hAnsi="Times New Roman" w:cs="Times New Roman"/>
          <w:sz w:val="28"/>
          <w:szCs w:val="28"/>
        </w:rPr>
        <w:t xml:space="preserve"> </w:t>
      </w:r>
      <w:r w:rsidR="00C04592" w:rsidRPr="00FB3001">
        <w:rPr>
          <w:rFonts w:ascii="Times New Roman" w:hAnsi="Times New Roman" w:cs="Times New Roman"/>
          <w:sz w:val="28"/>
          <w:szCs w:val="28"/>
        </w:rPr>
        <w:t>большая нагрузка</w:t>
      </w:r>
      <w:r w:rsidR="00464C4A" w:rsidRPr="00FB3001">
        <w:rPr>
          <w:rFonts w:ascii="Times New Roman" w:hAnsi="Times New Roman" w:cs="Times New Roman"/>
          <w:sz w:val="28"/>
          <w:szCs w:val="28"/>
        </w:rPr>
        <w:br/>
        <w:t>Пятница —</w:t>
      </w:r>
      <w:r w:rsidR="00C04592" w:rsidRPr="00FB3001">
        <w:rPr>
          <w:rFonts w:ascii="Times New Roman" w:hAnsi="Times New Roman" w:cs="Times New Roman"/>
          <w:sz w:val="28"/>
          <w:szCs w:val="28"/>
        </w:rPr>
        <w:t xml:space="preserve"> нагрузка ниже средней, но выше малой.</w:t>
      </w:r>
      <w:r w:rsidR="00464C4A" w:rsidRPr="00FB3001">
        <w:rPr>
          <w:rFonts w:ascii="Times New Roman" w:hAnsi="Times New Roman" w:cs="Times New Roman"/>
          <w:sz w:val="28"/>
          <w:szCs w:val="28"/>
        </w:rPr>
        <w:br/>
      </w:r>
      <w:r w:rsidR="00C04592" w:rsidRPr="00FB3001">
        <w:rPr>
          <w:rFonts w:ascii="Times New Roman" w:hAnsi="Times New Roman" w:cs="Times New Roman"/>
          <w:sz w:val="28"/>
          <w:szCs w:val="28"/>
        </w:rPr>
        <w:t>Суббота — средняя нагрузка (пред игровая тренировка).</w:t>
      </w:r>
      <w:r w:rsidR="00464C4A" w:rsidRPr="00FB3001">
        <w:rPr>
          <w:rFonts w:ascii="Times New Roman" w:hAnsi="Times New Roman" w:cs="Times New Roman"/>
          <w:sz w:val="28"/>
          <w:szCs w:val="28"/>
        </w:rPr>
        <w:br/>
      </w:r>
      <w:r w:rsidR="00464C4A" w:rsidRPr="00FB3001">
        <w:rPr>
          <w:rFonts w:ascii="Times New Roman" w:hAnsi="Times New Roman" w:cs="Times New Roman"/>
          <w:sz w:val="28"/>
          <w:szCs w:val="28"/>
        </w:rPr>
        <w:br/>
        <w:t>Если планируется три занятия в неделю, то первое занятие проводится со средней нагрузкой, второе — с большой и третье — со средней; если проводится четыре занятия в неделю, то нагрузка в четырех занятиях будет распределяться так: средняя, средняя, большая и средняя. Это, конечно, только общая схема. Все зависит от сос</w:t>
      </w:r>
      <w:r w:rsidR="00C04592" w:rsidRPr="00FB3001">
        <w:rPr>
          <w:rFonts w:ascii="Times New Roman" w:hAnsi="Times New Roman" w:cs="Times New Roman"/>
          <w:sz w:val="28"/>
          <w:szCs w:val="28"/>
        </w:rPr>
        <w:t>тояния и возможностей организма, и возраста тренируемых.</w:t>
      </w:r>
      <w:r w:rsidR="00464C4A" w:rsidRPr="00FB3001">
        <w:rPr>
          <w:rFonts w:ascii="Times New Roman" w:hAnsi="Times New Roman" w:cs="Times New Roman"/>
          <w:sz w:val="28"/>
          <w:szCs w:val="28"/>
        </w:rPr>
        <w:t xml:space="preserve"> Следует помнить, что если неделя не «ударная», то каждая последующая нагрузка должна планироваться на фазу восстановления и сверх</w:t>
      </w:r>
      <w:r w:rsidR="00C04592" w:rsidRPr="00FB3001">
        <w:rPr>
          <w:rFonts w:ascii="Times New Roman" w:hAnsi="Times New Roman" w:cs="Times New Roman"/>
          <w:sz w:val="28"/>
          <w:szCs w:val="28"/>
        </w:rPr>
        <w:t xml:space="preserve"> </w:t>
      </w:r>
      <w:r w:rsidR="00464C4A" w:rsidRPr="00FB3001">
        <w:rPr>
          <w:rFonts w:ascii="Times New Roman" w:hAnsi="Times New Roman" w:cs="Times New Roman"/>
          <w:sz w:val="28"/>
          <w:szCs w:val="28"/>
        </w:rPr>
        <w:t>восстановления. Говоря о развитии физических качеств, надо учитывать,  что на первую половину недельного цикла, как правило, планируется воспитание быстроты, силы, ловкости, а на вторую пол</w:t>
      </w:r>
      <w:r w:rsidR="00C04592" w:rsidRPr="00FB3001">
        <w:rPr>
          <w:rFonts w:ascii="Times New Roman" w:hAnsi="Times New Roman" w:cs="Times New Roman"/>
          <w:sz w:val="28"/>
          <w:szCs w:val="28"/>
        </w:rPr>
        <w:t>овину — все виды выносливости.</w:t>
      </w:r>
      <w:r w:rsidR="00C04592"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Занятия по совершенствованию в технике игры </w:t>
      </w:r>
      <w:r w:rsidR="009867E8">
        <w:rPr>
          <w:rFonts w:ascii="Times New Roman" w:hAnsi="Times New Roman" w:cs="Times New Roman"/>
          <w:sz w:val="28"/>
          <w:szCs w:val="28"/>
        </w:rPr>
        <w:t>предлагае</w:t>
      </w:r>
      <w:r w:rsidR="00464C4A" w:rsidRPr="00FB3001">
        <w:rPr>
          <w:rFonts w:ascii="Times New Roman" w:hAnsi="Times New Roman" w:cs="Times New Roman"/>
          <w:sz w:val="28"/>
          <w:szCs w:val="28"/>
        </w:rPr>
        <w:t>т</w:t>
      </w:r>
      <w:r w:rsidR="009867E8">
        <w:rPr>
          <w:rFonts w:ascii="Times New Roman" w:hAnsi="Times New Roman" w:cs="Times New Roman"/>
          <w:sz w:val="28"/>
          <w:szCs w:val="28"/>
        </w:rPr>
        <w:t>ся</w:t>
      </w:r>
      <w:r w:rsidR="00464C4A" w:rsidRPr="00FB3001">
        <w:rPr>
          <w:rFonts w:ascii="Times New Roman" w:hAnsi="Times New Roman" w:cs="Times New Roman"/>
          <w:sz w:val="28"/>
          <w:szCs w:val="28"/>
        </w:rPr>
        <w:t xml:space="preserve"> планировать по следующей схеме: первое занятие — «стереотипное», второе — «динамическ</w:t>
      </w:r>
      <w:r w:rsidR="00855F9C" w:rsidRPr="00FB3001">
        <w:rPr>
          <w:rFonts w:ascii="Times New Roman" w:hAnsi="Times New Roman" w:cs="Times New Roman"/>
          <w:sz w:val="28"/>
          <w:szCs w:val="28"/>
        </w:rPr>
        <w:t>ое», третье — «адаптационное».</w:t>
      </w:r>
      <w:r w:rsidR="00855F9C" w:rsidRPr="00FB3001">
        <w:rPr>
          <w:rFonts w:ascii="Times New Roman" w:hAnsi="Times New Roman" w:cs="Times New Roman"/>
          <w:sz w:val="28"/>
          <w:szCs w:val="28"/>
        </w:rPr>
        <w:br/>
      </w:r>
      <w:r w:rsidR="00464C4A" w:rsidRPr="00FB3001">
        <w:rPr>
          <w:rFonts w:ascii="Times New Roman" w:hAnsi="Times New Roman" w:cs="Times New Roman"/>
          <w:sz w:val="28"/>
          <w:szCs w:val="28"/>
        </w:rPr>
        <w:t>«Стереотипное» занятие — это такое занятие, когда одно и то же упражнение повторяется подряд несколько раз без изменения внешних условий. Суть «динамического» занятия в том, что упражнения выполняются в динамике с внешними сбивающими факторами. Наконец, на «адаптационном» занятии упражнения соверш</w:t>
      </w:r>
      <w:r w:rsidR="00D72724" w:rsidRPr="00FB3001">
        <w:rPr>
          <w:rFonts w:ascii="Times New Roman" w:hAnsi="Times New Roman" w:cs="Times New Roman"/>
          <w:sz w:val="28"/>
          <w:szCs w:val="28"/>
        </w:rPr>
        <w:t>енствуются в игровых условиях.</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Два первых занятия планируются в первой половине недельного цик</w:t>
      </w:r>
      <w:r w:rsidR="006B185A" w:rsidRPr="00FB3001">
        <w:rPr>
          <w:rFonts w:ascii="Times New Roman" w:hAnsi="Times New Roman" w:cs="Times New Roman"/>
          <w:sz w:val="28"/>
          <w:szCs w:val="28"/>
        </w:rPr>
        <w:t>ла, а «адаптационное» — в конце</w:t>
      </w:r>
      <w:r w:rsidR="00D72724" w:rsidRPr="00FB3001">
        <w:rPr>
          <w:rFonts w:ascii="Times New Roman" w:hAnsi="Times New Roman" w:cs="Times New Roman"/>
          <w:sz w:val="28"/>
          <w:szCs w:val="28"/>
        </w:rPr>
        <w:t>.</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В соревновательном периоде планирование занятий зависит от календарных игр. Если меж</w:t>
      </w:r>
      <w:r w:rsidR="00D72724" w:rsidRPr="00FB3001">
        <w:rPr>
          <w:rFonts w:ascii="Times New Roman" w:hAnsi="Times New Roman" w:cs="Times New Roman"/>
          <w:sz w:val="28"/>
          <w:szCs w:val="28"/>
        </w:rPr>
        <w:t xml:space="preserve">ду </w:t>
      </w:r>
      <w:r w:rsidR="00464C4A" w:rsidRPr="00FB3001">
        <w:rPr>
          <w:rFonts w:ascii="Times New Roman" w:hAnsi="Times New Roman" w:cs="Times New Roman"/>
          <w:sz w:val="28"/>
          <w:szCs w:val="28"/>
        </w:rPr>
        <w:t>игровой цикл составляет неделю, то можно придерживаться схемы тренировочного цикла. Если же меньше, то надо планировать нагрузки, помня, что после игры и большой нагрузки восстанов</w:t>
      </w:r>
      <w:r w:rsidR="00D72724" w:rsidRPr="00FB3001">
        <w:rPr>
          <w:rFonts w:ascii="Times New Roman" w:hAnsi="Times New Roman" w:cs="Times New Roman"/>
          <w:sz w:val="28"/>
          <w:szCs w:val="28"/>
        </w:rPr>
        <w:t>ление длится около двух суток.</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В принципе необходима такая система чередования тренировочных занятий и отдыха, чтобы основные занятия проводились на фоне восстановления и повышения работоспособности. Иными словами, через каждый определенный отрезок тренировочного процесса </w:t>
      </w:r>
      <w:r w:rsidR="00D72724" w:rsidRPr="00FB3001">
        <w:rPr>
          <w:rFonts w:ascii="Times New Roman" w:hAnsi="Times New Roman" w:cs="Times New Roman"/>
          <w:sz w:val="28"/>
          <w:szCs w:val="28"/>
        </w:rPr>
        <w:t xml:space="preserve">юный </w:t>
      </w:r>
      <w:r w:rsidR="00464C4A" w:rsidRPr="00FB3001">
        <w:rPr>
          <w:rFonts w:ascii="Times New Roman" w:hAnsi="Times New Roman" w:cs="Times New Roman"/>
          <w:sz w:val="28"/>
          <w:szCs w:val="28"/>
        </w:rPr>
        <w:t xml:space="preserve">спортсмен должен приобретать способность выполнить прежнюю работу, не снижая ее качественных и количественных показателей, а повышая их. Конечно, в различные периоды и </w:t>
      </w:r>
      <w:r w:rsidR="00464C4A" w:rsidRPr="00FB3001">
        <w:rPr>
          <w:rFonts w:ascii="Times New Roman" w:hAnsi="Times New Roman" w:cs="Times New Roman"/>
          <w:sz w:val="28"/>
          <w:szCs w:val="28"/>
        </w:rPr>
        <w:lastRenderedPageBreak/>
        <w:t>этапы продолжительность таких отрезков будет различной. Но в каждый данный момент тренировки нагрузки должны быть оптимальными. Они должны соответствовать возможностям футболиста и вызывать не переутомление, а рост работоспособности.</w:t>
      </w:r>
      <w:r w:rsidR="00D72724" w:rsidRPr="00FB3001">
        <w:rPr>
          <w:rFonts w:ascii="Times New Roman" w:hAnsi="Times New Roman" w:cs="Times New Roman"/>
          <w:sz w:val="28"/>
          <w:szCs w:val="28"/>
        </w:rPr>
        <w:t xml:space="preserve"> Здесь необходимо помнить, что полное восстановление юного организма происходит через 36 часов после тренировки, но есть одна хитрость – если спортсмен покушал после тренировки в течении 30мин-1часа, то восстановление </w:t>
      </w:r>
      <w:r w:rsidR="00EB0227" w:rsidRPr="00FB3001">
        <w:rPr>
          <w:rFonts w:ascii="Times New Roman" w:hAnsi="Times New Roman" w:cs="Times New Roman"/>
          <w:sz w:val="28"/>
          <w:szCs w:val="28"/>
        </w:rPr>
        <w:t>происходит через 24часа, после игры организм юного спортсмена восстанавливается через 48 часов.</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Как говорилось выше, в процессе тренировки увеличиваются параметры нагрузки — ее объем и интенсивность. Под объемом нагрузки мы понимаем количество всей проделанной работы (за отдельное занятие, за неделю, за месяц и т. д.). Измеряется объем временем, количеством набеганных километров, количеством поднятого груза и т. п. Интенсивность нагрузки означает напряженность тренировочной работы</w:t>
      </w:r>
      <w:r w:rsidR="006B185A" w:rsidRPr="00FB3001">
        <w:rPr>
          <w:rFonts w:ascii="Times New Roman" w:hAnsi="Times New Roman" w:cs="Times New Roman"/>
          <w:sz w:val="28"/>
          <w:szCs w:val="28"/>
        </w:rPr>
        <w:t>,</w:t>
      </w:r>
      <w:r w:rsidR="00464C4A" w:rsidRPr="00FB3001">
        <w:rPr>
          <w:rFonts w:ascii="Times New Roman" w:hAnsi="Times New Roman" w:cs="Times New Roman"/>
          <w:sz w:val="28"/>
          <w:szCs w:val="28"/>
        </w:rPr>
        <w:t xml:space="preserve"> и степень концентрации ее во времени. Для удобства планирования интенсивности упражнений в тренировке условно вв</w:t>
      </w:r>
      <w:r w:rsidR="00D72724" w:rsidRPr="00FB3001">
        <w:rPr>
          <w:rFonts w:ascii="Times New Roman" w:hAnsi="Times New Roman" w:cs="Times New Roman"/>
          <w:sz w:val="28"/>
          <w:szCs w:val="28"/>
        </w:rPr>
        <w:t>едены коэффициенты 1, 1,5 и 2.</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Коэффициент 1 (малая интенсивность) условно соответствует упражнениям по технике и тактике игры, упражнениям, в которых чередуются напряжения и расслабления, а также предварительным </w:t>
      </w:r>
      <w:r w:rsidR="00D72724" w:rsidRPr="00FB3001">
        <w:rPr>
          <w:rFonts w:ascii="Times New Roman" w:hAnsi="Times New Roman" w:cs="Times New Roman"/>
          <w:sz w:val="28"/>
          <w:szCs w:val="28"/>
        </w:rPr>
        <w:t>и вспомогательным упражнениям.</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Коэффициент 1,5 (средняя интенсивность) соответствует упражнениям для совершенствования техники игры и развития двигательных качеств, выполняемых с около</w:t>
      </w:r>
      <w:r w:rsidR="00D72724" w:rsidRPr="00FB3001">
        <w:rPr>
          <w:rFonts w:ascii="Times New Roman" w:hAnsi="Times New Roman" w:cs="Times New Roman"/>
          <w:sz w:val="28"/>
          <w:szCs w:val="28"/>
        </w:rPr>
        <w:t xml:space="preserve"> </w:t>
      </w:r>
      <w:r w:rsidR="00464C4A" w:rsidRPr="00FB3001">
        <w:rPr>
          <w:rFonts w:ascii="Times New Roman" w:hAnsi="Times New Roman" w:cs="Times New Roman"/>
          <w:sz w:val="28"/>
          <w:szCs w:val="28"/>
        </w:rPr>
        <w:t xml:space="preserve">предельными усилиями (переменный бег, ускорения, совершенствование техники игры в </w:t>
      </w:r>
      <w:r w:rsidR="00D72724" w:rsidRPr="00FB3001">
        <w:rPr>
          <w:rFonts w:ascii="Times New Roman" w:hAnsi="Times New Roman" w:cs="Times New Roman"/>
          <w:sz w:val="28"/>
          <w:szCs w:val="28"/>
        </w:rPr>
        <w:t>усложненных условиях и т. п.).</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Коэффициентом 2 (высокая интенсивность) оцениваются упражнения, выполняемые в основном с предельными усилиями (эстафеты, повторный бег игры и игровые упражнени</w:t>
      </w:r>
      <w:r w:rsidR="00D72724" w:rsidRPr="00FB3001">
        <w:rPr>
          <w:rFonts w:ascii="Times New Roman" w:hAnsi="Times New Roman" w:cs="Times New Roman"/>
          <w:sz w:val="28"/>
          <w:szCs w:val="28"/>
        </w:rPr>
        <w:t>я, двусторонние игры и т. п.).</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Как же определить интенсивность одного отдельно взятого занятия? Допустим, в подготовительной части </w:t>
      </w:r>
      <w:r w:rsidR="004D384F">
        <w:rPr>
          <w:rFonts w:ascii="Times New Roman" w:hAnsi="Times New Roman" w:cs="Times New Roman"/>
          <w:sz w:val="28"/>
          <w:szCs w:val="28"/>
        </w:rPr>
        <w:t>занятия</w:t>
      </w:r>
      <w:r w:rsidR="00464C4A" w:rsidRPr="00FB3001">
        <w:rPr>
          <w:rFonts w:ascii="Times New Roman" w:hAnsi="Times New Roman" w:cs="Times New Roman"/>
          <w:sz w:val="28"/>
          <w:szCs w:val="28"/>
        </w:rPr>
        <w:t xml:space="preserve">, которая длилась 30 мин., проводятся различные упражнения в движении, небольшие ускорения. Это соответствует интенсивности 1,5 балла. Следующие 30 мин. в основной части </w:t>
      </w:r>
      <w:r w:rsidR="001B01CE">
        <w:rPr>
          <w:rFonts w:ascii="Times New Roman" w:hAnsi="Times New Roman" w:cs="Times New Roman"/>
          <w:sz w:val="28"/>
          <w:szCs w:val="28"/>
        </w:rPr>
        <w:t>занятия</w:t>
      </w:r>
      <w:r w:rsidR="00464C4A" w:rsidRPr="00FB3001">
        <w:rPr>
          <w:rFonts w:ascii="Times New Roman" w:hAnsi="Times New Roman" w:cs="Times New Roman"/>
          <w:sz w:val="28"/>
          <w:szCs w:val="28"/>
        </w:rPr>
        <w:t xml:space="preserve"> посвящаются совершенствованию технических приемов в усложненных условиях (интенсивность — 1,5 балла). Последующие 30 мин.— совершенствование этих же технических приемов в игровы</w:t>
      </w:r>
      <w:r w:rsidR="009867E8">
        <w:rPr>
          <w:rFonts w:ascii="Times New Roman" w:hAnsi="Times New Roman" w:cs="Times New Roman"/>
          <w:sz w:val="28"/>
          <w:szCs w:val="28"/>
        </w:rPr>
        <w:t>х условиях (допустим, квадрат 4х</w:t>
      </w:r>
      <w:r w:rsidR="00464C4A" w:rsidRPr="00FB3001">
        <w:rPr>
          <w:rFonts w:ascii="Times New Roman" w:hAnsi="Times New Roman" w:cs="Times New Roman"/>
          <w:sz w:val="28"/>
          <w:szCs w:val="28"/>
        </w:rPr>
        <w:t xml:space="preserve">3) — 2 балла. И, наконец, последние 30 мин. двухсторонняя игра (2 балла). Суммируем все баллы (1,5 + 1,5 + 2 + 2 = 7) и делим на 4. Получается 1,7 балла. Значит, занятие прошло </w:t>
      </w:r>
      <w:r w:rsidR="00D72724" w:rsidRPr="00FB3001">
        <w:rPr>
          <w:rFonts w:ascii="Times New Roman" w:hAnsi="Times New Roman" w:cs="Times New Roman"/>
          <w:sz w:val="28"/>
          <w:szCs w:val="28"/>
        </w:rPr>
        <w:t>с интенсивностью выше средней.</w:t>
      </w:r>
      <w:r w:rsidR="00D72724" w:rsidRPr="00FB3001">
        <w:rPr>
          <w:rFonts w:ascii="Times New Roman" w:hAnsi="Times New Roman" w:cs="Times New Roman"/>
          <w:sz w:val="28"/>
          <w:szCs w:val="28"/>
        </w:rPr>
        <w:br/>
      </w:r>
      <w:r w:rsidR="009867E8">
        <w:rPr>
          <w:rFonts w:ascii="Times New Roman" w:hAnsi="Times New Roman" w:cs="Times New Roman"/>
          <w:sz w:val="28"/>
          <w:szCs w:val="28"/>
        </w:rPr>
        <w:t>На основные занятия отводится</w:t>
      </w:r>
      <w:r w:rsidR="00464C4A" w:rsidRPr="00FB3001">
        <w:rPr>
          <w:rFonts w:ascii="Times New Roman" w:hAnsi="Times New Roman" w:cs="Times New Roman"/>
          <w:sz w:val="28"/>
          <w:szCs w:val="28"/>
        </w:rPr>
        <w:t xml:space="preserve"> в среднем по </w:t>
      </w:r>
      <w:r w:rsidR="00D72724" w:rsidRPr="00FB3001">
        <w:rPr>
          <w:rFonts w:ascii="Times New Roman" w:hAnsi="Times New Roman" w:cs="Times New Roman"/>
          <w:sz w:val="28"/>
          <w:szCs w:val="28"/>
        </w:rPr>
        <w:t>2-</w:t>
      </w:r>
      <w:r w:rsidR="00464C4A" w:rsidRPr="00FB3001">
        <w:rPr>
          <w:rFonts w:ascii="Times New Roman" w:hAnsi="Times New Roman" w:cs="Times New Roman"/>
          <w:sz w:val="28"/>
          <w:szCs w:val="28"/>
        </w:rPr>
        <w:t>3 час., на дополнительные — по 1</w:t>
      </w:r>
      <w:r w:rsidR="009867E8">
        <w:rPr>
          <w:rFonts w:ascii="Times New Roman" w:hAnsi="Times New Roman" w:cs="Times New Roman"/>
          <w:sz w:val="28"/>
          <w:szCs w:val="28"/>
        </w:rPr>
        <w:t xml:space="preserve"> час. На игру планируется 3 часа</w:t>
      </w:r>
      <w:r w:rsidR="00464C4A" w:rsidRPr="00FB3001">
        <w:rPr>
          <w:rFonts w:ascii="Times New Roman" w:hAnsi="Times New Roman" w:cs="Times New Roman"/>
          <w:sz w:val="28"/>
          <w:szCs w:val="28"/>
        </w:rPr>
        <w:t>, на установку — не более 60 ми</w:t>
      </w:r>
      <w:r w:rsidR="00D72724" w:rsidRPr="00FB3001">
        <w:rPr>
          <w:rFonts w:ascii="Times New Roman" w:hAnsi="Times New Roman" w:cs="Times New Roman"/>
          <w:sz w:val="28"/>
          <w:szCs w:val="28"/>
        </w:rPr>
        <w:t>н. На разбор не более 120 мин.</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На занятия в дни накануне игры, планируется по 1</w:t>
      </w:r>
      <w:r w:rsidR="00D72724" w:rsidRPr="00FB3001">
        <w:rPr>
          <w:rFonts w:ascii="Times New Roman" w:hAnsi="Times New Roman" w:cs="Times New Roman"/>
          <w:sz w:val="28"/>
          <w:szCs w:val="28"/>
        </w:rPr>
        <w:t>.15 час.</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В условиях длительного соревнования, каким является футбольный сезон, не следует ограничиваться только специфическими футбольными нагрузками. Иначе в динамике спортивных достижений будет наблюдаться снижение работоспособности. </w:t>
      </w:r>
      <w:r w:rsidR="009867E8">
        <w:rPr>
          <w:rFonts w:ascii="Times New Roman" w:hAnsi="Times New Roman" w:cs="Times New Roman"/>
          <w:sz w:val="28"/>
          <w:szCs w:val="28"/>
        </w:rPr>
        <w:t>Э</w:t>
      </w:r>
      <w:r w:rsidR="00464C4A" w:rsidRPr="00FB3001">
        <w:rPr>
          <w:rFonts w:ascii="Times New Roman" w:hAnsi="Times New Roman" w:cs="Times New Roman"/>
          <w:sz w:val="28"/>
          <w:szCs w:val="28"/>
        </w:rPr>
        <w:t xml:space="preserve">то наступит где-то в конце первого круга или в начале </w:t>
      </w:r>
      <w:r w:rsidR="00464C4A" w:rsidRPr="00FB3001">
        <w:rPr>
          <w:rFonts w:ascii="Times New Roman" w:hAnsi="Times New Roman" w:cs="Times New Roman"/>
          <w:sz w:val="28"/>
          <w:szCs w:val="28"/>
        </w:rPr>
        <w:lastRenderedPageBreak/>
        <w:t>второго. Поэтому вполне закономерным будет включение промежуточных этапов, в которых повышением общего объема неспецифических нагрузок можно обеспечить необходимый уровень общей работоспособности. А это послужит необходимым условием сохранения и дальнейшего развития специальной работоспособности</w:t>
      </w:r>
      <w:r w:rsidR="009867E8">
        <w:rPr>
          <w:rFonts w:ascii="Times New Roman" w:hAnsi="Times New Roman" w:cs="Times New Roman"/>
          <w:sz w:val="28"/>
          <w:szCs w:val="28"/>
        </w:rPr>
        <w:t>, и психологической и моральной устойчивости.</w:t>
      </w:r>
      <w:r w:rsidR="00546806" w:rsidRPr="00FB3001">
        <w:rPr>
          <w:rStyle w:val="a6"/>
          <w:rFonts w:ascii="Times New Roman" w:hAnsi="Times New Roman" w:cs="Times New Roman"/>
          <w:u w:val="single"/>
        </w:rPr>
        <w:t xml:space="preserve"> </w:t>
      </w:r>
      <w:r w:rsidR="00EB0227" w:rsidRPr="00FB3001">
        <w:rPr>
          <w:rStyle w:val="a6"/>
          <w:rFonts w:ascii="Times New Roman" w:hAnsi="Times New Roman" w:cs="Times New Roman"/>
          <w:u w:val="single"/>
        </w:rPr>
        <w:t xml:space="preserve">  </w:t>
      </w:r>
    </w:p>
    <w:p w:rsidR="00FB3001" w:rsidRPr="00FB3001" w:rsidRDefault="00FB3001" w:rsidP="00FB300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FB3001">
        <w:rPr>
          <w:rFonts w:ascii="Times New Roman" w:eastAsia="Times New Roman" w:hAnsi="Times New Roman" w:cs="Times New Roman"/>
          <w:b/>
          <w:bCs/>
          <w:sz w:val="32"/>
          <w:szCs w:val="32"/>
          <w:lang w:eastAsia="ru-RU"/>
        </w:rPr>
        <w:t>Этапное и текущее планирование</w:t>
      </w:r>
    </w:p>
    <w:p w:rsidR="00EB0227" w:rsidRPr="00FB3001" w:rsidRDefault="00EB0227" w:rsidP="00EB0227">
      <w:pPr>
        <w:spacing w:after="0" w:line="240" w:lineRule="auto"/>
        <w:rPr>
          <w:rFonts w:ascii="Times New Roman" w:hAnsi="Times New Roman" w:cs="Times New Roman"/>
          <w:sz w:val="28"/>
          <w:szCs w:val="28"/>
        </w:rPr>
      </w:pPr>
      <w:r w:rsidRPr="00FB3001">
        <w:rPr>
          <w:rStyle w:val="a6"/>
          <w:rFonts w:ascii="Times New Roman" w:hAnsi="Times New Roman" w:cs="Times New Roman"/>
          <w:u w:val="single"/>
        </w:rPr>
        <w:t xml:space="preserve"> </w:t>
      </w:r>
      <w:r w:rsidR="00546806" w:rsidRPr="00FB3001">
        <w:rPr>
          <w:rStyle w:val="a6"/>
          <w:rFonts w:ascii="Times New Roman" w:hAnsi="Times New Roman" w:cs="Times New Roman"/>
          <w:sz w:val="28"/>
          <w:szCs w:val="28"/>
          <w:u w:val="single"/>
        </w:rPr>
        <w:t>Г</w:t>
      </w:r>
      <w:r w:rsidR="00546806" w:rsidRPr="00FB3001">
        <w:rPr>
          <w:rFonts w:ascii="Times New Roman" w:hAnsi="Times New Roman" w:cs="Times New Roman"/>
          <w:b/>
          <w:bCs/>
          <w:sz w:val="28"/>
          <w:szCs w:val="28"/>
          <w:u w:val="single"/>
        </w:rPr>
        <w:t>одовой план</w:t>
      </w:r>
      <w:r w:rsidR="00546806" w:rsidRPr="00FB3001">
        <w:rPr>
          <w:rFonts w:ascii="Times New Roman" w:hAnsi="Times New Roman" w:cs="Times New Roman"/>
          <w:sz w:val="28"/>
          <w:szCs w:val="28"/>
        </w:rPr>
        <w:t xml:space="preserve"> составляется для каждой </w:t>
      </w:r>
      <w:r w:rsidR="001B01CE">
        <w:rPr>
          <w:rFonts w:ascii="Times New Roman" w:hAnsi="Times New Roman" w:cs="Times New Roman"/>
          <w:sz w:val="28"/>
          <w:szCs w:val="28"/>
        </w:rPr>
        <w:t>тренировоч</w:t>
      </w:r>
      <w:r w:rsidR="00546806" w:rsidRPr="00FB3001">
        <w:rPr>
          <w:rFonts w:ascii="Times New Roman" w:hAnsi="Times New Roman" w:cs="Times New Roman"/>
          <w:sz w:val="28"/>
          <w:szCs w:val="28"/>
        </w:rPr>
        <w:t xml:space="preserve">ной группы, исходя из подготовки </w:t>
      </w:r>
      <w:r w:rsidR="006B185A" w:rsidRPr="00FB3001">
        <w:rPr>
          <w:rFonts w:ascii="Times New Roman" w:hAnsi="Times New Roman" w:cs="Times New Roman"/>
          <w:sz w:val="28"/>
          <w:szCs w:val="28"/>
        </w:rPr>
        <w:t xml:space="preserve"> в течении года </w:t>
      </w:r>
      <w:r w:rsidR="00546806" w:rsidRPr="00FB3001">
        <w:rPr>
          <w:rFonts w:ascii="Times New Roman" w:hAnsi="Times New Roman" w:cs="Times New Roman"/>
          <w:sz w:val="28"/>
          <w:szCs w:val="28"/>
        </w:rPr>
        <w:t>и в соответствии с утвержденным тематическим планом тренировочной работы. Годовое планирование ведется на основании перспективных планов и направлено на их реализацию. В плане более детально излагается содержание тренировки (соотношение тренировочной и соревновательной нагрузок, их об</w:t>
      </w:r>
      <w:r w:rsidR="004E63ED">
        <w:rPr>
          <w:rFonts w:ascii="Times New Roman" w:hAnsi="Times New Roman" w:cs="Times New Roman"/>
          <w:sz w:val="28"/>
          <w:szCs w:val="28"/>
        </w:rPr>
        <w:t>ъем, величина и специализированн</w:t>
      </w:r>
      <w:r w:rsidR="00546806" w:rsidRPr="00FB3001">
        <w:rPr>
          <w:rFonts w:ascii="Times New Roman" w:hAnsi="Times New Roman" w:cs="Times New Roman"/>
          <w:sz w:val="28"/>
          <w:szCs w:val="28"/>
        </w:rPr>
        <w:t>ость, распределение времени по видам подготовки, текущие и контрольные испытания и т.д.)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 При этом особенно важно учитывать режим работы в общеобразовательной школе (динамику учебной нагрузки, экзамены, каникулы и т.д.)</w:t>
      </w:r>
      <w:r w:rsidR="006B185A" w:rsidRPr="00FB3001">
        <w:rPr>
          <w:rFonts w:ascii="Times New Roman" w:hAnsi="Times New Roman" w:cs="Times New Roman"/>
          <w:sz w:val="28"/>
          <w:szCs w:val="28"/>
        </w:rPr>
        <w:t xml:space="preserve">, погодные условия.                                                                                                             </w:t>
      </w:r>
    </w:p>
    <w:p w:rsidR="00546806" w:rsidRPr="00FB3001" w:rsidRDefault="006B185A" w:rsidP="00FB3001">
      <w:pPr>
        <w:spacing w:after="0" w:line="240" w:lineRule="auto"/>
        <w:rPr>
          <w:rFonts w:ascii="Times New Roman" w:eastAsia="Times New Roman" w:hAnsi="Times New Roman" w:cs="Times New Roman"/>
          <w:sz w:val="28"/>
          <w:szCs w:val="28"/>
          <w:lang w:eastAsia="ru-RU"/>
        </w:rPr>
      </w:pPr>
      <w:r w:rsidRPr="00FB3001">
        <w:rPr>
          <w:rFonts w:ascii="Times New Roman" w:hAnsi="Times New Roman" w:cs="Times New Roman"/>
          <w:sz w:val="28"/>
          <w:szCs w:val="28"/>
        </w:rPr>
        <w:t xml:space="preserve">  </w:t>
      </w:r>
      <w:r w:rsidR="00546806" w:rsidRPr="00FB3001">
        <w:rPr>
          <w:rFonts w:ascii="Times New Roman" w:hAnsi="Times New Roman" w:cs="Times New Roman"/>
          <w:sz w:val="28"/>
          <w:szCs w:val="28"/>
        </w:rPr>
        <w:t>Годовое планирование тесно связано с вопросами периодизации тренировки, в основе которой лежат закономерности развития спортивной формы. Знание и использование этих закономерностей позволяют подготовить футболистов к достижению высоких результатов в данном годовом цикле. В работе с юными футболистами периодизация более ярко выражена в старшем возрасте, для младшего, возраста основная направленность тренировки - обучающая.</w:t>
      </w:r>
      <w:r w:rsidRPr="00FB3001">
        <w:rPr>
          <w:rFonts w:ascii="Times New Roman" w:hAnsi="Times New Roman" w:cs="Times New Roman"/>
          <w:sz w:val="28"/>
          <w:szCs w:val="28"/>
        </w:rPr>
        <w:t xml:space="preserve">                                                                                                   </w:t>
      </w:r>
      <w:r w:rsidR="00546806" w:rsidRPr="00FB3001">
        <w:rPr>
          <w:rFonts w:ascii="Times New Roman" w:hAnsi="Times New Roman" w:cs="Times New Roman"/>
          <w:sz w:val="28"/>
          <w:szCs w:val="28"/>
        </w:rPr>
        <w:t>Начиная с середины этапа уг</w:t>
      </w:r>
      <w:r w:rsidRPr="00FB3001">
        <w:rPr>
          <w:rFonts w:ascii="Times New Roman" w:hAnsi="Times New Roman" w:cs="Times New Roman"/>
          <w:sz w:val="28"/>
          <w:szCs w:val="28"/>
        </w:rPr>
        <w:t>лубленной тренировки (возраст 13</w:t>
      </w:r>
      <w:r w:rsidR="00546806" w:rsidRPr="00FB3001">
        <w:rPr>
          <w:rFonts w:ascii="Times New Roman" w:hAnsi="Times New Roman" w:cs="Times New Roman"/>
          <w:sz w:val="28"/>
          <w:szCs w:val="28"/>
        </w:rPr>
        <w:t>-14 лет), в годичном цикле выделяются три периода подготовки: подго</w:t>
      </w:r>
      <w:r w:rsidR="001B01CE">
        <w:rPr>
          <w:rFonts w:ascii="Times New Roman" w:hAnsi="Times New Roman" w:cs="Times New Roman"/>
          <w:sz w:val="28"/>
          <w:szCs w:val="28"/>
        </w:rPr>
        <w:t xml:space="preserve">товительный, соревновательный и переходный.     </w:t>
      </w:r>
      <w:r w:rsidR="002C3721" w:rsidRPr="00FB3001">
        <w:rPr>
          <w:rFonts w:ascii="Times New Roman" w:hAnsi="Times New Roman" w:cs="Times New Roman"/>
          <w:sz w:val="28"/>
          <w:szCs w:val="28"/>
        </w:rPr>
        <w:t xml:space="preserve">                                                                                                              </w:t>
      </w:r>
      <w:r w:rsidR="00546806" w:rsidRPr="00FB3001">
        <w:rPr>
          <w:rFonts w:ascii="Times New Roman" w:eastAsia="Times New Roman" w:hAnsi="Times New Roman" w:cs="Times New Roman"/>
          <w:b/>
          <w:bCs/>
          <w:sz w:val="28"/>
          <w:szCs w:val="28"/>
          <w:lang w:eastAsia="ru-RU"/>
        </w:rPr>
        <w:t> </w:t>
      </w:r>
      <w:r w:rsidR="00546806" w:rsidRPr="00FB3001">
        <w:rPr>
          <w:rFonts w:ascii="Times New Roman" w:eastAsia="Times New Roman" w:hAnsi="Times New Roman" w:cs="Times New Roman"/>
          <w:sz w:val="28"/>
          <w:szCs w:val="28"/>
          <w:lang w:eastAsia="ru-RU"/>
        </w:rPr>
        <w:t>Годовые планы конкретизируются составлением рабочих планов на каждый месяц. В месячном плане уточняется содержание и направленность тренировки, раскрываются объем и динамика нагрузки.</w:t>
      </w:r>
      <w:r w:rsidR="002C3721" w:rsidRPr="00FB3001">
        <w:rPr>
          <w:rFonts w:ascii="Times New Roman" w:eastAsia="Times New Roman" w:hAnsi="Times New Roman" w:cs="Times New Roman"/>
          <w:sz w:val="28"/>
          <w:szCs w:val="28"/>
          <w:lang w:eastAsia="ru-RU"/>
        </w:rPr>
        <w:t xml:space="preserve"> </w:t>
      </w:r>
      <w:r w:rsidR="00546806" w:rsidRPr="00FB3001">
        <w:rPr>
          <w:rFonts w:ascii="Times New Roman" w:eastAsia="Times New Roman" w:hAnsi="Times New Roman" w:cs="Times New Roman"/>
          <w:sz w:val="28"/>
          <w:szCs w:val="28"/>
          <w:lang w:eastAsia="ru-RU"/>
        </w:rPr>
        <w:t xml:space="preserve">Месячная схема распределения спортивных нагрузок реализуется в рамках тренировочных и соревновательных микроциклов. Наиболее оптимальными в подготовке юных футболистов являются недельные микроциклы. Тренировочные микроциклы планируют в подготовительном периоде. Основная цель - обеспечить повышение тренированности и развития спортивной формы. </w:t>
      </w:r>
      <w:r w:rsidR="00FB3001">
        <w:rPr>
          <w:rFonts w:ascii="Times New Roman" w:eastAsia="Times New Roman" w:hAnsi="Times New Roman" w:cs="Times New Roman"/>
          <w:sz w:val="28"/>
          <w:szCs w:val="28"/>
          <w:lang w:eastAsia="ru-RU"/>
        </w:rPr>
        <w:t xml:space="preserve">        </w:t>
      </w:r>
      <w:r w:rsidR="00546806" w:rsidRPr="00FB3001">
        <w:rPr>
          <w:rFonts w:ascii="Times New Roman" w:eastAsia="Times New Roman" w:hAnsi="Times New Roman" w:cs="Times New Roman"/>
          <w:sz w:val="28"/>
          <w:szCs w:val="28"/>
          <w:lang w:eastAsia="ru-RU"/>
        </w:rPr>
        <w:t>Основной</w:t>
      </w:r>
      <w:r w:rsidR="002C3721" w:rsidRPr="00FB3001">
        <w:rPr>
          <w:rFonts w:ascii="Times New Roman" w:eastAsia="Times New Roman" w:hAnsi="Times New Roman" w:cs="Times New Roman"/>
          <w:sz w:val="28"/>
          <w:szCs w:val="28"/>
          <w:lang w:eastAsia="ru-RU"/>
        </w:rPr>
        <w:t xml:space="preserve"> задачей соревновательного (между </w:t>
      </w:r>
      <w:r w:rsidR="00FB3001">
        <w:rPr>
          <w:rFonts w:ascii="Times New Roman" w:eastAsia="Times New Roman" w:hAnsi="Times New Roman" w:cs="Times New Roman"/>
          <w:sz w:val="28"/>
          <w:szCs w:val="28"/>
          <w:lang w:eastAsia="ru-RU"/>
        </w:rPr>
        <w:t>год</w:t>
      </w:r>
      <w:r w:rsidR="00546806" w:rsidRPr="00FB3001">
        <w:rPr>
          <w:rFonts w:ascii="Times New Roman" w:eastAsia="Times New Roman" w:hAnsi="Times New Roman" w:cs="Times New Roman"/>
          <w:sz w:val="28"/>
          <w:szCs w:val="28"/>
          <w:lang w:eastAsia="ru-RU"/>
        </w:rPr>
        <w:t>ового) микроцикла является повышение (или поддержание) достигнутого уровня тренированности, совершенствование технико-тактического мастерства и обеспечение оптимальной подготовки к следующей игре. При планировании содержания занятий в микроцикле и их системе необходимо учитывать закономерности переноса двигательных навыков и развития физических качеств.</w:t>
      </w:r>
    </w:p>
    <w:p w:rsidR="00200C6F"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lastRenderedPageBreak/>
        <w:t>        </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 xml:space="preserve"> Структура построения микроциклов зависит от многих факторов:</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Конкретных задач на данный период тренировки;</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Особенности этапов и периодов подготовки;</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Состояния спортивной формы игроков;</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Технико-тактической подготовленности футболистов;</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Необходимости повторно применять разнонаправленные упражнения при оптимальной связи между ними;</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Общего режима деятельности (особенно учебной);</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Климатических условий и других.</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Наиболее существенным и объективным фактором является взаимодействие процессов утомления и восстановления, которые развертываются в организме футболистов и обуславливают чередование нагрузки и отдыха, а также изменение величины и характера нагрузок в микроцикле.</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Несмотря на множество условий, влияющих на структуру при распределении нагрузки в отдельном занятии, в микроциклах и макро</w:t>
      </w:r>
      <w:r w:rsidR="004E63ED">
        <w:rPr>
          <w:rFonts w:ascii="Times New Roman" w:eastAsia="Times New Roman" w:hAnsi="Times New Roman" w:cs="Times New Roman"/>
          <w:sz w:val="28"/>
          <w:szCs w:val="28"/>
          <w:lang w:eastAsia="ru-RU"/>
        </w:rPr>
        <w:t>циклах</w:t>
      </w:r>
      <w:r w:rsidRPr="00FB3001">
        <w:rPr>
          <w:rFonts w:ascii="Times New Roman" w:eastAsia="Times New Roman" w:hAnsi="Times New Roman" w:cs="Times New Roman"/>
          <w:sz w:val="28"/>
          <w:szCs w:val="28"/>
          <w:lang w:eastAsia="ru-RU"/>
        </w:rPr>
        <w:t xml:space="preserve"> необходимо учитывать следующие общие принципы:</w:t>
      </w:r>
    </w:p>
    <w:p w:rsidR="00546806" w:rsidRPr="00FB3001" w:rsidRDefault="00546806" w:rsidP="0054680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повторность применения нагрузок;</w:t>
      </w:r>
    </w:p>
    <w:p w:rsidR="00546806" w:rsidRPr="00FB3001" w:rsidRDefault="00546806" w:rsidP="0054680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постепенность повышения нагрузки;</w:t>
      </w:r>
    </w:p>
    <w:p w:rsidR="00546806" w:rsidRPr="00FB3001" w:rsidRDefault="00546806" w:rsidP="0054680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волнообразность распределения нагрузки.</w:t>
      </w:r>
    </w:p>
    <w:p w:rsidR="00761912" w:rsidRPr="005E522E"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 Физиологической точки зрения принцип повторности основывается на необходимости повторных воздействий для соответствующих изменений и пер</w:t>
      </w:r>
      <w:r w:rsidR="004E63ED">
        <w:rPr>
          <w:rFonts w:ascii="Times New Roman" w:eastAsia="Times New Roman" w:hAnsi="Times New Roman" w:cs="Times New Roman"/>
          <w:sz w:val="28"/>
          <w:szCs w:val="28"/>
          <w:lang w:eastAsia="ru-RU"/>
        </w:rPr>
        <w:t>е</w:t>
      </w:r>
      <w:r w:rsidRPr="00FB3001">
        <w:rPr>
          <w:rFonts w:ascii="Times New Roman" w:eastAsia="Times New Roman" w:hAnsi="Times New Roman" w:cs="Times New Roman"/>
          <w:sz w:val="28"/>
          <w:szCs w:val="28"/>
          <w:lang w:eastAsia="ru-RU"/>
        </w:rPr>
        <w:t xml:space="preserve">строений в органах, системах и их функциях под влиянием определенной нагрузки. С точки зрения </w:t>
      </w:r>
      <w:r w:rsidR="004E63ED">
        <w:rPr>
          <w:rFonts w:ascii="Times New Roman" w:eastAsia="Times New Roman" w:hAnsi="Times New Roman" w:cs="Times New Roman"/>
          <w:sz w:val="28"/>
          <w:szCs w:val="28"/>
          <w:lang w:eastAsia="ru-RU"/>
        </w:rPr>
        <w:t xml:space="preserve">тренерского состава </w:t>
      </w:r>
      <w:r w:rsidRPr="00FB3001">
        <w:rPr>
          <w:rFonts w:ascii="Times New Roman" w:eastAsia="Times New Roman" w:hAnsi="Times New Roman" w:cs="Times New Roman"/>
          <w:sz w:val="28"/>
          <w:szCs w:val="28"/>
          <w:lang w:eastAsia="ru-RU"/>
        </w:rPr>
        <w:t>только повторностью обеспечивается становление и совершенствование необходимых умений и навыков.</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условиях полного восстановления и «сверх</w:t>
      </w:r>
      <w:r w:rsidR="004E63ED">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восстановления». Периодически допускается проведение занятий</w:t>
      </w:r>
      <w:r w:rsidR="004E63ED">
        <w:rPr>
          <w:rFonts w:ascii="Times New Roman" w:eastAsia="Times New Roman" w:hAnsi="Times New Roman" w:cs="Times New Roman"/>
          <w:sz w:val="28"/>
          <w:szCs w:val="28"/>
          <w:lang w:eastAsia="ru-RU"/>
        </w:rPr>
        <w:t>,</w:t>
      </w:r>
      <w:r w:rsidRPr="00FB3001">
        <w:rPr>
          <w:rFonts w:ascii="Times New Roman" w:eastAsia="Times New Roman" w:hAnsi="Times New Roman" w:cs="Times New Roman"/>
          <w:sz w:val="28"/>
          <w:szCs w:val="28"/>
          <w:lang w:eastAsia="ru-RU"/>
        </w:rPr>
        <w:t xml:space="preserve"> в группах старших возрастов</w:t>
      </w:r>
      <w:r w:rsidR="004E63ED">
        <w:rPr>
          <w:rFonts w:ascii="Times New Roman" w:eastAsia="Times New Roman" w:hAnsi="Times New Roman" w:cs="Times New Roman"/>
          <w:sz w:val="28"/>
          <w:szCs w:val="28"/>
          <w:lang w:eastAsia="ru-RU"/>
        </w:rPr>
        <w:t>,</w:t>
      </w:r>
      <w:r w:rsidRPr="00FB3001">
        <w:rPr>
          <w:rFonts w:ascii="Times New Roman" w:eastAsia="Times New Roman" w:hAnsi="Times New Roman" w:cs="Times New Roman"/>
          <w:sz w:val="28"/>
          <w:szCs w:val="28"/>
          <w:lang w:eastAsia="ru-RU"/>
        </w:rPr>
        <w:t xml:space="preserve"> на фоне частичного не</w:t>
      </w:r>
      <w:r w:rsidR="004E63ED">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до</w:t>
      </w:r>
      <w:r w:rsidR="004E63ED">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восстановления. Во время последующего обязательного отдыха</w:t>
      </w:r>
      <w:r w:rsidR="004E63ED">
        <w:rPr>
          <w:rFonts w:ascii="Times New Roman" w:eastAsia="Times New Roman" w:hAnsi="Times New Roman" w:cs="Times New Roman"/>
          <w:sz w:val="28"/>
          <w:szCs w:val="28"/>
          <w:lang w:eastAsia="ru-RU"/>
        </w:rPr>
        <w:t>,</w:t>
      </w:r>
      <w:r w:rsidRPr="00FB3001">
        <w:rPr>
          <w:rFonts w:ascii="Times New Roman" w:eastAsia="Times New Roman" w:hAnsi="Times New Roman" w:cs="Times New Roman"/>
          <w:sz w:val="28"/>
          <w:szCs w:val="28"/>
          <w:lang w:eastAsia="ru-RU"/>
        </w:rPr>
        <w:t xml:space="preserve"> возможно получить мощный подъем работоспособности.</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Величина повторения не должна быть постоянной, так как организм спортсменов быстро адаптируется к одинаковым нагрузкам и её тренировочный эффект уменьшается. Поэтому необходимо постепенно (без резких скачков) увеличив</w:t>
      </w:r>
      <w:r w:rsidR="004A29D5">
        <w:rPr>
          <w:rFonts w:ascii="Times New Roman" w:eastAsia="Times New Roman" w:hAnsi="Times New Roman" w:cs="Times New Roman"/>
          <w:sz w:val="28"/>
          <w:szCs w:val="28"/>
          <w:lang w:eastAsia="ru-RU"/>
        </w:rPr>
        <w:t>ать тренировочные нагрузки. Так</w:t>
      </w:r>
      <w:r w:rsidRPr="00FB3001">
        <w:rPr>
          <w:rFonts w:ascii="Times New Roman" w:eastAsia="Times New Roman" w:hAnsi="Times New Roman" w:cs="Times New Roman"/>
          <w:sz w:val="28"/>
          <w:szCs w:val="28"/>
          <w:lang w:eastAsia="ru-RU"/>
        </w:rPr>
        <w:t>же постепенно возрастают требования ко всем видам подготовки. Однако рост тренировочных нагрузок не носит прямолинейный характер. Как микроциклам, так и более длительным периодам свойственна волнообразная динамика.</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 xml:space="preserve">Оценка </w:t>
      </w:r>
      <w:r w:rsidRPr="00FB3001">
        <w:rPr>
          <w:rFonts w:ascii="Times New Roman" w:eastAsia="Times New Roman" w:hAnsi="Times New Roman" w:cs="Times New Roman"/>
          <w:sz w:val="28"/>
          <w:szCs w:val="28"/>
          <w:lang w:eastAsia="ru-RU"/>
        </w:rPr>
        <w:lastRenderedPageBreak/>
        <w:t>тренировочных занятий по нагрузке зависит от их содержания, продолжительности и интенсивности.</w:t>
      </w:r>
    </w:p>
    <w:p w:rsidR="00761912" w:rsidRPr="00387BF8" w:rsidRDefault="00761912" w:rsidP="00387BF8">
      <w:pPr>
        <w:spacing w:before="100" w:beforeAutospacing="1" w:after="100" w:afterAutospacing="1" w:line="240" w:lineRule="auto"/>
        <w:contextualSpacing/>
        <w:jc w:val="center"/>
        <w:rPr>
          <w:rFonts w:ascii="Times New Roman" w:eastAsia="Times New Roman" w:hAnsi="Times New Roman" w:cs="Times New Roman"/>
          <w:b/>
          <w:sz w:val="32"/>
          <w:szCs w:val="32"/>
          <w:lang w:eastAsia="ru-RU"/>
        </w:rPr>
      </w:pPr>
      <w:r w:rsidRPr="00387BF8">
        <w:rPr>
          <w:rFonts w:ascii="Times New Roman" w:eastAsia="Times New Roman" w:hAnsi="Times New Roman" w:cs="Times New Roman"/>
          <w:b/>
          <w:sz w:val="32"/>
          <w:szCs w:val="32"/>
          <w:lang w:eastAsia="ru-RU"/>
        </w:rPr>
        <w:t xml:space="preserve">ПРЕДЕЛЬНЫЕ </w:t>
      </w:r>
      <w:r w:rsidR="00387BF8">
        <w:rPr>
          <w:rFonts w:ascii="Times New Roman" w:eastAsia="Times New Roman" w:hAnsi="Times New Roman" w:cs="Times New Roman"/>
          <w:b/>
          <w:sz w:val="32"/>
          <w:szCs w:val="32"/>
          <w:lang w:eastAsia="ru-RU"/>
        </w:rPr>
        <w:t xml:space="preserve"> </w:t>
      </w:r>
      <w:r w:rsidRPr="00387BF8">
        <w:rPr>
          <w:rFonts w:ascii="Times New Roman" w:eastAsia="Times New Roman" w:hAnsi="Times New Roman" w:cs="Times New Roman"/>
          <w:b/>
          <w:sz w:val="32"/>
          <w:szCs w:val="32"/>
          <w:lang w:eastAsia="ru-RU"/>
        </w:rPr>
        <w:t>ТРЕНИРОВОЧНЫЕ</w:t>
      </w:r>
      <w:r w:rsidR="00387BF8">
        <w:rPr>
          <w:rFonts w:ascii="Times New Roman" w:eastAsia="Times New Roman" w:hAnsi="Times New Roman" w:cs="Times New Roman"/>
          <w:b/>
          <w:sz w:val="32"/>
          <w:szCs w:val="32"/>
          <w:lang w:eastAsia="ru-RU"/>
        </w:rPr>
        <w:t xml:space="preserve">  </w:t>
      </w:r>
      <w:r w:rsidRPr="00387BF8">
        <w:rPr>
          <w:rFonts w:ascii="Times New Roman" w:eastAsia="Times New Roman" w:hAnsi="Times New Roman" w:cs="Times New Roman"/>
          <w:b/>
          <w:sz w:val="32"/>
          <w:szCs w:val="32"/>
          <w:lang w:eastAsia="ru-RU"/>
        </w:rPr>
        <w:t>НАГРУЗКИ</w:t>
      </w:r>
    </w:p>
    <w:p w:rsidR="00761912" w:rsidRPr="00387BF8" w:rsidRDefault="00761912" w:rsidP="00761912">
      <w:pPr>
        <w:spacing w:before="100" w:beforeAutospacing="1" w:after="100" w:afterAutospacing="1" w:line="240" w:lineRule="auto"/>
        <w:contextualSpacing/>
        <w:jc w:val="center"/>
        <w:rPr>
          <w:rFonts w:ascii="Times New Roman" w:eastAsia="Times New Roman" w:hAnsi="Times New Roman" w:cs="Times New Roman"/>
          <w:b/>
          <w:sz w:val="32"/>
          <w:szCs w:val="32"/>
          <w:lang w:eastAsia="ru-RU"/>
        </w:rPr>
      </w:pP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u w:val="single"/>
          <w:lang w:eastAsia="ru-RU"/>
        </w:rPr>
        <w:t xml:space="preserve">Большая нагрузка – </w:t>
      </w:r>
      <w:r w:rsidRPr="00FB3001">
        <w:rPr>
          <w:rFonts w:ascii="Times New Roman" w:eastAsia="Times New Roman" w:hAnsi="Times New Roman" w:cs="Times New Roman"/>
          <w:sz w:val="28"/>
          <w:szCs w:val="28"/>
          <w:lang w:eastAsia="ru-RU"/>
        </w:rPr>
        <w:t>занятие продолжительностью 2-3 часа с плотностью до 90% и высокой интенсивностью.</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 физической подготовке в него входят все скоростные упражнения по воспитанию общей и специальной выносливости, силовые упражнения с высокой интенсивностью и большим количеством повторений.</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 технической подготовке – специальные упражнения, выполняемые на максимальной (около</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предельной) скорости со значительным перемещением.</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 тактической подготовке – упражнения сверх</w:t>
      </w:r>
      <w:r w:rsidR="002C3721" w:rsidRPr="00B31A26">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u w:val="single"/>
          <w:lang w:eastAsia="ru-RU"/>
        </w:rPr>
        <w:t>Средняя нагрузка</w:t>
      </w:r>
      <w:r w:rsidRPr="00B31A26">
        <w:rPr>
          <w:rFonts w:ascii="Times New Roman" w:eastAsia="Times New Roman" w:hAnsi="Times New Roman" w:cs="Times New Roman"/>
          <w:sz w:val="28"/>
          <w:szCs w:val="28"/>
          <w:lang w:eastAsia="ru-RU"/>
        </w:rPr>
        <w:t xml:space="preserve"> – занятие продолжительностью 1,5 – 2 часа со средней плотностью и умеренной интенсивностью.</w:t>
      </w:r>
      <w:r w:rsidR="005E522E">
        <w:rPr>
          <w:rFonts w:ascii="Times New Roman" w:eastAsia="Times New Roman" w:hAnsi="Times New Roman" w:cs="Times New Roman"/>
          <w:sz w:val="28"/>
          <w:szCs w:val="28"/>
          <w:lang w:eastAsia="ru-RU"/>
        </w:rPr>
        <w:t xml:space="preserve">  </w:t>
      </w:r>
      <w:r w:rsidR="00B31A26">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физическую подготовку включаются упражнения на ловкость, силу (с достаточным интервалом отдыха) и выносливость (средние дистанции).</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техническую подготовку – упражнения по совершенствованию в технике (в единоборстве, в групповых взаимодействиях).</w:t>
      </w:r>
      <w:r w:rsidR="001B01C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тактическую подготовку – упражнения по разучиванию новых комбинации, игровые упражнения 3х2, 4х3, 4х2 и т.д., обычные двухсторонние игры в комплексном уроке.</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4E63ED">
        <w:rPr>
          <w:rFonts w:ascii="Times New Roman" w:eastAsia="Times New Roman" w:hAnsi="Times New Roman" w:cs="Times New Roman"/>
          <w:sz w:val="28"/>
          <w:szCs w:val="28"/>
          <w:u w:val="single"/>
          <w:lang w:eastAsia="ru-RU"/>
        </w:rPr>
        <w:t>Малая нагрузка</w:t>
      </w:r>
      <w:r w:rsidR="001B01CE">
        <w:rPr>
          <w:rFonts w:ascii="Times New Roman" w:eastAsia="Times New Roman" w:hAnsi="Times New Roman" w:cs="Times New Roman"/>
          <w:sz w:val="28"/>
          <w:szCs w:val="28"/>
          <w:lang w:eastAsia="ru-RU"/>
        </w:rPr>
        <w:t xml:space="preserve"> – занятие продолжительностью 60</w:t>
      </w:r>
      <w:r w:rsidRPr="00B31A26">
        <w:rPr>
          <w:rFonts w:ascii="Times New Roman" w:eastAsia="Times New Roman" w:hAnsi="Times New Roman" w:cs="Times New Roman"/>
          <w:sz w:val="28"/>
          <w:szCs w:val="28"/>
          <w:lang w:eastAsia="ru-RU"/>
        </w:rPr>
        <w:t>-90 мин с уменьшенной интенсивностью.</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ф</w:t>
      </w:r>
      <w:r w:rsidR="004E63ED">
        <w:rPr>
          <w:rFonts w:ascii="Times New Roman" w:eastAsia="Times New Roman" w:hAnsi="Times New Roman" w:cs="Times New Roman"/>
          <w:sz w:val="28"/>
          <w:szCs w:val="28"/>
          <w:lang w:eastAsia="ru-RU"/>
        </w:rPr>
        <w:t xml:space="preserve">изическую подготовку входят общие </w:t>
      </w:r>
      <w:r w:rsidRPr="00B31A26">
        <w:rPr>
          <w:rFonts w:ascii="Times New Roman" w:eastAsia="Times New Roman" w:hAnsi="Times New Roman" w:cs="Times New Roman"/>
          <w:sz w:val="28"/>
          <w:szCs w:val="28"/>
          <w:lang w:eastAsia="ru-RU"/>
        </w:rPr>
        <w:t>развивающие упражнения, упражнения на гибкость, координацию.</w:t>
      </w:r>
      <w:r w:rsidR="00B31A26">
        <w:rPr>
          <w:rFonts w:ascii="Times New Roman" w:eastAsia="Times New Roman" w:hAnsi="Times New Roman" w:cs="Times New Roman"/>
          <w:sz w:val="28"/>
          <w:szCs w:val="28"/>
          <w:lang w:eastAsia="ru-RU"/>
        </w:rPr>
        <w:t xml:space="preserve">                                </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техническую подготовку – упражнения по совершенствованию в технике (без единоборств и больших перемещений).</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тактическую подготовку – упражнения во взаимодействиях вдвоем, в звеньях, в линиях; игры в уменьшенных составах (5х5, 6х6).</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Более объективная оценка величины нагрузки возможна по тем физиологическим сдвигам, которые происходят в организм</w:t>
      </w:r>
      <w:r w:rsidR="004A29D5">
        <w:rPr>
          <w:rFonts w:ascii="Times New Roman" w:eastAsia="Times New Roman" w:hAnsi="Times New Roman" w:cs="Times New Roman"/>
          <w:sz w:val="28"/>
          <w:szCs w:val="28"/>
          <w:lang w:eastAsia="ru-RU"/>
        </w:rPr>
        <w:t xml:space="preserve">е футболистов. В старших </w:t>
      </w:r>
      <w:r w:rsidRPr="00B31A26">
        <w:rPr>
          <w:rFonts w:ascii="Times New Roman" w:eastAsia="Times New Roman" w:hAnsi="Times New Roman" w:cs="Times New Roman"/>
          <w:sz w:val="28"/>
          <w:szCs w:val="28"/>
          <w:lang w:eastAsia="ru-RU"/>
        </w:rPr>
        <w:t xml:space="preserve">тренировочных группах и группах </w:t>
      </w:r>
      <w:r w:rsidRPr="00B31A26">
        <w:rPr>
          <w:rFonts w:ascii="Times New Roman" w:eastAsia="Times New Roman" w:hAnsi="Times New Roman" w:cs="Times New Roman"/>
          <w:sz w:val="28"/>
          <w:szCs w:val="28"/>
          <w:lang w:eastAsia="ru-RU"/>
        </w:rPr>
        <w:lastRenderedPageBreak/>
        <w:t>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546806" w:rsidRPr="00B31A26" w:rsidRDefault="00546806" w:rsidP="0054680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нагрузка – свыше 14500 сердечных сокращений;</w:t>
      </w:r>
    </w:p>
    <w:p w:rsidR="00546806" w:rsidRPr="00B31A26" w:rsidRDefault="00546806" w:rsidP="0054680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средняя нагрузка – от 8000 до 14500 сердечных сокращений;</w:t>
      </w:r>
    </w:p>
    <w:p w:rsidR="00546806" w:rsidRPr="00B31A26" w:rsidRDefault="00546806" w:rsidP="0054680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 нагрузка –  до 8000 сердечных сокращений.</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Смоделированные виды нагрузок по их пульсовой «стоимости» с учетом интенсивности и объема сведены в таблицу. Необходимо отметить, что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B31A26" w:rsidRPr="00546806" w:rsidRDefault="00B31A26" w:rsidP="00546806">
      <w:pPr>
        <w:spacing w:before="100" w:beforeAutospacing="1" w:after="100" w:afterAutospacing="1" w:line="240" w:lineRule="auto"/>
        <w:rPr>
          <w:rFonts w:ascii="Times New Roman" w:eastAsia="Times New Roman" w:hAnsi="Times New Roman" w:cs="Times New Roman"/>
          <w:sz w:val="24"/>
          <w:szCs w:val="24"/>
          <w:lang w:eastAsia="ru-RU"/>
        </w:rPr>
      </w:pP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31A26">
        <w:rPr>
          <w:rFonts w:ascii="Times New Roman" w:eastAsia="Times New Roman" w:hAnsi="Times New Roman" w:cs="Times New Roman"/>
          <w:b/>
          <w:bCs/>
          <w:sz w:val="32"/>
          <w:szCs w:val="32"/>
          <w:lang w:eastAsia="ru-RU"/>
        </w:rPr>
        <w:t>Оценка величины тренировочной нагрузки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
        <w:gridCol w:w="1850"/>
        <w:gridCol w:w="1955"/>
        <w:gridCol w:w="1578"/>
        <w:gridCol w:w="1779"/>
      </w:tblGrid>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Средний пульс (уд/мин)</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Интенсивность (%)</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Длительность тренировочного занятия (мин)</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Величина нагрузки (количество сердечных сокращений)</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Наименование нагрузки</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175</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87</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21000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15750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10500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5250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165</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79</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24750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19800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14850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9900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4950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66</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22500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18000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13500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4500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средняя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180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23400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19500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15600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11700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7800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3900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bl>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 xml:space="preserve">Годовые планы конкретизируются составлением </w:t>
      </w:r>
      <w:r w:rsidRPr="00B31A26">
        <w:rPr>
          <w:rFonts w:ascii="Times New Roman" w:eastAsia="Times New Roman" w:hAnsi="Times New Roman" w:cs="Times New Roman"/>
          <w:sz w:val="28"/>
          <w:szCs w:val="28"/>
          <w:u w:val="single"/>
          <w:lang w:eastAsia="ru-RU"/>
        </w:rPr>
        <w:t>рабочих планов</w:t>
      </w:r>
      <w:r w:rsidRPr="00B31A26">
        <w:rPr>
          <w:rFonts w:ascii="Times New Roman" w:eastAsia="Times New Roman" w:hAnsi="Times New Roman" w:cs="Times New Roman"/>
          <w:sz w:val="28"/>
          <w:szCs w:val="28"/>
          <w:lang w:eastAsia="ru-RU"/>
        </w:rPr>
        <w:t xml:space="preserve"> на каждый месяц. На основании месячных и недельных планов разрабатывают </w:t>
      </w:r>
      <w:r w:rsidRPr="00B31A26">
        <w:rPr>
          <w:rFonts w:ascii="Times New Roman" w:eastAsia="Times New Roman" w:hAnsi="Times New Roman" w:cs="Times New Roman"/>
          <w:sz w:val="28"/>
          <w:szCs w:val="28"/>
          <w:u w:val="single"/>
          <w:lang w:eastAsia="ru-RU"/>
        </w:rPr>
        <w:t>конспекты отдельных занятий</w:t>
      </w:r>
      <w:r w:rsidRPr="00B31A26">
        <w:rPr>
          <w:rFonts w:ascii="Times New Roman" w:eastAsia="Times New Roman" w:hAnsi="Times New Roman" w:cs="Times New Roman"/>
          <w:sz w:val="28"/>
          <w:szCs w:val="28"/>
          <w:lang w:eastAsia="ru-RU"/>
        </w:rPr>
        <w:t>, которые являются основной формой тренировки юных футболистов.</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 В комплексной тренировке используются упражнения по физической, технической и тактической подготовке.</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Структура комплексных занятий сложнее, чем тематических. Это связано с тем, что в отличие от первых, где решается</w:t>
      </w:r>
      <w:r w:rsidR="005E522E">
        <w:rPr>
          <w:rFonts w:ascii="Times New Roman" w:eastAsia="Times New Roman" w:hAnsi="Times New Roman" w:cs="Times New Roman"/>
          <w:sz w:val="28"/>
          <w:szCs w:val="28"/>
          <w:lang w:eastAsia="ru-RU"/>
        </w:rPr>
        <w:t xml:space="preserve"> только одна основная задача, в </w:t>
      </w:r>
      <w:r w:rsidRPr="00B31A26">
        <w:rPr>
          <w:rFonts w:ascii="Times New Roman" w:eastAsia="Times New Roman" w:hAnsi="Times New Roman" w:cs="Times New Roman"/>
          <w:sz w:val="28"/>
          <w:szCs w:val="28"/>
          <w:lang w:eastAsia="ru-RU"/>
        </w:rPr>
        <w:t>комплексных ставятся две, три задачи.</w:t>
      </w:r>
      <w:r w:rsidR="00B31A26">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 xml:space="preserve">При составлении комплексных </w:t>
      </w:r>
      <w:r w:rsidR="001B01CE">
        <w:rPr>
          <w:rFonts w:ascii="Times New Roman" w:eastAsia="Times New Roman" w:hAnsi="Times New Roman" w:cs="Times New Roman"/>
          <w:sz w:val="28"/>
          <w:szCs w:val="28"/>
          <w:lang w:eastAsia="ru-RU"/>
        </w:rPr>
        <w:t>занятий</w:t>
      </w:r>
      <w:r w:rsidRPr="00B31A26">
        <w:rPr>
          <w:rFonts w:ascii="Times New Roman" w:eastAsia="Times New Roman" w:hAnsi="Times New Roman" w:cs="Times New Roman"/>
          <w:sz w:val="28"/>
          <w:szCs w:val="28"/>
          <w:lang w:eastAsia="ru-RU"/>
        </w:rPr>
        <w:t xml:space="preserve"> не следует включать в содержание занятия большое количество нового материала, так как это перегружает нервную систему.</w:t>
      </w:r>
    </w:p>
    <w:p w:rsidR="00417D66" w:rsidRDefault="00417D66" w:rsidP="00546806">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417D66" w:rsidRDefault="00546806" w:rsidP="00546806">
      <w:pPr>
        <w:spacing w:before="100" w:beforeAutospacing="1" w:after="100" w:afterAutospacing="1" w:line="240" w:lineRule="auto"/>
        <w:jc w:val="center"/>
        <w:rPr>
          <w:rFonts w:ascii="Times New Roman,Bold" w:hAnsi="Times New Roman,Bold" w:cs="Times New Roman,Bold"/>
          <w:b/>
          <w:bCs/>
          <w:sz w:val="36"/>
          <w:szCs w:val="36"/>
        </w:rPr>
      </w:pPr>
      <w:r w:rsidRPr="00B31A26">
        <w:rPr>
          <w:rFonts w:ascii="Times New Roman" w:eastAsia="Times New Roman" w:hAnsi="Times New Roman" w:cs="Times New Roman"/>
          <w:b/>
          <w:bCs/>
          <w:sz w:val="32"/>
          <w:szCs w:val="32"/>
          <w:lang w:eastAsia="ru-RU"/>
        </w:rPr>
        <w:t>Комплексное занятие, решающее задачи физической, технической и тактической подготовки</w:t>
      </w:r>
      <w:r w:rsidRPr="00B31A26">
        <w:rPr>
          <w:rFonts w:ascii="Times New Roman" w:eastAsia="Times New Roman" w:hAnsi="Times New Roman" w:cs="Times New Roman"/>
          <w:sz w:val="32"/>
          <w:szCs w:val="32"/>
          <w:lang w:eastAsia="ru-RU"/>
        </w:rPr>
        <w:t>.</w:t>
      </w:r>
      <w:r w:rsidR="00417D66" w:rsidRPr="00417D66">
        <w:rPr>
          <w:rFonts w:ascii="Times New Roman,Bold" w:hAnsi="Times New Roman,Bold" w:cs="Times New Roman,Bold"/>
          <w:b/>
          <w:bCs/>
          <w:sz w:val="36"/>
          <w:szCs w:val="36"/>
        </w:rPr>
        <w:t xml:space="preserve"> </w:t>
      </w:r>
    </w:p>
    <w:p w:rsidR="00417D66" w:rsidRDefault="00417D66" w:rsidP="00417D66">
      <w:pPr>
        <w:autoSpaceDE w:val="0"/>
        <w:autoSpaceDN w:val="0"/>
        <w:adjustRightInd w:val="0"/>
        <w:spacing w:after="0" w:line="240" w:lineRule="auto"/>
        <w:jc w:val="center"/>
        <w:rPr>
          <w:rFonts w:ascii="Times New Roman" w:hAnsi="Times New Roman" w:cs="Times New Roman"/>
          <w:b/>
          <w:bCs/>
          <w:sz w:val="32"/>
          <w:szCs w:val="32"/>
        </w:rPr>
      </w:pPr>
      <w:r w:rsidRPr="00417D66">
        <w:rPr>
          <w:rFonts w:ascii="Times New Roman" w:hAnsi="Times New Roman" w:cs="Times New Roman"/>
          <w:b/>
          <w:bCs/>
          <w:sz w:val="32"/>
          <w:szCs w:val="32"/>
        </w:rPr>
        <w:t>ПРАКТИЧЕСКИЕ ЗАНЯТИЯ</w:t>
      </w:r>
    </w:p>
    <w:p w:rsidR="00417D66" w:rsidRPr="00387BF8" w:rsidRDefault="00417D66" w:rsidP="00417D66">
      <w:pPr>
        <w:autoSpaceDE w:val="0"/>
        <w:autoSpaceDN w:val="0"/>
        <w:adjustRightInd w:val="0"/>
        <w:spacing w:after="0" w:line="240" w:lineRule="auto"/>
        <w:jc w:val="center"/>
        <w:rPr>
          <w:rFonts w:ascii="Times New Roman,Bold" w:hAnsi="Times New Roman,Bold" w:cs="Times New Roman,Bold"/>
          <w:b/>
          <w:bCs/>
          <w:sz w:val="28"/>
          <w:szCs w:val="28"/>
        </w:rPr>
      </w:pPr>
    </w:p>
    <w:p w:rsidR="00417D66" w:rsidRPr="00387BF8" w:rsidRDefault="00417D66" w:rsidP="00417D66">
      <w:pPr>
        <w:autoSpaceDE w:val="0"/>
        <w:autoSpaceDN w:val="0"/>
        <w:adjustRightInd w:val="0"/>
        <w:spacing w:after="0" w:line="240" w:lineRule="auto"/>
        <w:rPr>
          <w:rFonts w:ascii="Times New Roman" w:hAnsi="Times New Roman" w:cs="Times New Roman"/>
          <w:sz w:val="28"/>
          <w:szCs w:val="28"/>
        </w:rPr>
      </w:pPr>
      <w:r w:rsidRPr="00387BF8">
        <w:rPr>
          <w:rFonts w:ascii="Times New Roman" w:hAnsi="Times New Roman" w:cs="Times New Roman"/>
          <w:b/>
          <w:bCs/>
          <w:sz w:val="28"/>
          <w:szCs w:val="28"/>
        </w:rPr>
        <w:t xml:space="preserve">ОБЩАЯ ФИЗИЧЕСКАЯ ПОДГОТОВКА </w:t>
      </w:r>
      <w:r w:rsidR="001B01CE">
        <w:rPr>
          <w:rFonts w:ascii="Times New Roman" w:hAnsi="Times New Roman" w:cs="Times New Roman"/>
          <w:sz w:val="28"/>
          <w:szCs w:val="28"/>
        </w:rPr>
        <w:t xml:space="preserve">/для всех </w:t>
      </w:r>
      <w:r w:rsidRPr="00387BF8">
        <w:rPr>
          <w:rFonts w:ascii="Times New Roman" w:hAnsi="Times New Roman" w:cs="Times New Roman"/>
          <w:sz w:val="28"/>
          <w:szCs w:val="28"/>
        </w:rPr>
        <w:t>групп</w:t>
      </w:r>
      <w:r w:rsidR="001B01CE">
        <w:rPr>
          <w:rFonts w:ascii="Times New Roman" w:hAnsi="Times New Roman" w:cs="Times New Roman"/>
          <w:sz w:val="28"/>
          <w:szCs w:val="28"/>
        </w:rPr>
        <w:t xml:space="preserve"> </w:t>
      </w:r>
      <w:r w:rsidRPr="00387BF8">
        <w:rPr>
          <w:rFonts w:ascii="Times New Roman" w:hAnsi="Times New Roman" w:cs="Times New Roman"/>
          <w:sz w:val="28"/>
          <w:szCs w:val="28"/>
        </w:rPr>
        <w:t>занимающихся/.</w:t>
      </w:r>
    </w:p>
    <w:p w:rsidR="00417D66" w:rsidRPr="005E522E" w:rsidRDefault="00417D66" w:rsidP="00417D66">
      <w:pPr>
        <w:autoSpaceDE w:val="0"/>
        <w:autoSpaceDN w:val="0"/>
        <w:adjustRightInd w:val="0"/>
        <w:spacing w:after="0" w:line="240" w:lineRule="auto"/>
        <w:rPr>
          <w:rFonts w:ascii="Times New Roman" w:hAnsi="Times New Roman" w:cs="Times New Roman"/>
          <w:b/>
          <w:bCs/>
          <w:iCs/>
          <w:sz w:val="28"/>
          <w:szCs w:val="28"/>
        </w:rPr>
      </w:pPr>
      <w:r w:rsidRPr="005E522E">
        <w:rPr>
          <w:rFonts w:ascii="Times New Roman" w:hAnsi="Times New Roman" w:cs="Times New Roman"/>
          <w:b/>
          <w:bCs/>
          <w:iCs/>
          <w:sz w:val="28"/>
          <w:szCs w:val="28"/>
        </w:rPr>
        <w:t>СТРОЕВЫЕ УПРАЖНЕНИЯ.</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Понятие о строе, шеренге, колонне, флангах, интервале, дистанции, направляющем, замыкающем, о предварительной и исполнительной командах.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Изменение скорости движения. Повороты в движении.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p>
    <w:p w:rsidR="001B01CE" w:rsidRDefault="001B01CE" w:rsidP="00417D66">
      <w:pPr>
        <w:autoSpaceDE w:val="0"/>
        <w:autoSpaceDN w:val="0"/>
        <w:adjustRightInd w:val="0"/>
        <w:spacing w:after="0" w:line="240" w:lineRule="auto"/>
        <w:rPr>
          <w:rFonts w:ascii="Times New Roman" w:hAnsi="Times New Roman" w:cs="Times New Roman"/>
          <w:sz w:val="28"/>
          <w:szCs w:val="28"/>
        </w:rPr>
      </w:pPr>
    </w:p>
    <w:p w:rsidR="001B01CE" w:rsidRPr="005E522E" w:rsidRDefault="001B01CE" w:rsidP="00417D66">
      <w:pPr>
        <w:autoSpaceDE w:val="0"/>
        <w:autoSpaceDN w:val="0"/>
        <w:adjustRightInd w:val="0"/>
        <w:spacing w:after="0" w:line="240" w:lineRule="auto"/>
        <w:rPr>
          <w:rFonts w:ascii="Times New Roman" w:hAnsi="Times New Roman" w:cs="Times New Roman"/>
          <w:sz w:val="28"/>
          <w:szCs w:val="28"/>
        </w:rPr>
      </w:pPr>
    </w:p>
    <w:p w:rsidR="00417D66" w:rsidRPr="005E522E" w:rsidRDefault="00417D66" w:rsidP="00417D66">
      <w:pPr>
        <w:autoSpaceDE w:val="0"/>
        <w:autoSpaceDN w:val="0"/>
        <w:adjustRightInd w:val="0"/>
        <w:spacing w:after="0" w:line="240" w:lineRule="auto"/>
        <w:rPr>
          <w:rFonts w:ascii="Times New Roman" w:hAnsi="Times New Roman" w:cs="Times New Roman"/>
          <w:b/>
          <w:bCs/>
          <w:sz w:val="24"/>
          <w:szCs w:val="24"/>
        </w:rPr>
      </w:pPr>
      <w:r w:rsidRPr="005E522E">
        <w:rPr>
          <w:rFonts w:ascii="Times New Roman" w:hAnsi="Times New Roman" w:cs="Times New Roman"/>
          <w:b/>
          <w:bCs/>
          <w:sz w:val="24"/>
          <w:szCs w:val="24"/>
        </w:rPr>
        <w:lastRenderedPageBreak/>
        <w:t>ОБЩЕРАЗВИВАЮЩИЕ УПРАЖНЕНИЯ БЕЗ ПРЕДМЕТОВ</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рук и плечевого пояса, Сгибание и разгибания, вращения, махи, отведения и приведения, рывки. Упражнения выполняются на месте ив движении.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мышц шеи: наклоны, вращения и повороты головы в различных направлениях.</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с сопротивлением: упражнения в парах – повороты и наклоны туловища,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УПРАЖНЕНИЯ С ПРЕДМЕТАМИ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с отягощением: упражнения с набивными мячами – броски, ловля в различных исходных положениях / стоя, сидя, лежа /, с поворотами и приседаниями; упражнения в парах и группах / вес мячей 2 – 4 кг /.</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с гантелями, штангой, мешками с песком: сгибание и разгибание рук, повороты и наклоны туловища, поднимание на носки, приседания.</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АКРОБАТИЧЕСКИЕ УПРАЖНЕНИЯ</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sz w:val="28"/>
          <w:szCs w:val="28"/>
        </w:rPr>
        <w:t>Кувырки / вперед, назад и в стороны / в группировке, полушпагат; полет-кувырок вперед с места и с разбега, перевороты / в стороны и вперед/.</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ПОДВИЖНЫЕ ИГРЫ И ЭСТАФЕТЫ</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p>
    <w:p w:rsidR="00417D66" w:rsidRP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4"/>
          <w:szCs w:val="24"/>
        </w:rPr>
        <w:t>ГИМНАСТИЧЕСКИЕ УПРАЖНЕНИЯ</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на снарядах: гимнастическая стенка, канат, шест, лестница, скамейка, перекладина, брусья, кольца; спортивные и простые прыжки с мостика и трамплина через козла, коня, плинт.</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СПОРТИВНЫЕ ИГРЫ</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Ручной мяч, баскетбол</w:t>
      </w:r>
      <w:r w:rsidR="00387BF8">
        <w:rPr>
          <w:rFonts w:ascii="Times New Roman" w:hAnsi="Times New Roman" w:cs="Times New Roman"/>
          <w:sz w:val="28"/>
          <w:szCs w:val="28"/>
        </w:rPr>
        <w:t>.</w:t>
      </w:r>
    </w:p>
    <w:p w:rsidR="00417D66" w:rsidRDefault="00417D66" w:rsidP="00417D66">
      <w:pPr>
        <w:autoSpaceDE w:val="0"/>
        <w:autoSpaceDN w:val="0"/>
        <w:adjustRightInd w:val="0"/>
        <w:spacing w:after="0" w:line="240" w:lineRule="auto"/>
        <w:rPr>
          <w:rFonts w:ascii="Times New Roman,BoldItalic" w:hAnsi="Times New Roman,BoldItalic" w:cs="Times New Roman,BoldItalic"/>
          <w:b/>
          <w:bCs/>
          <w:i/>
          <w:iCs/>
          <w:sz w:val="24"/>
          <w:szCs w:val="24"/>
        </w:rPr>
      </w:pPr>
    </w:p>
    <w:p w:rsidR="00417D66" w:rsidRPr="00417D66" w:rsidRDefault="00417D66" w:rsidP="00417D66">
      <w:pPr>
        <w:autoSpaceDE w:val="0"/>
        <w:autoSpaceDN w:val="0"/>
        <w:adjustRightInd w:val="0"/>
        <w:spacing w:after="0" w:line="240" w:lineRule="auto"/>
        <w:rPr>
          <w:rFonts w:ascii="Times New Roman,BoldItalic" w:hAnsi="Times New Roman,BoldItalic" w:cs="Times New Roman,BoldItalic"/>
          <w:b/>
          <w:bCs/>
          <w:iCs/>
          <w:sz w:val="24"/>
          <w:szCs w:val="24"/>
        </w:rPr>
      </w:pPr>
      <w:r w:rsidRPr="00417D66">
        <w:rPr>
          <w:rFonts w:ascii="Times New Roman,BoldItalic" w:hAnsi="Times New Roman,BoldItalic" w:cs="Times New Roman,BoldItalic"/>
          <w:b/>
          <w:bCs/>
          <w:iCs/>
          <w:sz w:val="24"/>
          <w:szCs w:val="24"/>
        </w:rPr>
        <w:t>ЛЫЖИ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Передвижение на лыжах попеременным и одновременным ходом, подъемы и спуски,</w:t>
      </w:r>
      <w:r w:rsidR="008A6CFB">
        <w:rPr>
          <w:rFonts w:ascii="Times New Roman" w:hAnsi="Times New Roman" w:cs="Times New Roman"/>
          <w:sz w:val="28"/>
          <w:szCs w:val="28"/>
        </w:rPr>
        <w:t xml:space="preserve"> </w:t>
      </w:r>
      <w:r>
        <w:rPr>
          <w:rFonts w:ascii="Times New Roman" w:hAnsi="Times New Roman" w:cs="Times New Roman"/>
          <w:sz w:val="28"/>
          <w:szCs w:val="28"/>
        </w:rPr>
        <w:t>прогулки и прохождение дистанций от 2 до 10 км на время.</w:t>
      </w:r>
    </w:p>
    <w:p w:rsidR="008A6CFB" w:rsidRDefault="008A6CFB"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ПЛАВАНИЕ</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Освоение одного из способов плавания, старты и повороты, проплывание на время 25,</w:t>
      </w:r>
      <w:r w:rsidR="008A6CFB">
        <w:rPr>
          <w:rFonts w:ascii="Times New Roman" w:hAnsi="Times New Roman" w:cs="Times New Roman"/>
          <w:sz w:val="28"/>
          <w:szCs w:val="28"/>
        </w:rPr>
        <w:t xml:space="preserve"> </w:t>
      </w:r>
      <w:r>
        <w:rPr>
          <w:rFonts w:ascii="Times New Roman" w:hAnsi="Times New Roman" w:cs="Times New Roman"/>
          <w:sz w:val="28"/>
          <w:szCs w:val="28"/>
        </w:rPr>
        <w:t>50, 100 и более метров без учета времени.</w:t>
      </w:r>
    </w:p>
    <w:p w:rsidR="008A6CFB" w:rsidRDefault="008A6CFB" w:rsidP="00417D66">
      <w:pPr>
        <w:autoSpaceDE w:val="0"/>
        <w:autoSpaceDN w:val="0"/>
        <w:adjustRightInd w:val="0"/>
        <w:spacing w:after="0" w:line="240" w:lineRule="auto"/>
        <w:rPr>
          <w:rFonts w:ascii="Times New Roman,Bold" w:hAnsi="Times New Roman,Bold" w:cs="Times New Roman,Bold"/>
          <w:b/>
          <w:bCs/>
          <w:sz w:val="28"/>
          <w:szCs w:val="28"/>
        </w:rPr>
      </w:pP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СПЕЦИАЛЬНАЯ ФИЗИЧЕСКАЯ ПОДГОТОВКА </w:t>
      </w:r>
      <w:r>
        <w:rPr>
          <w:rFonts w:ascii="Times New Roman" w:hAnsi="Times New Roman" w:cs="Times New Roman"/>
          <w:sz w:val="28"/>
          <w:szCs w:val="28"/>
        </w:rPr>
        <w:t>/для всех групп</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занимающихся /</w:t>
      </w:r>
    </w:p>
    <w:p w:rsidR="008A6CFB" w:rsidRDefault="008A6CFB"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УПРАЖНЕНИЯ ДЛЯ ВОСПИТАНИЯ СИЛЫ</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Приседание с отягощением / гантели, набивные мячи весом 2 – 4 кг, мешочки с</w:t>
      </w:r>
      <w:r w:rsidR="008A6CFB">
        <w:rPr>
          <w:rFonts w:ascii="Times New Roman" w:hAnsi="Times New Roman" w:cs="Times New Roman"/>
          <w:sz w:val="28"/>
          <w:szCs w:val="28"/>
        </w:rPr>
        <w:t xml:space="preserve"> </w:t>
      </w:r>
      <w:r>
        <w:rPr>
          <w:rFonts w:ascii="Times New Roman" w:hAnsi="Times New Roman" w:cs="Times New Roman"/>
          <w:sz w:val="28"/>
          <w:szCs w:val="28"/>
        </w:rPr>
        <w:t>песком 3 – 5 кг, диск от штанги, штанга для подростков и юношеских групп, вес</w:t>
      </w:r>
      <w:r w:rsidR="008A6CFB">
        <w:rPr>
          <w:rFonts w:ascii="Times New Roman" w:hAnsi="Times New Roman" w:cs="Times New Roman"/>
          <w:sz w:val="28"/>
          <w:szCs w:val="28"/>
        </w:rPr>
        <w:t xml:space="preserve"> </w:t>
      </w:r>
      <w:r>
        <w:rPr>
          <w:rFonts w:ascii="Times New Roman" w:hAnsi="Times New Roman" w:cs="Times New Roman"/>
          <w:sz w:val="28"/>
          <w:szCs w:val="28"/>
        </w:rPr>
        <w:t>штанги от 40 до 70 % к весу спортсмена/ с последующим быстрым выпрямлением.</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Поскоки и прыжки после приседа без отягощения и с отягощением. Приседание на</w:t>
      </w:r>
      <w:r w:rsidR="008A6CFB">
        <w:rPr>
          <w:rFonts w:ascii="Times New Roman" w:hAnsi="Times New Roman" w:cs="Times New Roman"/>
          <w:sz w:val="28"/>
          <w:szCs w:val="28"/>
        </w:rPr>
        <w:t xml:space="preserve"> </w:t>
      </w:r>
      <w:r>
        <w:rPr>
          <w:rFonts w:ascii="Times New Roman" w:hAnsi="Times New Roman" w:cs="Times New Roman"/>
          <w:sz w:val="28"/>
          <w:szCs w:val="28"/>
        </w:rPr>
        <w:t>одной ноге «пистолет» с последующим подскоком вверх.</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Лежа на животе – сгибание ног в коленях с сопротивлением партнера или резинового</w:t>
      </w:r>
      <w:r w:rsidR="008A6CFB">
        <w:rPr>
          <w:rFonts w:ascii="Times New Roman" w:hAnsi="Times New Roman" w:cs="Times New Roman"/>
          <w:sz w:val="28"/>
          <w:szCs w:val="28"/>
        </w:rPr>
        <w:t xml:space="preserve"> </w:t>
      </w:r>
      <w:r>
        <w:rPr>
          <w:rFonts w:ascii="Times New Roman" w:hAnsi="Times New Roman" w:cs="Times New Roman"/>
          <w:sz w:val="28"/>
          <w:szCs w:val="28"/>
        </w:rPr>
        <w:t>амортизатора / для укрепления мышц задней поверхности бедра/.</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Броски набивного мяча ногой на дальность за счет энергичного маха ногой вперед.</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Удары по футбольному мячу ногами и головой на дальность.</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Вбрасывание футбольного и набивного мяча на дальность.</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Толчки плечом партнера. Борьба за мяч.</w:t>
      </w:r>
    </w:p>
    <w:p w:rsidR="008A6CFB" w:rsidRDefault="008A6CFB" w:rsidP="00417D66">
      <w:pPr>
        <w:autoSpaceDE w:val="0"/>
        <w:autoSpaceDN w:val="0"/>
        <w:adjustRightInd w:val="0"/>
        <w:spacing w:after="0" w:line="240" w:lineRule="auto"/>
        <w:rPr>
          <w:rFonts w:ascii="Times New Roman,Bold" w:hAnsi="Times New Roman,Bold" w:cs="Times New Roman,Bold"/>
          <w:b/>
          <w:bCs/>
          <w:sz w:val="28"/>
          <w:szCs w:val="28"/>
        </w:rPr>
      </w:pPr>
    </w:p>
    <w:p w:rsidR="008A6CFB" w:rsidRPr="008A6CFB" w:rsidRDefault="00417D66" w:rsidP="008A6CF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Для вратарей. </w:t>
      </w:r>
      <w:r>
        <w:rPr>
          <w:rFonts w:ascii="Times New Roman" w:hAnsi="Times New Roman" w:cs="Times New Roman"/>
          <w:sz w:val="28"/>
          <w:szCs w:val="28"/>
        </w:rPr>
        <w:t>Из упора стоя у стены одновременное и попеременное сгибание рук</w:t>
      </w:r>
      <w:r w:rsidR="008A6CFB" w:rsidRPr="008A6CFB">
        <w:rPr>
          <w:rFonts w:ascii="Times New Roman" w:hAnsi="Times New Roman" w:cs="Times New Roman"/>
          <w:sz w:val="28"/>
          <w:szCs w:val="28"/>
        </w:rPr>
        <w:t xml:space="preserve"> в</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лучезапястных суставах; тоже, но отталкиваясь от стены ладонями и пальцами; в</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упоре лежа передвижение на руках вправо, влево, по кругу, /носки ног на месте/; в</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упоре лежа хлопки ладонями. Упражнения для кистей рук с гантелями и кистевым</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амортизатором. Сжимание теннисного /резинового / мяча. Многократное повторение</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упражнений в ловле и бросках набивного мяча от груди двумя руками / особое</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внимание обращать на движения кистями и пальцами/. Броски футбольного и</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набивного мячей одной рукой на дальность. Упражнения в ловле и бросках набивных</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мячей, бросаемых 2-3 партнерами с разных сторон. Серии прыжков /по 4-8/ в «стойке</w:t>
      </w:r>
      <w:r>
        <w:rPr>
          <w:rFonts w:ascii="Times New Roman" w:hAnsi="Times New Roman" w:cs="Times New Roman"/>
          <w:sz w:val="28"/>
          <w:szCs w:val="28"/>
        </w:rPr>
        <w:t xml:space="preserve"> </w:t>
      </w:r>
      <w:r w:rsidRPr="008A6CFB">
        <w:rPr>
          <w:rFonts w:ascii="Times New Roman" w:hAnsi="Times New Roman" w:cs="Times New Roman"/>
          <w:sz w:val="28"/>
          <w:szCs w:val="28"/>
        </w:rPr>
        <w:t>вратаря» толчком двух ног в стороны, тоже приставным шагом, тоже с отягощением.</w:t>
      </w:r>
    </w:p>
    <w:p w:rsidR="008A6CFB" w:rsidRDefault="008A6CFB" w:rsidP="008A6CFB">
      <w:pPr>
        <w:autoSpaceDE w:val="0"/>
        <w:autoSpaceDN w:val="0"/>
        <w:adjustRightInd w:val="0"/>
        <w:spacing w:after="0" w:line="240" w:lineRule="auto"/>
        <w:rPr>
          <w:rFonts w:ascii="Times New Roman,Bold" w:hAnsi="Times New Roman,Bold" w:cs="Times New Roman,Bold"/>
          <w:b/>
          <w:bCs/>
          <w:sz w:val="24"/>
          <w:szCs w:val="24"/>
        </w:rPr>
      </w:pPr>
    </w:p>
    <w:p w:rsidR="008A6CFB" w:rsidRPr="008A6CFB" w:rsidRDefault="008A6CFB" w:rsidP="008A6CFB">
      <w:pPr>
        <w:autoSpaceDE w:val="0"/>
        <w:autoSpaceDN w:val="0"/>
        <w:adjustRightInd w:val="0"/>
        <w:spacing w:after="0" w:line="240" w:lineRule="auto"/>
        <w:rPr>
          <w:rFonts w:ascii="Times New Roman,Bold" w:hAnsi="Times New Roman,Bold" w:cs="Times New Roman,Bold"/>
          <w:b/>
          <w:bCs/>
          <w:sz w:val="24"/>
          <w:szCs w:val="24"/>
        </w:rPr>
      </w:pPr>
      <w:r w:rsidRPr="008A6CFB">
        <w:rPr>
          <w:rFonts w:ascii="Times New Roman,Bold" w:hAnsi="Times New Roman,Bold" w:cs="Times New Roman,Bold"/>
          <w:b/>
          <w:bCs/>
          <w:sz w:val="24"/>
          <w:szCs w:val="24"/>
        </w:rPr>
        <w:t>УПРАЖНЕНИЯ ДЛЯ ВОСПИТАНИЯ БЫСТРОТЫ</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Повторное пробегание коротких отрезков / 10-30 м/ из различных исходных</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стартовых положений /лицом, боком и спиной к стартовой линии, сидя, находясь в</w:t>
      </w:r>
      <w:r>
        <w:rPr>
          <w:rFonts w:ascii="Times New Roman" w:hAnsi="Times New Roman" w:cs="Times New Roman"/>
          <w:sz w:val="28"/>
          <w:szCs w:val="28"/>
        </w:rPr>
        <w:t xml:space="preserve"> </w:t>
      </w:r>
      <w:r w:rsidRPr="008A6CFB">
        <w:rPr>
          <w:rFonts w:ascii="Times New Roman" w:hAnsi="Times New Roman" w:cs="Times New Roman"/>
          <w:sz w:val="28"/>
          <w:szCs w:val="28"/>
        </w:rPr>
        <w:t>положении широкого выпада; медленного бега, подпрыгивание или бег на месте и в</w:t>
      </w:r>
      <w:r w:rsidR="001B01CE">
        <w:rPr>
          <w:rFonts w:ascii="Times New Roman" w:hAnsi="Times New Roman" w:cs="Times New Roman"/>
          <w:sz w:val="28"/>
          <w:szCs w:val="28"/>
        </w:rPr>
        <w:t xml:space="preserve"> </w:t>
      </w:r>
      <w:r w:rsidRPr="008A6CFB">
        <w:rPr>
          <w:rFonts w:ascii="Times New Roman" w:hAnsi="Times New Roman" w:cs="Times New Roman"/>
          <w:sz w:val="28"/>
          <w:szCs w:val="28"/>
        </w:rPr>
        <w:t>разных направлениях. Бег с изменением направления / до 180 о /. Бег прыжками.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lastRenderedPageBreak/>
        <w:t>Эстафетный бег. Бег с изменением скорости: после быстрого бега резко замедлить бег</w:t>
      </w:r>
      <w:r>
        <w:rPr>
          <w:rFonts w:ascii="Times New Roman" w:hAnsi="Times New Roman" w:cs="Times New Roman"/>
          <w:sz w:val="28"/>
          <w:szCs w:val="28"/>
        </w:rPr>
        <w:t xml:space="preserve"> </w:t>
      </w:r>
      <w:r w:rsidRPr="008A6CFB">
        <w:rPr>
          <w:rFonts w:ascii="Times New Roman" w:hAnsi="Times New Roman" w:cs="Times New Roman"/>
          <w:sz w:val="28"/>
          <w:szCs w:val="28"/>
        </w:rPr>
        <w:t>или остановиться, затем выполнить новый рывок в том же или другом направлении и</w:t>
      </w:r>
      <w:r>
        <w:rPr>
          <w:rFonts w:ascii="Times New Roman" w:hAnsi="Times New Roman" w:cs="Times New Roman"/>
          <w:sz w:val="28"/>
          <w:szCs w:val="28"/>
        </w:rPr>
        <w:t xml:space="preserve"> </w:t>
      </w:r>
      <w:r w:rsidRPr="008A6CFB">
        <w:rPr>
          <w:rFonts w:ascii="Times New Roman" w:hAnsi="Times New Roman" w:cs="Times New Roman"/>
          <w:sz w:val="28"/>
          <w:szCs w:val="28"/>
        </w:rPr>
        <w:t>т. п. «Челночный бег», но отрезок вначале пробегается лицом вперед, а обратно -</w:t>
      </w:r>
      <w:r>
        <w:rPr>
          <w:rFonts w:ascii="Times New Roman" w:hAnsi="Times New Roman" w:cs="Times New Roman"/>
          <w:sz w:val="28"/>
          <w:szCs w:val="28"/>
        </w:rPr>
        <w:t xml:space="preserve"> </w:t>
      </w:r>
      <w:r w:rsidRPr="008A6CFB">
        <w:rPr>
          <w:rFonts w:ascii="Times New Roman" w:hAnsi="Times New Roman" w:cs="Times New Roman"/>
          <w:sz w:val="28"/>
          <w:szCs w:val="28"/>
        </w:rPr>
        <w:t>спиной вперед и т. д. Бег боком и спиной вперед / на 10 – 20 м / наперегонки. Бег</w:t>
      </w:r>
      <w:r>
        <w:rPr>
          <w:rFonts w:ascii="Times New Roman" w:hAnsi="Times New Roman" w:cs="Times New Roman"/>
          <w:sz w:val="28"/>
          <w:szCs w:val="28"/>
        </w:rPr>
        <w:t xml:space="preserve"> </w:t>
      </w:r>
      <w:r w:rsidRPr="008A6CFB">
        <w:rPr>
          <w:rFonts w:ascii="Times New Roman" w:hAnsi="Times New Roman" w:cs="Times New Roman"/>
          <w:sz w:val="28"/>
          <w:szCs w:val="28"/>
        </w:rPr>
        <w:t>змейкой между расставленными в различном положении стойками, неподвижными</w:t>
      </w:r>
      <w:r>
        <w:rPr>
          <w:rFonts w:ascii="Times New Roman" w:hAnsi="Times New Roman" w:cs="Times New Roman"/>
          <w:sz w:val="28"/>
          <w:szCs w:val="28"/>
        </w:rPr>
        <w:t xml:space="preserve"> </w:t>
      </w:r>
      <w:r w:rsidRPr="008A6CFB">
        <w:rPr>
          <w:rFonts w:ascii="Times New Roman" w:hAnsi="Times New Roman" w:cs="Times New Roman"/>
          <w:sz w:val="28"/>
          <w:szCs w:val="28"/>
        </w:rPr>
        <w:t>или медленно передвигающимися партнерами. Бег с быстрым изменением способа</w:t>
      </w:r>
      <w:r>
        <w:rPr>
          <w:rFonts w:ascii="Times New Roman" w:hAnsi="Times New Roman" w:cs="Times New Roman"/>
          <w:sz w:val="28"/>
          <w:szCs w:val="28"/>
        </w:rPr>
        <w:t xml:space="preserve"> </w:t>
      </w:r>
      <w:r w:rsidRPr="008A6CFB">
        <w:rPr>
          <w:rFonts w:ascii="Times New Roman" w:hAnsi="Times New Roman" w:cs="Times New Roman"/>
          <w:sz w:val="28"/>
          <w:szCs w:val="28"/>
        </w:rPr>
        <w:t>передвижения / например, быстрый переход с обычного бега на бег спиной вперед /</w:t>
      </w:r>
      <w:r>
        <w:rPr>
          <w:rFonts w:ascii="Times New Roman" w:hAnsi="Times New Roman" w:cs="Times New Roman"/>
          <w:sz w:val="28"/>
          <w:szCs w:val="28"/>
        </w:rPr>
        <w:t xml:space="preserve">. </w:t>
      </w:r>
      <w:r w:rsidRPr="008A6CFB">
        <w:rPr>
          <w:rFonts w:ascii="Times New Roman" w:hAnsi="Times New Roman" w:cs="Times New Roman"/>
          <w:sz w:val="28"/>
          <w:szCs w:val="28"/>
        </w:rPr>
        <w:t>Ускорения и рывки с мячом / до 30 м /. Обводка препятствий /на скорость/. Рывки к</w:t>
      </w:r>
      <w:r>
        <w:rPr>
          <w:rFonts w:ascii="Times New Roman" w:hAnsi="Times New Roman" w:cs="Times New Roman"/>
          <w:sz w:val="28"/>
          <w:szCs w:val="28"/>
        </w:rPr>
        <w:t xml:space="preserve"> </w:t>
      </w:r>
      <w:r w:rsidRPr="008A6CFB">
        <w:rPr>
          <w:rFonts w:ascii="Times New Roman" w:hAnsi="Times New Roman" w:cs="Times New Roman"/>
          <w:sz w:val="28"/>
          <w:szCs w:val="28"/>
        </w:rPr>
        <w:t>мячу с последующим ударом по воротам. Выполнение элементов техники в быстром</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темпе /например, остановка мяча с последующим рывком в сторону и ударом в цель/.</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Для вратарей</w:t>
      </w:r>
      <w:r w:rsidRPr="008A6CFB">
        <w:rPr>
          <w:rFonts w:ascii="Times New Roman" w:hAnsi="Times New Roman" w:cs="Times New Roman"/>
          <w:sz w:val="28"/>
          <w:szCs w:val="28"/>
        </w:rPr>
        <w:t xml:space="preserve">. </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Из «стойки вратаря» рывки /на 5 – 15 м/ из ворот: на перехват или</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отбивание высоко летящего мяча на прострел мяча с фланга. Из положения приседа,</w:t>
      </w:r>
      <w:r>
        <w:rPr>
          <w:rFonts w:ascii="Times New Roman" w:hAnsi="Times New Roman" w:cs="Times New Roman"/>
          <w:sz w:val="28"/>
          <w:szCs w:val="28"/>
        </w:rPr>
        <w:t xml:space="preserve"> </w:t>
      </w:r>
      <w:r w:rsidRPr="008A6CFB">
        <w:rPr>
          <w:rFonts w:ascii="Times New Roman" w:hAnsi="Times New Roman" w:cs="Times New Roman"/>
          <w:sz w:val="28"/>
          <w:szCs w:val="28"/>
        </w:rPr>
        <w:t>широкого выпада, седа, лежа – рывки на 2 – 3 м с последующей ловлей или</w:t>
      </w:r>
      <w:r>
        <w:rPr>
          <w:rFonts w:ascii="Times New Roman" w:hAnsi="Times New Roman" w:cs="Times New Roman"/>
          <w:sz w:val="28"/>
          <w:szCs w:val="28"/>
        </w:rPr>
        <w:t xml:space="preserve"> </w:t>
      </w:r>
      <w:r w:rsidRPr="008A6CFB">
        <w:rPr>
          <w:rFonts w:ascii="Times New Roman" w:hAnsi="Times New Roman" w:cs="Times New Roman"/>
          <w:sz w:val="28"/>
          <w:szCs w:val="28"/>
        </w:rPr>
        <w:t>отбиванием мяча. Упражнения в ловле мячей пробитых пол воротам. Упражнения в</w:t>
      </w:r>
      <w:r>
        <w:rPr>
          <w:rFonts w:ascii="Times New Roman" w:hAnsi="Times New Roman" w:cs="Times New Roman"/>
          <w:sz w:val="28"/>
          <w:szCs w:val="28"/>
        </w:rPr>
        <w:t xml:space="preserve"> </w:t>
      </w:r>
      <w:r w:rsidRPr="008A6CFB">
        <w:rPr>
          <w:rFonts w:ascii="Times New Roman" w:hAnsi="Times New Roman" w:cs="Times New Roman"/>
          <w:sz w:val="28"/>
          <w:szCs w:val="28"/>
        </w:rPr>
        <w:t>ловле теннисного /малого/ мяча. Игра в баскетбол по упрощенным правилам.</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Pr="008A6CFB" w:rsidRDefault="008A6CFB" w:rsidP="008A6CFB">
      <w:pPr>
        <w:autoSpaceDE w:val="0"/>
        <w:autoSpaceDN w:val="0"/>
        <w:adjustRightInd w:val="0"/>
        <w:spacing w:after="0" w:line="240" w:lineRule="auto"/>
        <w:rPr>
          <w:rFonts w:ascii="Times New Roman" w:hAnsi="Times New Roman" w:cs="Times New Roman"/>
          <w:b/>
          <w:bCs/>
          <w:sz w:val="28"/>
          <w:szCs w:val="28"/>
        </w:rPr>
      </w:pPr>
      <w:r w:rsidRPr="008A6CFB">
        <w:rPr>
          <w:rFonts w:ascii="Times New Roman" w:hAnsi="Times New Roman" w:cs="Times New Roman"/>
          <w:b/>
          <w:bCs/>
          <w:iCs/>
          <w:sz w:val="28"/>
          <w:szCs w:val="28"/>
        </w:rPr>
        <w:t>УПРАЖНЕНИЯ ДЛЯ ВОСПИТАНИЯ ЛОВКОСТИ</w:t>
      </w:r>
      <w:r w:rsidRPr="008A6CFB">
        <w:rPr>
          <w:rFonts w:ascii="Times New Roman" w:hAnsi="Times New Roman" w:cs="Times New Roman"/>
          <w:b/>
          <w:bCs/>
          <w:sz w:val="28"/>
          <w:szCs w:val="28"/>
        </w:rPr>
        <w:t>.</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Прыжки с разбега толчком одной и двумя ногами, стараясь достать высоко</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подвешенный мяч головой, ногой, рукой; то же выполняя в прыжке поворот на 90 –</w:t>
      </w:r>
      <w:r>
        <w:rPr>
          <w:rFonts w:ascii="Times New Roman" w:hAnsi="Times New Roman" w:cs="Times New Roman"/>
          <w:sz w:val="28"/>
          <w:szCs w:val="28"/>
        </w:rPr>
        <w:t>180</w:t>
      </w:r>
      <w:r w:rsidRPr="008A6CFB">
        <w:rPr>
          <w:rFonts w:ascii="Times New Roman" w:hAnsi="Times New Roman" w:cs="Times New Roman"/>
          <w:sz w:val="28"/>
          <w:szCs w:val="28"/>
        </w:rPr>
        <w:t>. Прыжки вперед с поворотом и имитацией головой и ногами. Прыжки с места и</w:t>
      </w:r>
      <w:r>
        <w:rPr>
          <w:rFonts w:ascii="Times New Roman" w:hAnsi="Times New Roman" w:cs="Times New Roman"/>
          <w:sz w:val="28"/>
          <w:szCs w:val="28"/>
        </w:rPr>
        <w:t xml:space="preserve"> </w:t>
      </w:r>
      <w:r w:rsidRPr="008A6CFB">
        <w:rPr>
          <w:rFonts w:ascii="Times New Roman" w:hAnsi="Times New Roman" w:cs="Times New Roman"/>
          <w:sz w:val="28"/>
          <w:szCs w:val="28"/>
        </w:rPr>
        <w:t>с разбега с ударом головой по мячам, подвешенным на разной высоте. Кувырки</w:t>
      </w:r>
      <w:r>
        <w:rPr>
          <w:rFonts w:ascii="Times New Roman" w:hAnsi="Times New Roman" w:cs="Times New Roman"/>
          <w:sz w:val="28"/>
          <w:szCs w:val="28"/>
        </w:rPr>
        <w:t xml:space="preserve"> </w:t>
      </w:r>
      <w:r w:rsidRPr="008A6CFB">
        <w:rPr>
          <w:rFonts w:ascii="Times New Roman" w:hAnsi="Times New Roman" w:cs="Times New Roman"/>
          <w:sz w:val="28"/>
          <w:szCs w:val="28"/>
        </w:rPr>
        <w:t>вперед и назад, в сторону через правое и левое плечо /на газоне футбольного поля/.</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Держание мяча в воздухе /жонглирование/, чередуя удары различными частями</w:t>
      </w:r>
      <w:r>
        <w:rPr>
          <w:rFonts w:ascii="Times New Roman" w:hAnsi="Times New Roman" w:cs="Times New Roman"/>
          <w:sz w:val="28"/>
          <w:szCs w:val="28"/>
        </w:rPr>
        <w:t xml:space="preserve"> </w:t>
      </w:r>
      <w:r w:rsidRPr="008A6CFB">
        <w:rPr>
          <w:rFonts w:ascii="Times New Roman" w:hAnsi="Times New Roman" w:cs="Times New Roman"/>
          <w:sz w:val="28"/>
          <w:szCs w:val="28"/>
        </w:rPr>
        <w:t>стопы, бедром, головой; ведение мяча головой. Парные и групповые упражнения с</w:t>
      </w:r>
      <w:r>
        <w:rPr>
          <w:rFonts w:ascii="Times New Roman" w:hAnsi="Times New Roman" w:cs="Times New Roman"/>
          <w:sz w:val="28"/>
          <w:szCs w:val="28"/>
        </w:rPr>
        <w:t xml:space="preserve"> </w:t>
      </w:r>
      <w:r w:rsidRPr="008A6CFB">
        <w:rPr>
          <w:rFonts w:ascii="Times New Roman" w:hAnsi="Times New Roman" w:cs="Times New Roman"/>
          <w:sz w:val="28"/>
          <w:szCs w:val="28"/>
        </w:rPr>
        <w:t>выполнением заданий.</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Подвижные игры: «Живая цель», «Салки мячом» и другие.</w:t>
      </w:r>
    </w:p>
    <w:p w:rsid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Для вратарей</w:t>
      </w:r>
      <w:r w:rsidRPr="008A6CFB">
        <w:rPr>
          <w:rFonts w:ascii="Times New Roman" w:hAnsi="Times New Roman" w:cs="Times New Roman"/>
          <w:sz w:val="28"/>
          <w:szCs w:val="28"/>
        </w:rPr>
        <w:t xml:space="preserve">. </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Прыжки с короткого разбега, доставая высоко подвешенный мяч</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руками /кулаком/; то же с поворотом /до 180 о/. Упражнения в различных прыжках с</w:t>
      </w:r>
      <w:r>
        <w:rPr>
          <w:rFonts w:ascii="Times New Roman" w:hAnsi="Times New Roman" w:cs="Times New Roman"/>
          <w:sz w:val="28"/>
          <w:szCs w:val="28"/>
        </w:rPr>
        <w:t xml:space="preserve"> </w:t>
      </w:r>
      <w:r w:rsidRPr="008A6CFB">
        <w:rPr>
          <w:rFonts w:ascii="Times New Roman" w:hAnsi="Times New Roman" w:cs="Times New Roman"/>
          <w:sz w:val="28"/>
          <w:szCs w:val="28"/>
        </w:rPr>
        <w:t>короткой скакалкой. Прыжки с поворотами, используя подкидной трамплин.</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Переворот в сторону с места и с разбега. Стойка на руках. Из стойки на руках</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кувырок вперед. Кувырок назад через стойку на руках. Переворот вперед с разбега.</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Упражнения на батуте: прыжки на двух ногах, сальто вперед и назад согнувшись,</w:t>
      </w:r>
      <w:r>
        <w:rPr>
          <w:rFonts w:ascii="Times New Roman" w:hAnsi="Times New Roman" w:cs="Times New Roman"/>
          <w:sz w:val="28"/>
          <w:szCs w:val="28"/>
        </w:rPr>
        <w:t xml:space="preserve"> </w:t>
      </w:r>
      <w:r w:rsidRPr="008A6CFB">
        <w:rPr>
          <w:rFonts w:ascii="Times New Roman" w:hAnsi="Times New Roman" w:cs="Times New Roman"/>
          <w:sz w:val="28"/>
          <w:szCs w:val="28"/>
        </w:rPr>
        <w:t>сальто назад прогнувшись.</w:t>
      </w:r>
    </w:p>
    <w:p w:rsidR="001B01CE" w:rsidRPr="008A6CFB" w:rsidRDefault="001B01CE" w:rsidP="008A6CFB">
      <w:pPr>
        <w:autoSpaceDE w:val="0"/>
        <w:autoSpaceDN w:val="0"/>
        <w:adjustRightInd w:val="0"/>
        <w:spacing w:after="0" w:line="240" w:lineRule="auto"/>
        <w:rPr>
          <w:rFonts w:ascii="Times New Roman" w:hAnsi="Times New Roman" w:cs="Times New Roman"/>
          <w:sz w:val="28"/>
          <w:szCs w:val="28"/>
        </w:rPr>
      </w:pPr>
    </w:p>
    <w:p w:rsidR="008A6CFB" w:rsidRDefault="008A6CFB" w:rsidP="008A6CFB">
      <w:pPr>
        <w:autoSpaceDE w:val="0"/>
        <w:autoSpaceDN w:val="0"/>
        <w:adjustRightInd w:val="0"/>
        <w:spacing w:after="0" w:line="240" w:lineRule="auto"/>
        <w:rPr>
          <w:rFonts w:ascii="Times New Roman,BoldItalic" w:hAnsi="Times New Roman,BoldItalic" w:cs="Times New Roman,BoldItalic"/>
          <w:b/>
          <w:bCs/>
          <w:i/>
          <w:iCs/>
          <w:sz w:val="24"/>
          <w:szCs w:val="24"/>
        </w:rPr>
      </w:pPr>
    </w:p>
    <w:p w:rsidR="008A6CFB" w:rsidRP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BoldItalic" w:hAnsi="Times New Roman,BoldItalic" w:cs="Times New Roman,BoldItalic"/>
          <w:b/>
          <w:bCs/>
          <w:iCs/>
          <w:sz w:val="24"/>
          <w:szCs w:val="24"/>
        </w:rPr>
        <w:lastRenderedPageBreak/>
        <w:t>УПРАЖНЕНИЯ ДЛЯ ВОСПИТАНИЯ СПЕЦИАЛЬНОЙ ВЫНОСЛИВОСТИ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Переменный и повторный бег с ведением мяча. Двусторонние игры /для старшей</w:t>
      </w:r>
      <w:r>
        <w:rPr>
          <w:rFonts w:ascii="Times New Roman" w:hAnsi="Times New Roman" w:cs="Times New Roman"/>
          <w:sz w:val="28"/>
          <w:szCs w:val="28"/>
        </w:rPr>
        <w:t xml:space="preserve"> </w:t>
      </w:r>
      <w:r w:rsidRPr="008A6CFB">
        <w:rPr>
          <w:rFonts w:ascii="Times New Roman" w:hAnsi="Times New Roman" w:cs="Times New Roman"/>
          <w:sz w:val="28"/>
          <w:szCs w:val="28"/>
        </w:rPr>
        <w:t>группы/. Двусторонние игры с уменьшенным по численности составами команд.</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Игровые упражнения с мячом /трое против трех, трое против двух и т.п./ большой</w:t>
      </w:r>
      <w:r>
        <w:rPr>
          <w:rFonts w:ascii="Times New Roman" w:hAnsi="Times New Roman" w:cs="Times New Roman"/>
          <w:sz w:val="28"/>
          <w:szCs w:val="28"/>
        </w:rPr>
        <w:t xml:space="preserve"> </w:t>
      </w:r>
      <w:r w:rsidRPr="008A6CFB">
        <w:rPr>
          <w:rFonts w:ascii="Times New Roman" w:hAnsi="Times New Roman" w:cs="Times New Roman"/>
          <w:sz w:val="28"/>
          <w:szCs w:val="28"/>
        </w:rPr>
        <w:t>интенсивности.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Комплексные задания: ведение и обводка стоек, передачи и удары по воротам,</w:t>
      </w:r>
      <w:r>
        <w:rPr>
          <w:rFonts w:ascii="Times New Roman" w:hAnsi="Times New Roman" w:cs="Times New Roman"/>
          <w:sz w:val="28"/>
          <w:szCs w:val="28"/>
        </w:rPr>
        <w:t xml:space="preserve"> </w:t>
      </w:r>
      <w:r w:rsidRPr="008A6CFB">
        <w:rPr>
          <w:rFonts w:ascii="Times New Roman" w:hAnsi="Times New Roman" w:cs="Times New Roman"/>
          <w:sz w:val="28"/>
          <w:szCs w:val="28"/>
        </w:rPr>
        <w:t>выполняемые в течение 3 – 10 минут. Например, повторные рывки с мячом с</w:t>
      </w:r>
      <w:r>
        <w:rPr>
          <w:rFonts w:ascii="Times New Roman" w:hAnsi="Times New Roman" w:cs="Times New Roman"/>
          <w:sz w:val="28"/>
          <w:szCs w:val="28"/>
        </w:rPr>
        <w:t xml:space="preserve"> </w:t>
      </w:r>
      <w:r w:rsidRPr="008A6CFB">
        <w:rPr>
          <w:rFonts w:ascii="Times New Roman" w:hAnsi="Times New Roman" w:cs="Times New Roman"/>
          <w:sz w:val="28"/>
          <w:szCs w:val="28"/>
        </w:rPr>
        <w:t>последующей обводкой нескольких стоек и ударами по воротам, с увеличением</w:t>
      </w:r>
      <w:r>
        <w:rPr>
          <w:rFonts w:ascii="Times New Roman" w:hAnsi="Times New Roman" w:cs="Times New Roman"/>
          <w:sz w:val="28"/>
          <w:szCs w:val="28"/>
        </w:rPr>
        <w:t xml:space="preserve"> </w:t>
      </w:r>
      <w:r w:rsidRPr="008A6CFB">
        <w:rPr>
          <w:rFonts w:ascii="Times New Roman" w:hAnsi="Times New Roman" w:cs="Times New Roman"/>
          <w:sz w:val="28"/>
          <w:szCs w:val="28"/>
        </w:rPr>
        <w:t>длины рывка, количества повторений и сокращением интервалов отдыха между</w:t>
      </w:r>
      <w:r>
        <w:rPr>
          <w:rFonts w:ascii="Times New Roman" w:hAnsi="Times New Roman" w:cs="Times New Roman"/>
          <w:sz w:val="28"/>
          <w:szCs w:val="28"/>
        </w:rPr>
        <w:t xml:space="preserve"> </w:t>
      </w:r>
      <w:r w:rsidRPr="008A6CFB">
        <w:rPr>
          <w:rFonts w:ascii="Times New Roman" w:hAnsi="Times New Roman" w:cs="Times New Roman"/>
          <w:sz w:val="28"/>
          <w:szCs w:val="28"/>
        </w:rPr>
        <w:t>рывками.</w:t>
      </w:r>
    </w:p>
    <w:p w:rsid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p>
    <w:p w:rsid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r w:rsidRPr="008A6CFB">
        <w:rPr>
          <w:rFonts w:ascii="Times New Roman,Bold" w:hAnsi="Times New Roman,Bold" w:cs="Times New Roman,Bold"/>
          <w:b/>
          <w:bCs/>
          <w:sz w:val="28"/>
          <w:szCs w:val="28"/>
        </w:rPr>
        <w:t xml:space="preserve">Для вратарей. </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Повторная, непрерывная в течение 5 – 12 минут ловля мяча,</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отбивание мяча с падением, когда удары по воротам выполняются с минимальными</w:t>
      </w:r>
      <w:r>
        <w:rPr>
          <w:rFonts w:ascii="Times New Roman" w:hAnsi="Times New Roman" w:cs="Times New Roman"/>
          <w:sz w:val="28"/>
          <w:szCs w:val="28"/>
        </w:rPr>
        <w:t xml:space="preserve"> </w:t>
      </w:r>
      <w:r w:rsidRPr="008A6CFB">
        <w:rPr>
          <w:rFonts w:ascii="Times New Roman" w:hAnsi="Times New Roman" w:cs="Times New Roman"/>
          <w:sz w:val="28"/>
          <w:szCs w:val="28"/>
        </w:rPr>
        <w:t>интервалами 3 – 5 игроками.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Default="008A6CFB" w:rsidP="008A6CFB">
      <w:pPr>
        <w:autoSpaceDE w:val="0"/>
        <w:autoSpaceDN w:val="0"/>
        <w:adjustRightInd w:val="0"/>
        <w:spacing w:after="0" w:line="240" w:lineRule="auto"/>
        <w:rPr>
          <w:rFonts w:ascii="Times New Roman" w:hAnsi="Times New Roman" w:cs="Times New Roman"/>
          <w:b/>
          <w:bCs/>
          <w:iCs/>
          <w:sz w:val="28"/>
          <w:szCs w:val="28"/>
        </w:rPr>
      </w:pPr>
      <w:r w:rsidRPr="008A6CFB">
        <w:rPr>
          <w:rFonts w:ascii="Times New Roman" w:hAnsi="Times New Roman" w:cs="Times New Roman"/>
          <w:b/>
          <w:bCs/>
          <w:iCs/>
          <w:sz w:val="28"/>
          <w:szCs w:val="28"/>
        </w:rPr>
        <w:t>УПРАЖНЕНИЯ ДЛЯ ФОРМИРОВАНИЯ У ЮНЫХ ФУТБОЛИСТОВ ПРАВИЛЬНЫХ</w:t>
      </w:r>
      <w:r>
        <w:rPr>
          <w:rFonts w:ascii="Times New Roman" w:hAnsi="Times New Roman" w:cs="Times New Roman"/>
          <w:b/>
          <w:bCs/>
          <w:iCs/>
          <w:sz w:val="28"/>
          <w:szCs w:val="28"/>
        </w:rPr>
        <w:t xml:space="preserve"> </w:t>
      </w:r>
      <w:r w:rsidRPr="008A6CFB">
        <w:rPr>
          <w:rFonts w:ascii="Times New Roman" w:hAnsi="Times New Roman" w:cs="Times New Roman"/>
          <w:b/>
          <w:bCs/>
          <w:iCs/>
          <w:sz w:val="28"/>
          <w:szCs w:val="28"/>
        </w:rPr>
        <w:t>ДВИЖЕНИЙ, ВЫПОЛНЯЕМЫХ БЕЗ МЯЧА.</w:t>
      </w:r>
    </w:p>
    <w:p w:rsidR="008A6CFB" w:rsidRPr="008A6CFB" w:rsidRDefault="008A6CFB" w:rsidP="008A6CFB">
      <w:pPr>
        <w:autoSpaceDE w:val="0"/>
        <w:autoSpaceDN w:val="0"/>
        <w:adjustRightInd w:val="0"/>
        <w:spacing w:after="0" w:line="240" w:lineRule="auto"/>
        <w:rPr>
          <w:rFonts w:ascii="Times New Roman" w:hAnsi="Times New Roman" w:cs="Times New Roman"/>
          <w:b/>
          <w:bCs/>
          <w:iCs/>
          <w:sz w:val="28"/>
          <w:szCs w:val="28"/>
        </w:rPr>
      </w:pP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 xml:space="preserve">Бег: </w:t>
      </w:r>
      <w:r w:rsidRPr="008A6CFB">
        <w:rPr>
          <w:rFonts w:ascii="Times New Roman" w:hAnsi="Times New Roman" w:cs="Times New Roman"/>
          <w:sz w:val="28"/>
          <w:szCs w:val="28"/>
        </w:rPr>
        <w:t>обычный, спиной вперед; скрестным</w:t>
      </w:r>
      <w:r>
        <w:rPr>
          <w:rFonts w:ascii="Times New Roman" w:hAnsi="Times New Roman" w:cs="Times New Roman"/>
          <w:sz w:val="28"/>
          <w:szCs w:val="28"/>
        </w:rPr>
        <w:t>и</w:t>
      </w:r>
      <w:r w:rsidRPr="008A6CFB">
        <w:rPr>
          <w:rFonts w:ascii="Times New Roman" w:hAnsi="Times New Roman" w:cs="Times New Roman"/>
          <w:sz w:val="28"/>
          <w:szCs w:val="28"/>
        </w:rPr>
        <w:t xml:space="preserve"> и приставным</w:t>
      </w:r>
      <w:r>
        <w:rPr>
          <w:rFonts w:ascii="Times New Roman" w:hAnsi="Times New Roman" w:cs="Times New Roman"/>
          <w:sz w:val="28"/>
          <w:szCs w:val="28"/>
        </w:rPr>
        <w:t>и шага</w:t>
      </w:r>
      <w:r w:rsidRPr="008A6CFB">
        <w:rPr>
          <w:rFonts w:ascii="Times New Roman" w:hAnsi="Times New Roman" w:cs="Times New Roman"/>
          <w:sz w:val="28"/>
          <w:szCs w:val="28"/>
        </w:rPr>
        <w:t>м</w:t>
      </w:r>
      <w:r>
        <w:rPr>
          <w:rFonts w:ascii="Times New Roman" w:hAnsi="Times New Roman" w:cs="Times New Roman"/>
          <w:sz w:val="28"/>
          <w:szCs w:val="28"/>
        </w:rPr>
        <w:t>и</w:t>
      </w:r>
      <w:r w:rsidRPr="008A6CFB">
        <w:rPr>
          <w:rFonts w:ascii="Times New Roman" w:hAnsi="Times New Roman" w:cs="Times New Roman"/>
          <w:sz w:val="28"/>
          <w:szCs w:val="28"/>
        </w:rPr>
        <w:t xml:space="preserve"> /вправо и влево/,</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изменяя ритм за счет различной длины шагов и скорости движения. Ацикличный бег</w:t>
      </w:r>
      <w:r>
        <w:rPr>
          <w:rFonts w:ascii="Times New Roman" w:hAnsi="Times New Roman" w:cs="Times New Roman"/>
          <w:sz w:val="28"/>
          <w:szCs w:val="28"/>
        </w:rPr>
        <w:t xml:space="preserve"> </w:t>
      </w:r>
      <w:r w:rsidRPr="008A6CFB">
        <w:rPr>
          <w:rFonts w:ascii="Times New Roman" w:hAnsi="Times New Roman" w:cs="Times New Roman"/>
          <w:sz w:val="28"/>
          <w:szCs w:val="28"/>
        </w:rPr>
        <w:t>/с повторными скачками на одной ноге/.</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Прыжки</w:t>
      </w:r>
      <w:r w:rsidRPr="008A6CFB">
        <w:rPr>
          <w:rFonts w:ascii="Times New Roman" w:hAnsi="Times New Roman" w:cs="Times New Roman"/>
          <w:sz w:val="28"/>
          <w:szCs w:val="28"/>
        </w:rPr>
        <w:t>: вверх, вверх - вперед, вверх – вправо, вверх – влево, толчком двумя ногами</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с места и толчком одной и двумя ногами с разбега.</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P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Italic" w:hAnsi="Times New Roman,Italic" w:cs="Times New Roman,Italic"/>
          <w:iCs/>
          <w:sz w:val="24"/>
          <w:szCs w:val="24"/>
        </w:rPr>
        <w:t>Для вратарей</w:t>
      </w:r>
      <w:r w:rsidRPr="008A6CFB">
        <w:rPr>
          <w:rFonts w:ascii="Times New Roman,BoldItalic" w:hAnsi="Times New Roman,BoldItalic" w:cs="Times New Roman,BoldItalic"/>
          <w:b/>
          <w:bCs/>
          <w:iCs/>
          <w:sz w:val="24"/>
          <w:szCs w:val="24"/>
        </w:rPr>
        <w:t>: прыжки в сторону с падением перекатом.</w:t>
      </w:r>
    </w:p>
    <w:p w:rsidR="008A6CFB" w:rsidRP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BoldItalic" w:hAnsi="Times New Roman,BoldItalic" w:cs="Times New Roman,BoldItalic"/>
          <w:b/>
          <w:bCs/>
          <w:iCs/>
          <w:sz w:val="24"/>
          <w:szCs w:val="24"/>
        </w:rPr>
        <w:t>Повороты во время бега /вперед и назад/ направо, налево и кругом /переступая и на одной ноге/.</w:t>
      </w:r>
    </w:p>
    <w:p w:rsid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BoldItalic" w:hAnsi="Times New Roman,BoldItalic" w:cs="Times New Roman,BoldItalic"/>
          <w:b/>
          <w:bCs/>
          <w:iCs/>
          <w:sz w:val="24"/>
          <w:szCs w:val="24"/>
        </w:rPr>
        <w:t>Остановка во время бега – выпадом, прыжком и переступанием.</w:t>
      </w:r>
    </w:p>
    <w:p w:rsidR="00860F07" w:rsidRPr="008A6CFB" w:rsidRDefault="00860F07" w:rsidP="008A6CFB">
      <w:pPr>
        <w:autoSpaceDE w:val="0"/>
        <w:autoSpaceDN w:val="0"/>
        <w:adjustRightInd w:val="0"/>
        <w:spacing w:after="0" w:line="240" w:lineRule="auto"/>
        <w:rPr>
          <w:rFonts w:ascii="Times New Roman,BoldItalic" w:hAnsi="Times New Roman,BoldItalic" w:cs="Times New Roman,BoldItalic"/>
          <w:b/>
          <w:bCs/>
          <w:iCs/>
          <w:sz w:val="24"/>
          <w:szCs w:val="24"/>
        </w:rPr>
      </w:pPr>
    </w:p>
    <w:p w:rsidR="00387BF8" w:rsidRDefault="008A6CFB" w:rsidP="00860F07">
      <w:pPr>
        <w:autoSpaceDE w:val="0"/>
        <w:autoSpaceDN w:val="0"/>
        <w:adjustRightInd w:val="0"/>
        <w:spacing w:after="0" w:line="240" w:lineRule="auto"/>
        <w:jc w:val="center"/>
        <w:rPr>
          <w:rFonts w:ascii="Times New Roman,BoldItalic" w:hAnsi="Times New Roman,BoldItalic" w:cs="Times New Roman,BoldItalic"/>
          <w:b/>
          <w:bCs/>
          <w:iCs/>
          <w:sz w:val="32"/>
          <w:szCs w:val="32"/>
        </w:rPr>
      </w:pPr>
      <w:r w:rsidRPr="00387BF8">
        <w:rPr>
          <w:rFonts w:ascii="Times New Roman,BoldItalic" w:hAnsi="Times New Roman,BoldItalic" w:cs="Times New Roman,BoldItalic"/>
          <w:b/>
          <w:bCs/>
          <w:iCs/>
          <w:sz w:val="32"/>
          <w:szCs w:val="32"/>
        </w:rPr>
        <w:t xml:space="preserve">ИЗУЧЕНИЕ И СОВЕРШЕНСТВОВАНИЕ ТЕХНИКИ </w:t>
      </w:r>
    </w:p>
    <w:p w:rsidR="008A6CFB" w:rsidRPr="00387BF8" w:rsidRDefault="008A6CFB" w:rsidP="00860F07">
      <w:pPr>
        <w:autoSpaceDE w:val="0"/>
        <w:autoSpaceDN w:val="0"/>
        <w:adjustRightInd w:val="0"/>
        <w:spacing w:after="0" w:line="240" w:lineRule="auto"/>
        <w:jc w:val="center"/>
        <w:rPr>
          <w:rFonts w:ascii="Times New Roman,BoldItalic" w:hAnsi="Times New Roman,BoldItalic" w:cs="Times New Roman,BoldItalic"/>
          <w:b/>
          <w:bCs/>
          <w:iCs/>
          <w:sz w:val="32"/>
          <w:szCs w:val="32"/>
        </w:rPr>
      </w:pPr>
      <w:r w:rsidRPr="00387BF8">
        <w:rPr>
          <w:rFonts w:ascii="Times New Roman,BoldItalic" w:hAnsi="Times New Roman,BoldItalic" w:cs="Times New Roman,BoldItalic"/>
          <w:b/>
          <w:bCs/>
          <w:iCs/>
          <w:sz w:val="32"/>
          <w:szCs w:val="32"/>
        </w:rPr>
        <w:t>И ТАКТИКИ ИГРЫ</w:t>
      </w:r>
    </w:p>
    <w:p w:rsidR="00860F07" w:rsidRPr="008A6CFB" w:rsidRDefault="00860F07" w:rsidP="00860F07">
      <w:pPr>
        <w:autoSpaceDE w:val="0"/>
        <w:autoSpaceDN w:val="0"/>
        <w:adjustRightInd w:val="0"/>
        <w:spacing w:after="0" w:line="240" w:lineRule="auto"/>
        <w:jc w:val="center"/>
        <w:rPr>
          <w:rFonts w:ascii="Times New Roman,BoldItalic" w:hAnsi="Times New Roman,BoldItalic" w:cs="Times New Roman,BoldItalic"/>
          <w:b/>
          <w:bCs/>
          <w:iCs/>
          <w:sz w:val="32"/>
          <w:szCs w:val="32"/>
        </w:rPr>
      </w:pPr>
    </w:p>
    <w:p w:rsidR="008A6CFB" w:rsidRDefault="008A6CFB" w:rsidP="008A6CFB">
      <w:pPr>
        <w:autoSpaceDE w:val="0"/>
        <w:autoSpaceDN w:val="0"/>
        <w:adjustRightInd w:val="0"/>
        <w:spacing w:after="0" w:line="240" w:lineRule="auto"/>
        <w:rPr>
          <w:rFonts w:ascii="Times New Roman,Bold" w:hAnsi="Times New Roman,Bold" w:cs="Times New Roman,Bold"/>
          <w:b/>
          <w:bCs/>
          <w:sz w:val="32"/>
          <w:szCs w:val="32"/>
        </w:rPr>
      </w:pPr>
      <w:r w:rsidRPr="008A6CFB">
        <w:rPr>
          <w:rFonts w:ascii="Times New Roman,Bold" w:hAnsi="Times New Roman,Bold" w:cs="Times New Roman,Bold"/>
          <w:b/>
          <w:bCs/>
          <w:sz w:val="32"/>
          <w:szCs w:val="32"/>
        </w:rPr>
        <w:t xml:space="preserve">Для </w:t>
      </w:r>
      <w:r w:rsidR="00F76A8E">
        <w:rPr>
          <w:rFonts w:ascii="Times New Roman,Bold" w:hAnsi="Times New Roman,Bold" w:cs="Times New Roman,Bold"/>
          <w:b/>
          <w:bCs/>
          <w:sz w:val="32"/>
          <w:szCs w:val="32"/>
        </w:rPr>
        <w:t xml:space="preserve">этапа </w:t>
      </w:r>
      <w:r w:rsidRPr="008A6CFB">
        <w:rPr>
          <w:rFonts w:ascii="Times New Roman,Bold" w:hAnsi="Times New Roman,Bold" w:cs="Times New Roman,Bold"/>
          <w:b/>
          <w:bCs/>
          <w:sz w:val="32"/>
          <w:szCs w:val="32"/>
        </w:rPr>
        <w:t>начальной подготовки</w:t>
      </w:r>
    </w:p>
    <w:p w:rsidR="00860F07" w:rsidRPr="008A6CFB" w:rsidRDefault="00860F07" w:rsidP="008A6CFB">
      <w:pPr>
        <w:autoSpaceDE w:val="0"/>
        <w:autoSpaceDN w:val="0"/>
        <w:adjustRightInd w:val="0"/>
        <w:spacing w:after="0" w:line="240" w:lineRule="auto"/>
        <w:rPr>
          <w:rFonts w:ascii="Times New Roman,Bold" w:hAnsi="Times New Roman,Bold" w:cs="Times New Roman,Bold"/>
          <w:b/>
          <w:bCs/>
          <w:sz w:val="32"/>
          <w:szCs w:val="32"/>
        </w:rPr>
      </w:pPr>
    </w:p>
    <w:p w:rsidR="008A6CFB" w:rsidRP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r w:rsidRPr="008A6CFB">
        <w:rPr>
          <w:rFonts w:ascii="Times New Roman,Bold" w:hAnsi="Times New Roman,Bold" w:cs="Times New Roman,Bold"/>
          <w:b/>
          <w:bCs/>
          <w:sz w:val="28"/>
          <w:szCs w:val="28"/>
        </w:rPr>
        <w:t>Техника игры</w:t>
      </w:r>
    </w:p>
    <w:p w:rsidR="00387BF8"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Удары по мячу ногой</w:t>
      </w:r>
      <w:r w:rsidRPr="008A6CFB">
        <w:rPr>
          <w:rFonts w:ascii="Times New Roman" w:hAnsi="Times New Roman" w:cs="Times New Roman"/>
          <w:sz w:val="28"/>
          <w:szCs w:val="28"/>
        </w:rPr>
        <w:t xml:space="preserve">. </w:t>
      </w:r>
    </w:p>
    <w:p w:rsidR="008A6CFB" w:rsidRPr="008A6CFB" w:rsidRDefault="00387BF8" w:rsidP="008A6C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6CFB" w:rsidRPr="008A6CFB">
        <w:rPr>
          <w:rFonts w:ascii="Times New Roman" w:hAnsi="Times New Roman" w:cs="Times New Roman"/>
          <w:sz w:val="28"/>
          <w:szCs w:val="28"/>
        </w:rPr>
        <w:t>Удары правой и левой ногой: серединой подъема, внутренней</w:t>
      </w:r>
      <w:r w:rsidR="00860F07">
        <w:rPr>
          <w:rFonts w:ascii="Times New Roman" w:hAnsi="Times New Roman" w:cs="Times New Roman"/>
          <w:sz w:val="28"/>
          <w:szCs w:val="28"/>
        </w:rPr>
        <w:t xml:space="preserve"> </w:t>
      </w:r>
      <w:r w:rsidR="008A6CFB" w:rsidRPr="008A6CFB">
        <w:rPr>
          <w:rFonts w:ascii="Times New Roman" w:hAnsi="Times New Roman" w:cs="Times New Roman"/>
          <w:sz w:val="28"/>
          <w:szCs w:val="28"/>
        </w:rPr>
        <w:t>частью подъема, внешней частью подъема, внутренней стороной стопы по</w:t>
      </w:r>
      <w:r w:rsidR="00860F07">
        <w:rPr>
          <w:rFonts w:ascii="Times New Roman" w:hAnsi="Times New Roman" w:cs="Times New Roman"/>
          <w:sz w:val="28"/>
          <w:szCs w:val="28"/>
        </w:rPr>
        <w:t xml:space="preserve"> </w:t>
      </w:r>
      <w:r w:rsidR="008A6CFB" w:rsidRPr="008A6CFB">
        <w:rPr>
          <w:rFonts w:ascii="Times New Roman" w:hAnsi="Times New Roman" w:cs="Times New Roman"/>
          <w:sz w:val="28"/>
          <w:szCs w:val="28"/>
        </w:rPr>
        <w:t>неподвижному и катящемуся мячу. Удары по неподвижному и катящемуся мячу.</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Удары по неподвижному и катящемуся мячу носком. Выполнение ударов после</w:t>
      </w:r>
      <w:r w:rsidR="00860F07">
        <w:rPr>
          <w:rFonts w:ascii="Times New Roman" w:hAnsi="Times New Roman" w:cs="Times New Roman"/>
          <w:sz w:val="28"/>
          <w:szCs w:val="28"/>
        </w:rPr>
        <w:t xml:space="preserve"> </w:t>
      </w:r>
      <w:r w:rsidRPr="008A6CFB">
        <w:rPr>
          <w:rFonts w:ascii="Times New Roman" w:hAnsi="Times New Roman" w:cs="Times New Roman"/>
          <w:sz w:val="28"/>
          <w:szCs w:val="28"/>
        </w:rPr>
        <w:t>остановки, ведение и рывков, посылая мяч низом и верхом на короткие и среднее</w:t>
      </w:r>
      <w:r w:rsidR="00860F07">
        <w:rPr>
          <w:rFonts w:ascii="Times New Roman" w:hAnsi="Times New Roman" w:cs="Times New Roman"/>
          <w:sz w:val="28"/>
          <w:szCs w:val="28"/>
        </w:rPr>
        <w:t xml:space="preserve"> </w:t>
      </w:r>
      <w:r w:rsidRPr="008A6CFB">
        <w:rPr>
          <w:rFonts w:ascii="Times New Roman" w:hAnsi="Times New Roman" w:cs="Times New Roman"/>
          <w:sz w:val="28"/>
          <w:szCs w:val="28"/>
        </w:rPr>
        <w:t>расстояние.</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lastRenderedPageBreak/>
        <w:t>Удары по летящему мячу внутренней стороной стопы и внутренней частью подъема.</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Удары на точность: в ноги партнеру, в ворота, в цель, на ход движущемуся партнеру.</w:t>
      </w:r>
    </w:p>
    <w:p w:rsidR="00860F07" w:rsidRPr="008A6CFB" w:rsidRDefault="00860F07" w:rsidP="008A6CFB">
      <w:pPr>
        <w:autoSpaceDE w:val="0"/>
        <w:autoSpaceDN w:val="0"/>
        <w:adjustRightInd w:val="0"/>
        <w:spacing w:after="0" w:line="240" w:lineRule="auto"/>
        <w:rPr>
          <w:rFonts w:ascii="Times New Roman" w:hAnsi="Times New Roman" w:cs="Times New Roman"/>
          <w:sz w:val="28"/>
          <w:szCs w:val="28"/>
        </w:rPr>
      </w:pPr>
    </w:p>
    <w:p w:rsidR="00387BF8"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Удары по мячу головой</w:t>
      </w:r>
      <w:r w:rsidRPr="008A6CFB">
        <w:rPr>
          <w:rFonts w:ascii="Times New Roman" w:hAnsi="Times New Roman" w:cs="Times New Roman"/>
          <w:sz w:val="28"/>
          <w:szCs w:val="28"/>
        </w:rPr>
        <w:t>.</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 xml:space="preserve"> Удары серединой лба без прыжка и в прыжке, с места и с</w:t>
      </w:r>
      <w:r w:rsidR="00860F07">
        <w:rPr>
          <w:rFonts w:ascii="Times New Roman" w:hAnsi="Times New Roman" w:cs="Times New Roman"/>
          <w:sz w:val="28"/>
          <w:szCs w:val="28"/>
        </w:rPr>
        <w:t xml:space="preserve"> </w:t>
      </w:r>
      <w:r w:rsidRPr="008A6CFB">
        <w:rPr>
          <w:rFonts w:ascii="Times New Roman" w:hAnsi="Times New Roman" w:cs="Times New Roman"/>
          <w:sz w:val="28"/>
          <w:szCs w:val="28"/>
        </w:rPr>
        <w:t>разбега, по летящему навстречу мячу.</w:t>
      </w:r>
    </w:p>
    <w:p w:rsidR="00860F07" w:rsidRDefault="008A6CFB" w:rsidP="00860F07">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Удары на</w:t>
      </w:r>
      <w:r w:rsidR="00860F07">
        <w:rPr>
          <w:rFonts w:ascii="Times New Roman" w:hAnsi="Times New Roman" w:cs="Times New Roman"/>
          <w:sz w:val="20"/>
          <w:szCs w:val="20"/>
        </w:rPr>
        <w:t xml:space="preserve"> </w:t>
      </w:r>
      <w:r w:rsidR="00860F07" w:rsidRPr="00860F07">
        <w:rPr>
          <w:rFonts w:ascii="Times New Roman" w:hAnsi="Times New Roman" w:cs="Times New Roman"/>
          <w:sz w:val="28"/>
          <w:szCs w:val="28"/>
        </w:rPr>
        <w:t>точность: партнеру, в ворота, в цель, на ход двигающему партнеру.</w:t>
      </w:r>
    </w:p>
    <w:p w:rsidR="00387BF8" w:rsidRDefault="00387BF8"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387BF8"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Остановка мяча</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Остановка подошвой и внутренней стороной стопы катящегося и</w:t>
      </w:r>
      <w:r>
        <w:rPr>
          <w:rFonts w:ascii="Times New Roman" w:hAnsi="Times New Roman" w:cs="Times New Roman"/>
          <w:sz w:val="28"/>
          <w:szCs w:val="28"/>
        </w:rPr>
        <w:t xml:space="preserve"> </w:t>
      </w:r>
      <w:r w:rsidRPr="00860F07">
        <w:rPr>
          <w:rFonts w:ascii="Times New Roman" w:hAnsi="Times New Roman" w:cs="Times New Roman"/>
          <w:sz w:val="28"/>
          <w:szCs w:val="28"/>
        </w:rPr>
        <w:t>опускающегося мяча – на месте, в движении вперед и назад, подготавливая мяч для</w:t>
      </w:r>
      <w:r>
        <w:rPr>
          <w:rFonts w:ascii="Times New Roman" w:hAnsi="Times New Roman" w:cs="Times New Roman"/>
          <w:sz w:val="28"/>
          <w:szCs w:val="28"/>
        </w:rPr>
        <w:t xml:space="preserve"> </w:t>
      </w:r>
      <w:r w:rsidRPr="00860F07">
        <w:rPr>
          <w:rFonts w:ascii="Times New Roman" w:hAnsi="Times New Roman" w:cs="Times New Roman"/>
          <w:sz w:val="28"/>
          <w:szCs w:val="28"/>
        </w:rPr>
        <w:t>последующих действий.</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Остановка внутренней стороной стопы и грудью летящего навстречу мяча – на месте,</w:t>
      </w:r>
      <w:r>
        <w:rPr>
          <w:rFonts w:ascii="Times New Roman" w:hAnsi="Times New Roman" w:cs="Times New Roman"/>
          <w:sz w:val="28"/>
          <w:szCs w:val="28"/>
        </w:rPr>
        <w:t xml:space="preserve"> </w:t>
      </w:r>
      <w:r w:rsidRPr="00860F07">
        <w:rPr>
          <w:rFonts w:ascii="Times New Roman" w:hAnsi="Times New Roman" w:cs="Times New Roman"/>
          <w:sz w:val="28"/>
          <w:szCs w:val="28"/>
        </w:rPr>
        <w:t>в движении назад и вперед опуская мяч для последующих действий в ноги и закрывая</w:t>
      </w:r>
      <w:r>
        <w:rPr>
          <w:rFonts w:ascii="Times New Roman" w:hAnsi="Times New Roman" w:cs="Times New Roman"/>
          <w:sz w:val="28"/>
          <w:szCs w:val="28"/>
        </w:rPr>
        <w:t xml:space="preserve"> </w:t>
      </w:r>
      <w:r w:rsidRPr="00860F07">
        <w:rPr>
          <w:rFonts w:ascii="Times New Roman" w:hAnsi="Times New Roman" w:cs="Times New Roman"/>
          <w:sz w:val="28"/>
          <w:szCs w:val="28"/>
        </w:rPr>
        <w:t>его туловищем от соперника.</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Ведение мяча</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Ведение внутренней частью подъема, внешней частью подъема.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Ведение правой, левой ногой и поочередно по прямой и кругу, а также меняя</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направление движения, между стоек и движущихся партнеров; изменяя скорость,</w:t>
      </w:r>
      <w:r>
        <w:rPr>
          <w:rFonts w:ascii="Times New Roman" w:hAnsi="Times New Roman" w:cs="Times New Roman"/>
          <w:sz w:val="28"/>
          <w:szCs w:val="28"/>
        </w:rPr>
        <w:t xml:space="preserve"> </w:t>
      </w:r>
      <w:r w:rsidRPr="00860F07">
        <w:rPr>
          <w:rFonts w:ascii="Times New Roman" w:hAnsi="Times New Roman" w:cs="Times New Roman"/>
          <w:sz w:val="28"/>
          <w:szCs w:val="28"/>
        </w:rPr>
        <w:t>выполняя ускорения и рывки, не теряя контроль над мячом.</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Ложны</w:t>
      </w:r>
      <w:r w:rsidR="001B01CE">
        <w:rPr>
          <w:rFonts w:ascii="Times New Roman,Bold" w:hAnsi="Times New Roman,Bold" w:cs="Times New Roman,Bold"/>
          <w:b/>
          <w:bCs/>
          <w:sz w:val="28"/>
          <w:szCs w:val="28"/>
        </w:rPr>
        <w:t>е движения / финты /</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Обучение финтам: после замедления бега или</w:t>
      </w:r>
      <w:r>
        <w:rPr>
          <w:rFonts w:ascii="Times New Roman" w:hAnsi="Times New Roman" w:cs="Times New Roman"/>
          <w:sz w:val="28"/>
          <w:szCs w:val="28"/>
        </w:rPr>
        <w:t xml:space="preserve"> </w:t>
      </w:r>
      <w:r w:rsidRPr="00860F07">
        <w:rPr>
          <w:rFonts w:ascii="Times New Roman" w:hAnsi="Times New Roman" w:cs="Times New Roman"/>
          <w:sz w:val="28"/>
          <w:szCs w:val="28"/>
        </w:rPr>
        <w:t>неожиданной остановки – рывок с мячом в другом направлении или внезапная</w:t>
      </w:r>
      <w:r>
        <w:rPr>
          <w:rFonts w:ascii="Times New Roman" w:hAnsi="Times New Roman" w:cs="Times New Roman"/>
          <w:sz w:val="28"/>
          <w:szCs w:val="28"/>
        </w:rPr>
        <w:t xml:space="preserve"> </w:t>
      </w:r>
      <w:r w:rsidRPr="00860F07">
        <w:rPr>
          <w:rFonts w:ascii="Times New Roman" w:hAnsi="Times New Roman" w:cs="Times New Roman"/>
          <w:sz w:val="28"/>
          <w:szCs w:val="28"/>
        </w:rPr>
        <w:t>передача мяча назад, откатывая мяч подошвой партнеру, находящемуся сзади;</w:t>
      </w:r>
      <w:r>
        <w:rPr>
          <w:rFonts w:ascii="Times New Roman" w:hAnsi="Times New Roman" w:cs="Times New Roman"/>
          <w:sz w:val="28"/>
          <w:szCs w:val="28"/>
        </w:rPr>
        <w:t xml:space="preserve"> </w:t>
      </w:r>
      <w:r w:rsidRPr="00860F07">
        <w:rPr>
          <w:rFonts w:ascii="Times New Roman" w:hAnsi="Times New Roman" w:cs="Times New Roman"/>
          <w:sz w:val="28"/>
          <w:szCs w:val="28"/>
        </w:rPr>
        <w:t>ложный замах ногой для удара по мячу; умение показывать туловищем движение в</w:t>
      </w:r>
      <w:r>
        <w:rPr>
          <w:rFonts w:ascii="Times New Roman" w:hAnsi="Times New Roman" w:cs="Times New Roman"/>
          <w:sz w:val="28"/>
          <w:szCs w:val="28"/>
        </w:rPr>
        <w:t xml:space="preserve"> </w:t>
      </w:r>
      <w:r w:rsidRPr="00860F07">
        <w:rPr>
          <w:rFonts w:ascii="Times New Roman" w:hAnsi="Times New Roman" w:cs="Times New Roman"/>
          <w:sz w:val="28"/>
          <w:szCs w:val="28"/>
        </w:rPr>
        <w:t>одну сторону – уйти в другую с мячом; имитируя удар по мячу, перенести ногу через</w:t>
      </w:r>
      <w:r>
        <w:rPr>
          <w:rFonts w:ascii="Times New Roman" w:hAnsi="Times New Roman" w:cs="Times New Roman"/>
          <w:sz w:val="28"/>
          <w:szCs w:val="28"/>
        </w:rPr>
        <w:t xml:space="preserve"> </w:t>
      </w:r>
      <w:r w:rsidRPr="00860F07">
        <w:rPr>
          <w:rFonts w:ascii="Times New Roman" w:hAnsi="Times New Roman" w:cs="Times New Roman"/>
          <w:sz w:val="28"/>
          <w:szCs w:val="28"/>
        </w:rPr>
        <w:t>мяч и наклонить туловище в одну сторону – уйти с мячом в другую.</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Отбор мяча</w:t>
      </w:r>
      <w:r w:rsidRPr="00860F07">
        <w:rPr>
          <w:rFonts w:ascii="Times New Roman" w:hAnsi="Times New Roman" w:cs="Times New Roman"/>
          <w:sz w:val="28"/>
          <w:szCs w:val="28"/>
        </w:rPr>
        <w:t xml:space="preserve">. </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Перехват мяча – быстрый выход на мяч с целью опередить соперника,</w:t>
      </w:r>
      <w:r>
        <w:rPr>
          <w:rFonts w:ascii="Times New Roman" w:hAnsi="Times New Roman" w:cs="Times New Roman"/>
          <w:sz w:val="28"/>
          <w:szCs w:val="28"/>
        </w:rPr>
        <w:t xml:space="preserve"> </w:t>
      </w:r>
      <w:r w:rsidRPr="00860F07">
        <w:rPr>
          <w:rFonts w:ascii="Times New Roman" w:hAnsi="Times New Roman" w:cs="Times New Roman"/>
          <w:sz w:val="28"/>
          <w:szCs w:val="28"/>
        </w:rPr>
        <w:t>которому адресована передача. Отбор мяча при единоборстве с соперником,</w:t>
      </w:r>
      <w:r>
        <w:rPr>
          <w:rFonts w:ascii="Times New Roman" w:hAnsi="Times New Roman" w:cs="Times New Roman"/>
          <w:sz w:val="28"/>
          <w:szCs w:val="28"/>
        </w:rPr>
        <w:t xml:space="preserve"> </w:t>
      </w:r>
      <w:r w:rsidRPr="00860F07">
        <w:rPr>
          <w:rFonts w:ascii="Times New Roman" w:hAnsi="Times New Roman" w:cs="Times New Roman"/>
          <w:sz w:val="28"/>
          <w:szCs w:val="28"/>
        </w:rPr>
        <w:t>находящимся на месте или движущемуся навстречу игроку или сбоку, применяя</w:t>
      </w:r>
      <w:r>
        <w:rPr>
          <w:rFonts w:ascii="Times New Roman" w:hAnsi="Times New Roman" w:cs="Times New Roman"/>
          <w:sz w:val="28"/>
          <w:szCs w:val="28"/>
        </w:rPr>
        <w:t xml:space="preserve"> </w:t>
      </w:r>
      <w:r w:rsidRPr="00860F07">
        <w:rPr>
          <w:rFonts w:ascii="Times New Roman" w:hAnsi="Times New Roman" w:cs="Times New Roman"/>
          <w:sz w:val="28"/>
          <w:szCs w:val="28"/>
        </w:rPr>
        <w:t>выбивание мяча, толчки.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Вбрасывание мяча</w:t>
      </w:r>
      <w:r w:rsidRPr="00860F07">
        <w:rPr>
          <w:rFonts w:ascii="Times New Roman" w:hAnsi="Times New Roman" w:cs="Times New Roman"/>
          <w:sz w:val="28"/>
          <w:szCs w:val="28"/>
        </w:rPr>
        <w:t>: из-за боковой линии с места – из положения шага. Вбрасывание</w:t>
      </w:r>
      <w:r>
        <w:rPr>
          <w:rFonts w:ascii="Times New Roman" w:hAnsi="Times New Roman" w:cs="Times New Roman"/>
          <w:sz w:val="28"/>
          <w:szCs w:val="28"/>
        </w:rPr>
        <w:t xml:space="preserve"> </w:t>
      </w:r>
      <w:r w:rsidRPr="00860F07">
        <w:rPr>
          <w:rFonts w:ascii="Times New Roman" w:hAnsi="Times New Roman" w:cs="Times New Roman"/>
          <w:sz w:val="28"/>
          <w:szCs w:val="28"/>
        </w:rPr>
        <w:t>мяча на точность: в ноги и на ход партнеру.</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Техника игры вратаря</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Основная стойка вратаря. Передвижение в воротах без мяча</w:t>
      </w:r>
      <w:r>
        <w:rPr>
          <w:rFonts w:ascii="Times New Roman" w:hAnsi="Times New Roman" w:cs="Times New Roman"/>
          <w:sz w:val="28"/>
          <w:szCs w:val="28"/>
        </w:rPr>
        <w:t xml:space="preserve"> </w:t>
      </w:r>
      <w:r w:rsidRPr="00860F07">
        <w:rPr>
          <w:rFonts w:ascii="Times New Roman" w:hAnsi="Times New Roman" w:cs="Times New Roman"/>
          <w:sz w:val="28"/>
          <w:szCs w:val="28"/>
        </w:rPr>
        <w:t>в сторону скрестным, приставным шагом и скачками.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lastRenderedPageBreak/>
        <w:t>Ловля летящего навстречу и несколько в сторону от вратаря мяча на высоте груди и</w:t>
      </w:r>
      <w:r>
        <w:rPr>
          <w:rFonts w:ascii="Times New Roman" w:hAnsi="Times New Roman" w:cs="Times New Roman"/>
          <w:sz w:val="28"/>
          <w:szCs w:val="28"/>
        </w:rPr>
        <w:t xml:space="preserve"> </w:t>
      </w:r>
      <w:r w:rsidRPr="00860F07">
        <w:rPr>
          <w:rFonts w:ascii="Times New Roman" w:hAnsi="Times New Roman" w:cs="Times New Roman"/>
          <w:sz w:val="28"/>
          <w:szCs w:val="28"/>
        </w:rPr>
        <w:t>живота без прыжка и в прыжке. Ловля катящегося и низко летящего навстречу и</w:t>
      </w:r>
      <w:r>
        <w:rPr>
          <w:rFonts w:ascii="Times New Roman" w:hAnsi="Times New Roman" w:cs="Times New Roman"/>
          <w:sz w:val="28"/>
          <w:szCs w:val="28"/>
        </w:rPr>
        <w:t xml:space="preserve"> </w:t>
      </w:r>
      <w:r w:rsidRPr="00860F07">
        <w:rPr>
          <w:rFonts w:ascii="Times New Roman" w:hAnsi="Times New Roman" w:cs="Times New Roman"/>
          <w:sz w:val="28"/>
          <w:szCs w:val="28"/>
        </w:rPr>
        <w:t>несколько в сторону мяча без падения и с падением. Ловля высоко летящего</w:t>
      </w:r>
      <w:r>
        <w:rPr>
          <w:rFonts w:ascii="Times New Roman" w:hAnsi="Times New Roman" w:cs="Times New Roman"/>
          <w:sz w:val="28"/>
          <w:szCs w:val="28"/>
        </w:rPr>
        <w:t xml:space="preserve"> </w:t>
      </w:r>
      <w:r w:rsidRPr="00860F07">
        <w:rPr>
          <w:rFonts w:ascii="Times New Roman" w:hAnsi="Times New Roman" w:cs="Times New Roman"/>
          <w:sz w:val="28"/>
          <w:szCs w:val="28"/>
        </w:rPr>
        <w:t>навстречу и в сторону мяча без прыжка и в прыжке / с места и разбега /. Ловля</w:t>
      </w:r>
      <w:r>
        <w:rPr>
          <w:rFonts w:ascii="Times New Roman" w:hAnsi="Times New Roman" w:cs="Times New Roman"/>
          <w:sz w:val="28"/>
          <w:szCs w:val="28"/>
        </w:rPr>
        <w:t xml:space="preserve"> </w:t>
      </w:r>
      <w:r w:rsidRPr="00860F07">
        <w:rPr>
          <w:rFonts w:ascii="Times New Roman" w:hAnsi="Times New Roman" w:cs="Times New Roman"/>
          <w:sz w:val="28"/>
          <w:szCs w:val="28"/>
        </w:rPr>
        <w:t>летящего в сторону на уровне живота, груди мяча с падением перекатом. Быстрый</w:t>
      </w:r>
      <w:r>
        <w:rPr>
          <w:rFonts w:ascii="Times New Roman" w:hAnsi="Times New Roman" w:cs="Times New Roman"/>
          <w:sz w:val="28"/>
          <w:szCs w:val="28"/>
        </w:rPr>
        <w:t xml:space="preserve"> </w:t>
      </w:r>
      <w:r w:rsidRPr="00860F07">
        <w:rPr>
          <w:rFonts w:ascii="Times New Roman" w:hAnsi="Times New Roman" w:cs="Times New Roman"/>
          <w:sz w:val="28"/>
          <w:szCs w:val="28"/>
        </w:rPr>
        <w:t>подъем с мячом на ноги после падения.</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Отбивание мяча одним кулаком без прыжка и в прыжке / с места и разбега /. Бросок</w:t>
      </w:r>
      <w:r>
        <w:rPr>
          <w:rFonts w:ascii="Times New Roman" w:hAnsi="Times New Roman" w:cs="Times New Roman"/>
          <w:sz w:val="28"/>
          <w:szCs w:val="28"/>
        </w:rPr>
        <w:t xml:space="preserve"> </w:t>
      </w:r>
      <w:r w:rsidRPr="00860F07">
        <w:rPr>
          <w:rFonts w:ascii="Times New Roman" w:hAnsi="Times New Roman" w:cs="Times New Roman"/>
          <w:sz w:val="28"/>
          <w:szCs w:val="28"/>
        </w:rPr>
        <w:t>мяча одной рукой из-за плеча на точность.</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Выбивание мяча ногой: с земли / по неподвижному мячу/ и с рук / с воздуха на</w:t>
      </w:r>
      <w:r>
        <w:rPr>
          <w:rFonts w:ascii="Times New Roman" w:hAnsi="Times New Roman" w:cs="Times New Roman"/>
          <w:sz w:val="28"/>
          <w:szCs w:val="28"/>
        </w:rPr>
        <w:t xml:space="preserve"> </w:t>
      </w:r>
      <w:r w:rsidRPr="00860F07">
        <w:rPr>
          <w:rFonts w:ascii="Times New Roman" w:hAnsi="Times New Roman" w:cs="Times New Roman"/>
          <w:sz w:val="28"/>
          <w:szCs w:val="28"/>
        </w:rPr>
        <w:t>выпущенному из рук и подброшенному перед собой мячу / на точность.</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860F07" w:rsidRP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Тактика игры</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Упражнения для развития ориентировки. Передвигаясь шагом, бегом, без мяча, с</w:t>
      </w:r>
      <w:r>
        <w:rPr>
          <w:rFonts w:ascii="Times New Roman" w:hAnsi="Times New Roman" w:cs="Times New Roman"/>
          <w:sz w:val="28"/>
          <w:szCs w:val="28"/>
        </w:rPr>
        <w:t xml:space="preserve"> </w:t>
      </w:r>
      <w:r w:rsidRPr="00860F07">
        <w:rPr>
          <w:rFonts w:ascii="Times New Roman" w:hAnsi="Times New Roman" w:cs="Times New Roman"/>
          <w:sz w:val="28"/>
          <w:szCs w:val="28"/>
        </w:rPr>
        <w:t>мячом или выполняя технический прием, занимающийся должен наблюдать за</w:t>
      </w:r>
      <w:r>
        <w:rPr>
          <w:rFonts w:ascii="Times New Roman" w:hAnsi="Times New Roman" w:cs="Times New Roman"/>
          <w:sz w:val="28"/>
          <w:szCs w:val="28"/>
        </w:rPr>
        <w:t xml:space="preserve"> </w:t>
      </w:r>
      <w:r w:rsidRPr="00860F07">
        <w:rPr>
          <w:rFonts w:ascii="Times New Roman" w:hAnsi="Times New Roman" w:cs="Times New Roman"/>
          <w:sz w:val="28"/>
          <w:szCs w:val="28"/>
        </w:rPr>
        <w:t>действиями / зрительными сигналами / тренера или партнера и соответствующим</w:t>
      </w:r>
      <w:r>
        <w:rPr>
          <w:rFonts w:ascii="Times New Roman" w:hAnsi="Times New Roman" w:cs="Times New Roman"/>
          <w:sz w:val="28"/>
          <w:szCs w:val="28"/>
        </w:rPr>
        <w:t xml:space="preserve"> </w:t>
      </w:r>
      <w:r w:rsidRPr="00860F07">
        <w:rPr>
          <w:rFonts w:ascii="Times New Roman" w:hAnsi="Times New Roman" w:cs="Times New Roman"/>
          <w:sz w:val="28"/>
          <w:szCs w:val="28"/>
        </w:rPr>
        <w:t>образом реагировать на них.</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Выполнение заданий во время передвижения шагом или бегом; изменить способ</w:t>
      </w:r>
      <w:r>
        <w:rPr>
          <w:rFonts w:ascii="Times New Roman" w:hAnsi="Times New Roman" w:cs="Times New Roman"/>
          <w:sz w:val="28"/>
          <w:szCs w:val="28"/>
        </w:rPr>
        <w:t xml:space="preserve"> </w:t>
      </w:r>
      <w:r w:rsidRPr="00860F07">
        <w:rPr>
          <w:rFonts w:ascii="Times New Roman" w:hAnsi="Times New Roman" w:cs="Times New Roman"/>
          <w:sz w:val="28"/>
          <w:szCs w:val="28"/>
        </w:rPr>
        <w:t>ходьбы или бега, подпрыгнуть, имитировать удар по мячу ногой и пр.</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Выполняя ведение мяча, остановить мяч подошвой или сделать рывок вперед на 6 м</w:t>
      </w:r>
      <w:r>
        <w:rPr>
          <w:rFonts w:ascii="Times New Roman" w:hAnsi="Times New Roman" w:cs="Times New Roman"/>
          <w:sz w:val="28"/>
          <w:szCs w:val="28"/>
        </w:rPr>
        <w:t xml:space="preserve"> </w:t>
      </w:r>
      <w:r w:rsidRPr="00860F07">
        <w:rPr>
          <w:rFonts w:ascii="Times New Roman" w:hAnsi="Times New Roman" w:cs="Times New Roman"/>
          <w:sz w:val="28"/>
          <w:szCs w:val="28"/>
        </w:rPr>
        <w:t>или повернуться кругом и снова продолжать ведение. Несколько игроков на</w:t>
      </w:r>
      <w:r>
        <w:rPr>
          <w:rFonts w:ascii="Times New Roman" w:hAnsi="Times New Roman" w:cs="Times New Roman"/>
          <w:sz w:val="28"/>
          <w:szCs w:val="28"/>
        </w:rPr>
        <w:t xml:space="preserve"> </w:t>
      </w:r>
      <w:r w:rsidRPr="00860F07">
        <w:rPr>
          <w:rFonts w:ascii="Times New Roman" w:hAnsi="Times New Roman" w:cs="Times New Roman"/>
          <w:sz w:val="28"/>
          <w:szCs w:val="28"/>
        </w:rPr>
        <w:t>ограниченной площадке произвольно водят свои мячи и наблюдают за партнерами,</w:t>
      </w:r>
      <w:r>
        <w:rPr>
          <w:rFonts w:ascii="Times New Roman" w:hAnsi="Times New Roman" w:cs="Times New Roman"/>
          <w:sz w:val="28"/>
          <w:szCs w:val="28"/>
        </w:rPr>
        <w:t xml:space="preserve"> </w:t>
      </w:r>
      <w:r w:rsidRPr="00860F07">
        <w:rPr>
          <w:rFonts w:ascii="Times New Roman" w:hAnsi="Times New Roman" w:cs="Times New Roman"/>
          <w:sz w:val="28"/>
          <w:szCs w:val="28"/>
        </w:rPr>
        <w:t>чтобы не столкнуться друг с другом.</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Занимающийся следит за катящимся или летящим к нему мячом и одновременно за</w:t>
      </w:r>
      <w:r>
        <w:rPr>
          <w:rFonts w:ascii="Times New Roman" w:hAnsi="Times New Roman" w:cs="Times New Roman"/>
          <w:sz w:val="28"/>
          <w:szCs w:val="28"/>
        </w:rPr>
        <w:t xml:space="preserve"> </w:t>
      </w:r>
      <w:r w:rsidRPr="00860F07">
        <w:rPr>
          <w:rFonts w:ascii="Times New Roman" w:hAnsi="Times New Roman" w:cs="Times New Roman"/>
          <w:sz w:val="28"/>
          <w:szCs w:val="28"/>
        </w:rPr>
        <w:t>действиями партнера. В зависимости от сигнала возвращает мяч партнеру в одно</w:t>
      </w:r>
      <w:r>
        <w:rPr>
          <w:rFonts w:ascii="Times New Roman" w:hAnsi="Times New Roman" w:cs="Times New Roman"/>
          <w:sz w:val="28"/>
          <w:szCs w:val="28"/>
        </w:rPr>
        <w:t xml:space="preserve"> </w:t>
      </w:r>
      <w:r w:rsidRPr="00860F07">
        <w:rPr>
          <w:rFonts w:ascii="Times New Roman" w:hAnsi="Times New Roman" w:cs="Times New Roman"/>
          <w:sz w:val="28"/>
          <w:szCs w:val="28"/>
        </w:rPr>
        <w:t>касание или после остановки.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На ограниченной площадке / 20х20 м / находятся две группы игроков / 5-6 человек/ в</w:t>
      </w:r>
      <w:r>
        <w:rPr>
          <w:rFonts w:ascii="Times New Roman" w:hAnsi="Times New Roman" w:cs="Times New Roman"/>
          <w:sz w:val="28"/>
          <w:szCs w:val="28"/>
        </w:rPr>
        <w:t xml:space="preserve"> </w:t>
      </w:r>
      <w:r w:rsidRPr="00860F07">
        <w:rPr>
          <w:rFonts w:ascii="Times New Roman" w:hAnsi="Times New Roman" w:cs="Times New Roman"/>
          <w:sz w:val="28"/>
          <w:szCs w:val="28"/>
        </w:rPr>
        <w:t>различной по цвету форме. Игроки одной группы передают друг другу мяч, который</w:t>
      </w:r>
      <w:r>
        <w:rPr>
          <w:rFonts w:ascii="Times New Roman" w:hAnsi="Times New Roman" w:cs="Times New Roman"/>
          <w:sz w:val="28"/>
          <w:szCs w:val="28"/>
        </w:rPr>
        <w:t xml:space="preserve"> </w:t>
      </w:r>
      <w:r w:rsidRPr="00860F07">
        <w:rPr>
          <w:rFonts w:ascii="Times New Roman" w:hAnsi="Times New Roman" w:cs="Times New Roman"/>
          <w:sz w:val="28"/>
          <w:szCs w:val="28"/>
        </w:rPr>
        <w:t>не должен задевать игроков первой группы.</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Тактические действия полевых игроков</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Обучение занимающихся правильному</w:t>
      </w:r>
      <w:r w:rsidR="00387BF8">
        <w:rPr>
          <w:rFonts w:ascii="Times New Roman" w:hAnsi="Times New Roman" w:cs="Times New Roman"/>
          <w:sz w:val="28"/>
          <w:szCs w:val="28"/>
        </w:rPr>
        <w:t xml:space="preserve"> </w:t>
      </w:r>
      <w:r w:rsidRPr="00860F07">
        <w:rPr>
          <w:rFonts w:ascii="Times New Roman" w:hAnsi="Times New Roman" w:cs="Times New Roman"/>
          <w:sz w:val="28"/>
          <w:szCs w:val="28"/>
        </w:rPr>
        <w:t>расположению на футбольном поле и умению выполнять основным тактические</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действия в нападении и защите.</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860F07" w:rsidRPr="00860F07" w:rsidRDefault="001B01CE" w:rsidP="00860F0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В нападении</w:t>
      </w:r>
      <w:r w:rsidR="00860F07" w:rsidRPr="00860F07">
        <w:rPr>
          <w:rFonts w:ascii="Times New Roman,Bold" w:hAnsi="Times New Roman,Bold" w:cs="Times New Roman,Bold"/>
          <w:b/>
          <w:bCs/>
          <w:sz w:val="28"/>
          <w:szCs w:val="28"/>
        </w:rPr>
        <w:t>:</w:t>
      </w:r>
      <w:r>
        <w:rPr>
          <w:rFonts w:ascii="Times New Roman,Bold" w:hAnsi="Times New Roman,Bold" w:cs="Times New Roman,Bold"/>
          <w:b/>
          <w:bCs/>
          <w:sz w:val="28"/>
          <w:szCs w:val="28"/>
        </w:rPr>
        <w:t xml:space="preserve"> </w:t>
      </w:r>
      <w:r w:rsidR="00860F07" w:rsidRPr="00860F07">
        <w:rPr>
          <w:rFonts w:ascii="Times New Roman" w:hAnsi="Times New Roman" w:cs="Times New Roman"/>
          <w:sz w:val="28"/>
          <w:szCs w:val="28"/>
        </w:rPr>
        <w:t>уметь своевременно и точно передать мяч открывшемуся партнеру,</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выбрать место для получения мяча, взаимодействовать с партнером во время атаки</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при численном преимуществе над защитниками, выбрать место вблизи ворот</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противника не нарушая правила «вне игры» для завершения атаки ударом по воротам</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в</w:t>
      </w:r>
      <w:r w:rsidR="00860F07">
        <w:rPr>
          <w:rFonts w:ascii="Times New Roman" w:hAnsi="Times New Roman" w:cs="Times New Roman"/>
          <w:sz w:val="28"/>
          <w:szCs w:val="28"/>
        </w:rPr>
        <w:t xml:space="preserve">ыполнять простейшие комбинации </w:t>
      </w:r>
      <w:r w:rsidR="00860F07" w:rsidRPr="00860F07">
        <w:rPr>
          <w:rFonts w:ascii="Times New Roman" w:hAnsi="Times New Roman" w:cs="Times New Roman"/>
          <w:sz w:val="28"/>
          <w:szCs w:val="28"/>
        </w:rPr>
        <w:t>/по одной / - при начале игры, при подаче</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углового, при вбрасывании мяча из-за боковой линии, при свободном и штрафном</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ударах.</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860F07" w:rsidRPr="00860F07" w:rsidRDefault="001B01CE" w:rsidP="00860F0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В защите</w:t>
      </w:r>
      <w:r w:rsidR="00860F07" w:rsidRPr="00860F07">
        <w:rPr>
          <w:rFonts w:ascii="Times New Roman,Bold" w:hAnsi="Times New Roman,Bold" w:cs="Times New Roman,Bold"/>
          <w:b/>
          <w:bCs/>
          <w:sz w:val="28"/>
          <w:szCs w:val="28"/>
        </w:rPr>
        <w:t xml:space="preserve">: </w:t>
      </w:r>
      <w:r w:rsidR="00860F07" w:rsidRPr="00860F07">
        <w:rPr>
          <w:rFonts w:ascii="Times New Roman" w:hAnsi="Times New Roman" w:cs="Times New Roman"/>
          <w:sz w:val="28"/>
          <w:szCs w:val="28"/>
        </w:rPr>
        <w:t>уметь действовать в защите по принципу «зоны», перехватывать мяч,</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бороться за мяч и отбирать его у соперника, правильно действовать при введении</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мяча в игру из стандартных положений</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Тактика вратаря</w:t>
      </w:r>
      <w:r w:rsidRPr="00860F07">
        <w:rPr>
          <w:rFonts w:ascii="Times New Roman" w:hAnsi="Times New Roman" w:cs="Times New Roman"/>
          <w:sz w:val="28"/>
          <w:szCs w:val="28"/>
        </w:rPr>
        <w:t>.</w:t>
      </w:r>
    </w:p>
    <w:p w:rsidR="00860F07" w:rsidRPr="005E522E"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Уметь выбрать правильную позицию в воротах при различных</w:t>
      </w:r>
      <w:r>
        <w:rPr>
          <w:rFonts w:ascii="Times New Roman" w:hAnsi="Times New Roman" w:cs="Times New Roman"/>
          <w:sz w:val="28"/>
          <w:szCs w:val="28"/>
        </w:rPr>
        <w:t xml:space="preserve"> </w:t>
      </w:r>
      <w:r w:rsidRPr="00860F07">
        <w:rPr>
          <w:rFonts w:ascii="Times New Roman" w:hAnsi="Times New Roman" w:cs="Times New Roman"/>
          <w:sz w:val="28"/>
          <w:szCs w:val="28"/>
        </w:rPr>
        <w:t>ударах в зависимости от «угла удара», разыгрывать свободный удар от своих ворот,</w:t>
      </w:r>
      <w:r>
        <w:rPr>
          <w:rFonts w:ascii="Times New Roman" w:hAnsi="Times New Roman" w:cs="Times New Roman"/>
          <w:sz w:val="28"/>
          <w:szCs w:val="28"/>
        </w:rPr>
        <w:t xml:space="preserve"> </w:t>
      </w:r>
      <w:r w:rsidRPr="00860F07">
        <w:rPr>
          <w:rFonts w:ascii="Times New Roman" w:hAnsi="Times New Roman" w:cs="Times New Roman"/>
          <w:sz w:val="28"/>
          <w:szCs w:val="28"/>
        </w:rPr>
        <w:t>ввести мяч в игру /после ловли/ открывшемуся партнеру, занимать правильную</w:t>
      </w:r>
      <w:r>
        <w:rPr>
          <w:rFonts w:ascii="Times New Roman" w:hAnsi="Times New Roman" w:cs="Times New Roman"/>
          <w:sz w:val="28"/>
          <w:szCs w:val="28"/>
        </w:rPr>
        <w:t xml:space="preserve"> </w:t>
      </w:r>
      <w:r w:rsidRPr="00860F07">
        <w:rPr>
          <w:rFonts w:ascii="Times New Roman" w:hAnsi="Times New Roman" w:cs="Times New Roman"/>
          <w:sz w:val="28"/>
          <w:szCs w:val="28"/>
        </w:rPr>
        <w:t>позицию при угловом, штрафном и свободном ударах вблизи своих ворот.</w:t>
      </w:r>
    </w:p>
    <w:p w:rsidR="00387BF8" w:rsidRDefault="00387BF8" w:rsidP="005E522E">
      <w:pPr>
        <w:spacing w:before="100" w:beforeAutospacing="1" w:after="100" w:afterAutospacing="1" w:line="240" w:lineRule="auto"/>
        <w:rPr>
          <w:rFonts w:ascii="Times New Roman,Bold" w:hAnsi="Times New Roman,Bold" w:cs="Times New Roman,Bold"/>
          <w:b/>
          <w:bCs/>
          <w:sz w:val="28"/>
          <w:szCs w:val="28"/>
        </w:rPr>
      </w:pPr>
    </w:p>
    <w:p w:rsidR="005D6D0C" w:rsidRPr="00252488" w:rsidRDefault="00252488" w:rsidP="005D6D0C">
      <w:pPr>
        <w:spacing w:before="100" w:beforeAutospacing="1" w:after="100" w:afterAutospacing="1" w:line="240" w:lineRule="auto"/>
        <w:jc w:val="center"/>
        <w:rPr>
          <w:rFonts w:ascii="Times New Roman,Bold" w:hAnsi="Times New Roman,Bold" w:cs="Times New Roman,Bold"/>
          <w:b/>
          <w:bCs/>
          <w:sz w:val="28"/>
          <w:szCs w:val="28"/>
        </w:rPr>
      </w:pPr>
      <w:r w:rsidRPr="00252488">
        <w:rPr>
          <w:rFonts w:ascii="Times New Roman,Bold" w:hAnsi="Times New Roman,Bold" w:cs="Times New Roman,Bold"/>
          <w:b/>
          <w:bCs/>
          <w:sz w:val="28"/>
          <w:szCs w:val="28"/>
        </w:rPr>
        <w:t>Этап тренировочный</w:t>
      </w:r>
      <w:r>
        <w:rPr>
          <w:rFonts w:ascii="Times New Roman,Bold" w:hAnsi="Times New Roman,Bold" w:cs="Times New Roman,Bold"/>
          <w:b/>
          <w:bCs/>
          <w:sz w:val="28"/>
          <w:szCs w:val="28"/>
        </w:rPr>
        <w:t xml:space="preserve"> </w:t>
      </w:r>
      <w:r w:rsidRPr="00252488">
        <w:rPr>
          <w:rFonts w:ascii="Times New Roman,Bold" w:hAnsi="Times New Roman,Bold" w:cs="Times New Roman,Bold"/>
          <w:b/>
          <w:bCs/>
          <w:sz w:val="28"/>
          <w:szCs w:val="28"/>
        </w:rPr>
        <w:t>(этап спортивной специализации)</w:t>
      </w:r>
      <w:r w:rsidR="001B01CE">
        <w:rPr>
          <w:rFonts w:ascii="Times New Roman,Bold" w:hAnsi="Times New Roman,Bold" w:cs="Times New Roman,Bold"/>
          <w:b/>
          <w:bCs/>
          <w:sz w:val="28"/>
          <w:szCs w:val="28"/>
        </w:rPr>
        <w:t>,</w:t>
      </w:r>
      <w:r w:rsidRPr="00252488">
        <w:rPr>
          <w:rFonts w:ascii="Times New Roman,Bold" w:hAnsi="Times New Roman,Bold" w:cs="Times New Roman,Bold"/>
          <w:b/>
          <w:bCs/>
          <w:sz w:val="28"/>
          <w:szCs w:val="28"/>
        </w:rPr>
        <w:t xml:space="preserve"> </w:t>
      </w:r>
      <w:r w:rsidR="00860F07" w:rsidRPr="00252488">
        <w:rPr>
          <w:rFonts w:ascii="Times New Roman,Bold" w:hAnsi="Times New Roman,Bold" w:cs="Times New Roman,Bold"/>
          <w:b/>
          <w:bCs/>
          <w:sz w:val="28"/>
          <w:szCs w:val="28"/>
        </w:rPr>
        <w:t>1</w:t>
      </w:r>
      <w:r w:rsidR="00860F07" w:rsidRPr="00252488">
        <w:rPr>
          <w:rFonts w:ascii="Times New Roman" w:hAnsi="Times New Roman" w:cs="Times New Roman"/>
          <w:b/>
          <w:bCs/>
          <w:sz w:val="28"/>
          <w:szCs w:val="28"/>
        </w:rPr>
        <w:t>-</w:t>
      </w:r>
      <w:r w:rsidR="00860F07" w:rsidRPr="00252488">
        <w:rPr>
          <w:rFonts w:ascii="Times New Roman,Bold" w:hAnsi="Times New Roman,Bold" w:cs="Times New Roman,Bold"/>
          <w:b/>
          <w:bCs/>
          <w:sz w:val="28"/>
          <w:szCs w:val="28"/>
        </w:rPr>
        <w:t>го и 2</w:t>
      </w:r>
      <w:r w:rsidR="00860F07" w:rsidRPr="00252488">
        <w:rPr>
          <w:rFonts w:ascii="Times New Roman" w:hAnsi="Times New Roman" w:cs="Times New Roman"/>
          <w:b/>
          <w:bCs/>
          <w:sz w:val="28"/>
          <w:szCs w:val="28"/>
        </w:rPr>
        <w:t>-</w:t>
      </w:r>
      <w:r w:rsidR="00860F07" w:rsidRPr="00252488">
        <w:rPr>
          <w:rFonts w:ascii="Times New Roman,Bold" w:hAnsi="Times New Roman,Bold" w:cs="Times New Roman,Bold"/>
          <w:b/>
          <w:bCs/>
          <w:sz w:val="28"/>
          <w:szCs w:val="28"/>
        </w:rPr>
        <w:t>го годов обучения.</w:t>
      </w:r>
    </w:p>
    <w:p w:rsidR="005D6D0C" w:rsidRPr="005D6D0C" w:rsidRDefault="005D6D0C" w:rsidP="005D6D0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D6D0C">
        <w:rPr>
          <w:rFonts w:ascii="Times New Roman,Bold" w:hAnsi="Times New Roman,Bold" w:cs="Times New Roman,Bold"/>
          <w:bCs/>
          <w:sz w:val="28"/>
          <w:szCs w:val="28"/>
        </w:rPr>
        <w:t>Схема</w:t>
      </w:r>
      <w:r>
        <w:rPr>
          <w:rFonts w:ascii="Times New Roman,Bold" w:hAnsi="Times New Roman,Bold" w:cs="Times New Roman,Bold"/>
          <w:bCs/>
          <w:sz w:val="28"/>
          <w:szCs w:val="28"/>
        </w:rPr>
        <w:t xml:space="preserve"> тренировочного процесса:</w:t>
      </w:r>
    </w:p>
    <w:p w:rsidR="005D6D0C" w:rsidRPr="00B31A26" w:rsidRDefault="005D6D0C" w:rsidP="005D6D0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Подготовительная часть</w:t>
      </w:r>
    </w:p>
    <w:p w:rsidR="005D6D0C" w:rsidRPr="00B31A26" w:rsidRDefault="005D6D0C" w:rsidP="005D6D0C">
      <w:pPr>
        <w:numPr>
          <w:ilvl w:val="0"/>
          <w:numId w:val="6"/>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общей разминки</w:t>
      </w:r>
    </w:p>
    <w:p w:rsidR="005D6D0C" w:rsidRPr="00B31A26" w:rsidRDefault="005D6D0C" w:rsidP="005D6D0C">
      <w:pPr>
        <w:numPr>
          <w:ilvl w:val="0"/>
          <w:numId w:val="6"/>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специальной разминки</w:t>
      </w:r>
    </w:p>
    <w:p w:rsidR="005D6D0C" w:rsidRPr="00B31A26" w:rsidRDefault="005D6D0C" w:rsidP="005D6D0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Основная часть</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 быстроту и ловкость (без мяча и с мячом).</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 совершенствование технических приемов.</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Технико-тактические упражнения</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Двухсторонняя игра или упражнения на выносливость.</w:t>
      </w:r>
    </w:p>
    <w:p w:rsidR="005D6D0C" w:rsidRPr="00B31A26" w:rsidRDefault="005D6D0C" w:rsidP="005D6D0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Заключительная часть</w:t>
      </w:r>
    </w:p>
    <w:p w:rsidR="005D6D0C" w:rsidRPr="00B31A26" w:rsidRDefault="005D6D0C" w:rsidP="005D6D0C">
      <w:pPr>
        <w:numPr>
          <w:ilvl w:val="0"/>
          <w:numId w:val="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 расслабление мышечного аппарата.</w:t>
      </w:r>
    </w:p>
    <w:p w:rsidR="00860F07" w:rsidRDefault="005D6D0C" w:rsidP="005D6D0C">
      <w:pPr>
        <w:autoSpaceDE w:val="0"/>
        <w:autoSpaceDN w:val="0"/>
        <w:adjustRightInd w:val="0"/>
        <w:spacing w:after="0" w:line="240" w:lineRule="auto"/>
        <w:contextualSpacing/>
        <w:rPr>
          <w:rFonts w:ascii="Times New Roman,Bold" w:hAnsi="Times New Roman,Bold" w:cs="Times New Roman,Bold"/>
          <w:b/>
          <w:bCs/>
          <w:sz w:val="32"/>
          <w:szCs w:val="32"/>
        </w:rPr>
      </w:pPr>
      <w:r>
        <w:rPr>
          <w:rFonts w:ascii="Times New Roman" w:eastAsia="Times New Roman" w:hAnsi="Times New Roman" w:cs="Times New Roman"/>
          <w:sz w:val="28"/>
          <w:szCs w:val="28"/>
          <w:lang w:eastAsia="ru-RU"/>
        </w:rPr>
        <w:t xml:space="preserve">      2. </w:t>
      </w:r>
      <w:r w:rsidRPr="00B31A26">
        <w:rPr>
          <w:rFonts w:ascii="Times New Roman" w:eastAsia="Times New Roman" w:hAnsi="Times New Roman" w:cs="Times New Roman"/>
          <w:sz w:val="28"/>
          <w:szCs w:val="28"/>
          <w:lang w:eastAsia="ru-RU"/>
        </w:rPr>
        <w:t>Дыхательные упражнения</w:t>
      </w:r>
    </w:p>
    <w:p w:rsidR="00860F07" w:rsidRPr="00860F07" w:rsidRDefault="00860F07" w:rsidP="00860F07">
      <w:pPr>
        <w:autoSpaceDE w:val="0"/>
        <w:autoSpaceDN w:val="0"/>
        <w:adjustRightInd w:val="0"/>
        <w:spacing w:after="0" w:line="240" w:lineRule="auto"/>
        <w:jc w:val="center"/>
        <w:rPr>
          <w:rFonts w:ascii="Times New Roman,Bold" w:hAnsi="Times New Roman,Bold" w:cs="Times New Roman,Bold"/>
          <w:b/>
          <w:bCs/>
          <w:sz w:val="32"/>
          <w:szCs w:val="32"/>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 xml:space="preserve">Удары по мячу ногой. </w:t>
      </w:r>
    </w:p>
    <w:p w:rsidR="00860F07" w:rsidRPr="00860F07" w:rsidRDefault="00387BF8" w:rsidP="00860F0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 </w:t>
      </w:r>
      <w:r w:rsidR="00860F07" w:rsidRPr="00860F07">
        <w:rPr>
          <w:rFonts w:ascii="Times New Roman" w:hAnsi="Times New Roman" w:cs="Times New Roman"/>
          <w:sz w:val="28"/>
          <w:szCs w:val="28"/>
        </w:rPr>
        <w:t>Удары подъемом / внешней, внутренней частью и серединой</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 xml:space="preserve"> стопой / внутренней и внешней стороной / по неподвижному,</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860F07">
        <w:rPr>
          <w:rFonts w:ascii="Times New Roman" w:hAnsi="Times New Roman" w:cs="Times New Roman"/>
          <w:sz w:val="28"/>
          <w:szCs w:val="28"/>
        </w:rPr>
        <w:t>атящемуся, прыгающему и летящему мячу. Удары перекидные / через голову</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противника /. Резаные удары / внутренней и внешней частью подъема/ по катящемуся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вперед, навстречу и сбоку мячу. Удары с полулета / всеми способами/.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Выполнение всех ударов после остановки, ведения и рывков, посылая мяч на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короткие, среднее и дальнее расстояние, придавая мячу различное направление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полета.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Откидка мяча внешней частью подъема при ведении.</w:t>
      </w:r>
    </w:p>
    <w:p w:rsidR="00860F07" w:rsidRPr="00860F07" w:rsidRDefault="001B01CE" w:rsidP="00860F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Удары</w:t>
      </w:r>
      <w:r w:rsidR="00860F07" w:rsidRPr="00860F07">
        <w:rPr>
          <w:rFonts w:ascii="Times New Roman" w:hAnsi="Times New Roman" w:cs="Times New Roman"/>
          <w:sz w:val="28"/>
          <w:szCs w:val="28"/>
        </w:rPr>
        <w:t>: на точность, силу и дальность; после ведения на высокой скорости, с</w:t>
      </w:r>
    </w:p>
    <w:p w:rsid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пассивным и активным сопротивлением, с оценкой тактической обстановки перед</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выполнением удара; маскируя момент и направление предполагаемого удара.</w:t>
      </w:r>
    </w:p>
    <w:p w:rsidR="00B77754" w:rsidRPr="00860F07" w:rsidRDefault="00B77754" w:rsidP="00860F07">
      <w:pPr>
        <w:autoSpaceDE w:val="0"/>
        <w:autoSpaceDN w:val="0"/>
        <w:adjustRightInd w:val="0"/>
        <w:spacing w:after="0" w:line="240" w:lineRule="auto"/>
        <w:rPr>
          <w:rFonts w:ascii="Times New Roman" w:hAnsi="Times New Roman" w:cs="Times New Roman"/>
          <w:sz w:val="28"/>
          <w:szCs w:val="28"/>
        </w:rPr>
      </w:pPr>
    </w:p>
    <w:p w:rsidR="00387BF8" w:rsidRDefault="00860F07" w:rsidP="00860F07">
      <w:pPr>
        <w:autoSpaceDE w:val="0"/>
        <w:autoSpaceDN w:val="0"/>
        <w:adjustRightInd w:val="0"/>
        <w:spacing w:after="0" w:line="240" w:lineRule="auto"/>
        <w:rPr>
          <w:rFonts w:ascii="Times New Roman" w:hAnsi="Times New Roman" w:cs="Times New Roman"/>
          <w:b/>
          <w:bCs/>
          <w:sz w:val="28"/>
          <w:szCs w:val="28"/>
        </w:rPr>
      </w:pPr>
      <w:r w:rsidRPr="00860F07">
        <w:rPr>
          <w:rFonts w:ascii="Times New Roman,Bold" w:hAnsi="Times New Roman,Bold" w:cs="Times New Roman,Bold"/>
          <w:b/>
          <w:bCs/>
          <w:sz w:val="28"/>
          <w:szCs w:val="28"/>
        </w:rPr>
        <w:t>Удары по мячу головой</w:t>
      </w:r>
      <w:r w:rsidRPr="00860F07">
        <w:rPr>
          <w:rFonts w:ascii="Times New Roman" w:hAnsi="Times New Roman" w:cs="Times New Roman"/>
          <w:b/>
          <w:bCs/>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b/>
          <w:bCs/>
          <w:sz w:val="28"/>
          <w:szCs w:val="28"/>
        </w:rPr>
        <w:t xml:space="preserve"> </w:t>
      </w:r>
      <w:r w:rsidRPr="00860F07">
        <w:rPr>
          <w:rFonts w:ascii="Times New Roman" w:hAnsi="Times New Roman" w:cs="Times New Roman"/>
          <w:sz w:val="28"/>
          <w:szCs w:val="28"/>
        </w:rPr>
        <w:t>Удары серединой и боковой частью лба без прыжка и в</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прыжке с разбега по летящему с различной скоростью и траекторией мячу. Удары</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вниз и верхом, вперед, в стороны и назад / по ходу полета мяча /, посылая мяч на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 xml:space="preserve">короткое и </w:t>
      </w:r>
      <w:r w:rsidRPr="00860F07">
        <w:rPr>
          <w:rFonts w:ascii="Times New Roman" w:hAnsi="Times New Roman" w:cs="Times New Roman"/>
          <w:sz w:val="28"/>
          <w:szCs w:val="28"/>
        </w:rPr>
        <w:lastRenderedPageBreak/>
        <w:t>среднее расстояние с пассивным и активным сопротивлением, с оценкой</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тактической обстановки перед выполнением удара.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Резанные удары боковой частью лба. Перевод мяча лбом.</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Удары на точность</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5E522E" w:rsidRDefault="005E522E" w:rsidP="00860F07">
      <w:pPr>
        <w:autoSpaceDE w:val="0"/>
        <w:autoSpaceDN w:val="0"/>
        <w:adjustRightInd w:val="0"/>
        <w:spacing w:after="0" w:line="240" w:lineRule="auto"/>
        <w:rPr>
          <w:rFonts w:ascii="Times New Roman,Bold" w:hAnsi="Times New Roman,Bold" w:cs="Times New Roman,Bold"/>
          <w:b/>
          <w:bCs/>
          <w:sz w:val="28"/>
          <w:szCs w:val="28"/>
        </w:rPr>
      </w:pPr>
    </w:p>
    <w:p w:rsidR="005E522E" w:rsidRDefault="005E522E"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Остановка мяча.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Остановка подошвой, внутренней и внешней стороной стопы</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катящегося мяча с поворотом на 90 градусов в зависимости от расположения игроков</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противника и создавшейся игровой обстановки. Остановка опускающегося мяча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бедром и лбом</w:t>
      </w:r>
    </w:p>
    <w:p w:rsidR="00860F07" w:rsidRPr="00860F07" w:rsidRDefault="00860F07" w:rsidP="00860F07">
      <w:pPr>
        <w:autoSpaceDE w:val="0"/>
        <w:autoSpaceDN w:val="0"/>
        <w:adjustRightInd w:val="0"/>
        <w:spacing w:after="0" w:line="240" w:lineRule="auto"/>
        <w:rPr>
          <w:rFonts w:ascii="Times New Roman,BoldItalic" w:hAnsi="Times New Roman,BoldItalic" w:cs="Times New Roman,BoldItalic"/>
          <w:b/>
          <w:bCs/>
          <w:i/>
          <w:iCs/>
          <w:sz w:val="26"/>
          <w:szCs w:val="26"/>
        </w:rPr>
      </w:pPr>
      <w:r w:rsidRPr="00860F07">
        <w:rPr>
          <w:rFonts w:ascii="Times New Roman,BoldItalic" w:hAnsi="Times New Roman,BoldItalic" w:cs="Times New Roman,BoldItalic"/>
          <w:b/>
          <w:bCs/>
          <w:i/>
          <w:iCs/>
          <w:sz w:val="26"/>
          <w:szCs w:val="26"/>
        </w:rPr>
        <w:t>Остановка изученными способами мячей, катящихся или летящих с различной</w:t>
      </w:r>
      <w:r w:rsidR="001B01CE">
        <w:rPr>
          <w:rFonts w:ascii="Times New Roman,BoldItalic" w:hAnsi="Times New Roman,BoldItalic" w:cs="Times New Roman,BoldItalic"/>
          <w:b/>
          <w:bCs/>
          <w:i/>
          <w:iCs/>
          <w:sz w:val="26"/>
          <w:szCs w:val="26"/>
        </w:rPr>
        <w:t xml:space="preserve"> </w:t>
      </w:r>
      <w:r w:rsidRPr="00860F07">
        <w:rPr>
          <w:rFonts w:ascii="Times New Roman,BoldItalic" w:hAnsi="Times New Roman,BoldItalic" w:cs="Times New Roman,BoldItalic"/>
          <w:b/>
          <w:bCs/>
          <w:i/>
          <w:iCs/>
          <w:sz w:val="26"/>
          <w:szCs w:val="26"/>
        </w:rPr>
        <w:t>скоростью и траекторией, с разных расстояний и направлений, на высокой скорости</w:t>
      </w:r>
      <w:r w:rsidR="001B01CE">
        <w:rPr>
          <w:rFonts w:ascii="Times New Roman,BoldItalic" w:hAnsi="Times New Roman,BoldItalic" w:cs="Times New Roman,BoldItalic"/>
          <w:b/>
          <w:bCs/>
          <w:i/>
          <w:iCs/>
          <w:sz w:val="26"/>
          <w:szCs w:val="26"/>
        </w:rPr>
        <w:t xml:space="preserve"> </w:t>
      </w:r>
      <w:r w:rsidRPr="00860F07">
        <w:rPr>
          <w:rFonts w:ascii="Times New Roman,BoldItalic" w:hAnsi="Times New Roman,BoldItalic" w:cs="Times New Roman,BoldItalic"/>
          <w:b/>
          <w:bCs/>
          <w:i/>
          <w:iCs/>
          <w:sz w:val="26"/>
          <w:szCs w:val="26"/>
        </w:rPr>
        <w:t>движения с последующим ударом или рывком.</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Ведение мяча.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 xml:space="preserve"> </w:t>
      </w:r>
      <w:r w:rsidR="00B77754">
        <w:rPr>
          <w:rFonts w:ascii="Times New Roman,Bold" w:hAnsi="Times New Roman,Bold" w:cs="Times New Roman,Bold"/>
          <w:bCs/>
          <w:sz w:val="28"/>
          <w:szCs w:val="28"/>
        </w:rPr>
        <w:t>В</w:t>
      </w:r>
      <w:r w:rsidRPr="00860F07">
        <w:rPr>
          <w:rFonts w:ascii="Times New Roman" w:hAnsi="Times New Roman" w:cs="Times New Roman"/>
          <w:sz w:val="28"/>
          <w:szCs w:val="28"/>
        </w:rPr>
        <w:t>едение серединой подъема, носком и внутренней стороной стопы.</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Ведение всеми изученными способами с увеличением скорости движения, выполняя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рывки, не теряя контроль над мячом, с обводкой движущихся и противодействующих</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соперников, затрудняя для них подступы к мячу, закрывая телом.</w:t>
      </w:r>
    </w:p>
    <w:p w:rsidR="00B77754" w:rsidRDefault="00B77754" w:rsidP="00860F07">
      <w:pPr>
        <w:autoSpaceDE w:val="0"/>
        <w:autoSpaceDN w:val="0"/>
        <w:adjustRightInd w:val="0"/>
        <w:spacing w:after="0" w:line="240" w:lineRule="auto"/>
        <w:rPr>
          <w:rFonts w:ascii="Times New Roman,Italic" w:hAnsi="Times New Roman,Italic" w:cs="Times New Roman,Italic"/>
          <w:i/>
          <w:iCs/>
          <w:sz w:val="24"/>
          <w:szCs w:val="24"/>
        </w:rPr>
      </w:pPr>
    </w:p>
    <w:p w:rsidR="00860F07" w:rsidRPr="00860F07" w:rsidRDefault="00860F07" w:rsidP="00860F07">
      <w:pPr>
        <w:autoSpaceDE w:val="0"/>
        <w:autoSpaceDN w:val="0"/>
        <w:adjustRightInd w:val="0"/>
        <w:spacing w:after="0" w:line="240" w:lineRule="auto"/>
        <w:rPr>
          <w:rFonts w:ascii="Times New Roman,BoldItalic" w:hAnsi="Times New Roman,BoldItalic" w:cs="Times New Roman,BoldItalic"/>
          <w:b/>
          <w:bCs/>
          <w:i/>
          <w:iCs/>
          <w:sz w:val="24"/>
          <w:szCs w:val="24"/>
        </w:rPr>
      </w:pPr>
      <w:r w:rsidRPr="00860F07">
        <w:rPr>
          <w:rFonts w:ascii="Times New Roman,Italic" w:hAnsi="Times New Roman,Italic" w:cs="Times New Roman,Italic"/>
          <w:i/>
          <w:iCs/>
          <w:sz w:val="24"/>
          <w:szCs w:val="24"/>
        </w:rPr>
        <w:t xml:space="preserve">Ложные движения / финты /. </w:t>
      </w:r>
      <w:r w:rsidR="001B01CE">
        <w:rPr>
          <w:rFonts w:ascii="Times New Roman,BoldItalic" w:hAnsi="Times New Roman,BoldItalic" w:cs="Times New Roman,BoldItalic"/>
          <w:b/>
          <w:bCs/>
          <w:i/>
          <w:iCs/>
          <w:sz w:val="24"/>
          <w:szCs w:val="24"/>
        </w:rPr>
        <w:t>Обучение финтам</w:t>
      </w:r>
      <w:r w:rsidRPr="00860F07">
        <w:rPr>
          <w:rFonts w:ascii="Times New Roman,BoldItalic" w:hAnsi="Times New Roman,BoldItalic" w:cs="Times New Roman,BoldItalic"/>
          <w:b/>
          <w:bCs/>
          <w:i/>
          <w:iCs/>
          <w:sz w:val="24"/>
          <w:szCs w:val="24"/>
        </w:rPr>
        <w:t>: при ведении показать остановку мяча</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подошвой / без касания или с касанием мяча подошвой / или удар пяткой назад – рывком уйти с</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мячом вперед; быстро отвести мяч подошвой ноги под себя – уйти с мячом вперед; быстро</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отвести мяч ногой под себя – повернуться и уйти с мячом в сторону или назад; при ведении</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неожиданно остановить мяч и оставить его партнеру, который движется за спиной, а</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самому без мяча уйти вперед, увлекая противника /«скрещивание»/; ложная передача мяча</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партнеру.</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 xml:space="preserve">Отбор мяча. </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Отбор мяча при единоборстве с противником, применяя накладывание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стопы на мяч, выполняя ложные движения и вызывая противника на определенные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действия с мячом, с целью отбора мяча. Обучение умению выбрать момент для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отбора мяча.</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Вбрасывание мяча</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Вбрасывание из-за боковой линии с места – из положения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параллельного расположения ступней ног. Вбрасывание мяча изученными способами</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с разбега: на точность и дальность / по коридору шириной 2-3 м /.</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Техника игры вратаря.</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lastRenderedPageBreak/>
        <w:t xml:space="preserve"> </w:t>
      </w:r>
      <w:r w:rsidRPr="00860F07">
        <w:rPr>
          <w:rFonts w:ascii="Times New Roman" w:hAnsi="Times New Roman" w:cs="Times New Roman"/>
          <w:sz w:val="28"/>
          <w:szCs w:val="28"/>
        </w:rPr>
        <w:t>Ловля в броске мяча, летящего в сторону от вратаря на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высоте живота, груди, головы и колен. Ловля катящегося в сторону мяча в броске.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Ловля катящегося и летящего на различной высоте мяча на выходе из ворот без</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падения, с падением и в броске. Ловля опускающихся и прыгающих мячей.</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Отбивание ладонями, пальцами рук и броске мячей, летящих в сторону от вратаря на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высоте живота, груди, головы и колен. Отбивание ладонями, пальцами рук</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катящегося мяча в броске.</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Перевод мяча через перекладину ворот ладонями / двумя, одной / в прыжке.</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Броски мяча одной рукой с боковым замахом и снизу на точность и дальность. Бросок</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мяча одной рукой из-за плеча на дальность и точность.</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Выбивание мяча с рук и с полулета на точность и дальность. Выбивание мяча с земли</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и с рук на дальность и точность.</w:t>
      </w:r>
    </w:p>
    <w:p w:rsidR="00B77754" w:rsidRDefault="00B77754" w:rsidP="00860F07">
      <w:pPr>
        <w:autoSpaceDE w:val="0"/>
        <w:autoSpaceDN w:val="0"/>
        <w:adjustRightInd w:val="0"/>
        <w:spacing w:after="0" w:line="240" w:lineRule="auto"/>
        <w:rPr>
          <w:rFonts w:ascii="Times New Roman,BoldItalic" w:hAnsi="Times New Roman,BoldItalic" w:cs="Times New Roman,BoldItalic"/>
          <w:b/>
          <w:bCs/>
          <w:i/>
          <w:iCs/>
          <w:sz w:val="28"/>
          <w:szCs w:val="28"/>
        </w:rPr>
      </w:pPr>
    </w:p>
    <w:p w:rsidR="00860F07" w:rsidRDefault="00860F07" w:rsidP="00B77754">
      <w:pPr>
        <w:autoSpaceDE w:val="0"/>
        <w:autoSpaceDN w:val="0"/>
        <w:adjustRightInd w:val="0"/>
        <w:spacing w:after="0" w:line="240" w:lineRule="auto"/>
        <w:jc w:val="center"/>
        <w:rPr>
          <w:rFonts w:ascii="Times New Roman,BoldItalic" w:hAnsi="Times New Roman,BoldItalic" w:cs="Times New Roman,BoldItalic"/>
          <w:b/>
          <w:bCs/>
          <w:iCs/>
          <w:sz w:val="28"/>
          <w:szCs w:val="28"/>
        </w:rPr>
      </w:pPr>
      <w:r w:rsidRPr="00860F07">
        <w:rPr>
          <w:rFonts w:ascii="Times New Roman,BoldItalic" w:hAnsi="Times New Roman,BoldItalic" w:cs="Times New Roman,BoldItalic"/>
          <w:b/>
          <w:bCs/>
          <w:iCs/>
          <w:sz w:val="28"/>
          <w:szCs w:val="28"/>
        </w:rPr>
        <w:t>Тактика игры</w:t>
      </w:r>
      <w:r w:rsidRPr="00860F07">
        <w:rPr>
          <w:rFonts w:ascii="Times New Roman" w:hAnsi="Times New Roman" w:cs="Times New Roman"/>
          <w:b/>
          <w:bCs/>
          <w:iCs/>
          <w:sz w:val="28"/>
          <w:szCs w:val="28"/>
        </w:rPr>
        <w:t>.</w:t>
      </w:r>
      <w:r w:rsidR="00B77754">
        <w:rPr>
          <w:rFonts w:ascii="Times New Roman" w:hAnsi="Times New Roman" w:cs="Times New Roman"/>
          <w:b/>
          <w:bCs/>
          <w:iCs/>
          <w:sz w:val="28"/>
          <w:szCs w:val="28"/>
        </w:rPr>
        <w:t xml:space="preserve"> </w:t>
      </w:r>
      <w:r w:rsidRPr="00860F07">
        <w:rPr>
          <w:rFonts w:ascii="Times New Roman,BoldItalic" w:hAnsi="Times New Roman,BoldItalic" w:cs="Times New Roman,BoldItalic"/>
          <w:b/>
          <w:bCs/>
          <w:iCs/>
          <w:sz w:val="28"/>
          <w:szCs w:val="28"/>
        </w:rPr>
        <w:t>Упражнения для совершенствования умения ориентироваться</w:t>
      </w:r>
      <w:r w:rsidR="00B77754">
        <w:rPr>
          <w:rFonts w:ascii="Times New Roman,BoldItalic" w:hAnsi="Times New Roman,BoldItalic" w:cs="Times New Roman,BoldItalic"/>
          <w:b/>
          <w:bCs/>
          <w:iCs/>
          <w:sz w:val="28"/>
          <w:szCs w:val="28"/>
        </w:rPr>
        <w:t>.</w:t>
      </w:r>
    </w:p>
    <w:p w:rsidR="00B77754" w:rsidRPr="00860F07" w:rsidRDefault="00B77754" w:rsidP="00B77754">
      <w:pPr>
        <w:autoSpaceDE w:val="0"/>
        <w:autoSpaceDN w:val="0"/>
        <w:adjustRightInd w:val="0"/>
        <w:spacing w:after="0" w:line="240" w:lineRule="auto"/>
        <w:jc w:val="center"/>
        <w:rPr>
          <w:rFonts w:ascii="Times New Roman,BoldItalic" w:hAnsi="Times New Roman,BoldItalic" w:cs="Times New Roman,BoldItalic"/>
          <w:b/>
          <w:bCs/>
          <w:iCs/>
          <w:sz w:val="28"/>
          <w:szCs w:val="28"/>
        </w:rPr>
      </w:pP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Игра в пятнашки в парах на ограниченной площадке / играют 3-4 пары/.</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8-6 игроков образуют круг. Стоя на месте, передают друг другу в одно касание 2</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мяча.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На ограниченной площади 4-5 пар с мячами перемещаются в любом направлении и</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передают друг другу мячи.</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B81938" w:rsidRDefault="00860F07" w:rsidP="00B77754">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Тактические действия полевых игроков.</w:t>
      </w:r>
    </w:p>
    <w:p w:rsidR="00B77754" w:rsidRPr="00B77754" w:rsidRDefault="00860F07" w:rsidP="00B77754">
      <w:pPr>
        <w:autoSpaceDE w:val="0"/>
        <w:autoSpaceDN w:val="0"/>
        <w:adjustRightInd w:val="0"/>
        <w:spacing w:after="0" w:line="240" w:lineRule="auto"/>
        <w:rPr>
          <w:rFonts w:ascii="Times New Roman" w:hAnsi="Times New Roman" w:cs="Times New Roman"/>
          <w:sz w:val="28"/>
          <w:szCs w:val="28"/>
        </w:rPr>
      </w:pPr>
      <w:r w:rsidRPr="00B81938">
        <w:rPr>
          <w:rFonts w:ascii="Times New Roman,Bold" w:hAnsi="Times New Roman,Bold" w:cs="Times New Roman,Bold"/>
          <w:bCs/>
          <w:sz w:val="28"/>
          <w:szCs w:val="28"/>
        </w:rPr>
        <w:t xml:space="preserve"> В</w:t>
      </w:r>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нападении в защите, играя по</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избранной тактической системе в составе команды, уметь выполнять основные</w:t>
      </w:r>
      <w:r w:rsidR="00B77754" w:rsidRPr="00B77754">
        <w:rPr>
          <w:rFonts w:ascii="Times New Roman" w:hAnsi="Times New Roman" w:cs="Times New Roman"/>
          <w:sz w:val="28"/>
          <w:szCs w:val="28"/>
        </w:rPr>
        <w:t xml:space="preserve"> обязанности на своем игровом месте.</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b/>
          <w:sz w:val="28"/>
          <w:szCs w:val="28"/>
          <w:u w:val="single"/>
        </w:rPr>
        <w:t>В  нападении</w:t>
      </w:r>
      <w:r w:rsidRPr="00B77754">
        <w:rPr>
          <w:rFonts w:ascii="Times New Roman" w:hAnsi="Times New Roman" w:cs="Times New Roman"/>
          <w:sz w:val="28"/>
          <w:szCs w:val="28"/>
        </w:rPr>
        <w:t>: уметь освобождаться из-под опеки противника для получения</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мяча; выигрывать единоборство, применяя обводку и ложные движения; правильно</w:t>
      </w:r>
      <w:r>
        <w:rPr>
          <w:rFonts w:ascii="Times New Roman" w:hAnsi="Times New Roman" w:cs="Times New Roman"/>
          <w:sz w:val="28"/>
          <w:szCs w:val="28"/>
        </w:rPr>
        <w:t xml:space="preserve"> </w:t>
      </w:r>
      <w:r w:rsidRPr="00B77754">
        <w:rPr>
          <w:rFonts w:ascii="Times New Roman" w:hAnsi="Times New Roman" w:cs="Times New Roman"/>
          <w:sz w:val="28"/>
          <w:szCs w:val="28"/>
        </w:rPr>
        <w:t>взаимодействовать с парт</w:t>
      </w:r>
      <w:r>
        <w:rPr>
          <w:rFonts w:ascii="Times New Roman" w:hAnsi="Times New Roman" w:cs="Times New Roman"/>
          <w:sz w:val="28"/>
          <w:szCs w:val="28"/>
        </w:rPr>
        <w:t xml:space="preserve">нерами при равном соотношении и </w:t>
      </w:r>
      <w:r w:rsidRPr="00B77754">
        <w:rPr>
          <w:rFonts w:ascii="Times New Roman" w:hAnsi="Times New Roman" w:cs="Times New Roman"/>
          <w:sz w:val="28"/>
          <w:szCs w:val="28"/>
        </w:rPr>
        <w:t>численном</w:t>
      </w:r>
      <w:r>
        <w:rPr>
          <w:rFonts w:ascii="Times New Roman" w:hAnsi="Times New Roman" w:cs="Times New Roman"/>
          <w:sz w:val="28"/>
          <w:szCs w:val="28"/>
        </w:rPr>
        <w:t xml:space="preserve"> </w:t>
      </w:r>
      <w:r w:rsidRPr="00B77754">
        <w:rPr>
          <w:rFonts w:ascii="Times New Roman" w:hAnsi="Times New Roman" w:cs="Times New Roman"/>
          <w:sz w:val="28"/>
          <w:szCs w:val="28"/>
        </w:rPr>
        <w:t>превосходстве защитников соперника, используя короткие и средние передачи;</w:t>
      </w:r>
      <w:r>
        <w:rPr>
          <w:rFonts w:ascii="Times New Roman" w:hAnsi="Times New Roman" w:cs="Times New Roman"/>
          <w:sz w:val="28"/>
          <w:szCs w:val="28"/>
        </w:rPr>
        <w:t xml:space="preserve"> </w:t>
      </w:r>
      <w:r w:rsidRPr="00B77754">
        <w:rPr>
          <w:rFonts w:ascii="Times New Roman" w:hAnsi="Times New Roman" w:cs="Times New Roman"/>
          <w:sz w:val="28"/>
          <w:szCs w:val="28"/>
        </w:rPr>
        <w:t>атаковать со сменой и без смены мест флангом и через центр; применять</w:t>
      </w:r>
      <w:r>
        <w:rPr>
          <w:rFonts w:ascii="Times New Roman" w:hAnsi="Times New Roman" w:cs="Times New Roman"/>
          <w:sz w:val="28"/>
          <w:szCs w:val="28"/>
        </w:rPr>
        <w:t xml:space="preserve"> </w:t>
      </w:r>
      <w:r w:rsidRPr="00B77754">
        <w:rPr>
          <w:rFonts w:ascii="Times New Roman" w:hAnsi="Times New Roman" w:cs="Times New Roman"/>
          <w:sz w:val="28"/>
          <w:szCs w:val="28"/>
        </w:rPr>
        <w:t>«скрещивание» и игру «в стенку»; начинать и развивать атаки из стандартных</w:t>
      </w:r>
      <w:r>
        <w:rPr>
          <w:rFonts w:ascii="Times New Roman" w:hAnsi="Times New Roman" w:cs="Times New Roman"/>
          <w:sz w:val="28"/>
          <w:szCs w:val="28"/>
        </w:rPr>
        <w:t xml:space="preserve"> </w:t>
      </w:r>
      <w:r w:rsidRPr="00B77754">
        <w:rPr>
          <w:rFonts w:ascii="Times New Roman" w:hAnsi="Times New Roman" w:cs="Times New Roman"/>
          <w:sz w:val="28"/>
          <w:szCs w:val="28"/>
        </w:rPr>
        <w:t>положений.</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b/>
          <w:sz w:val="28"/>
          <w:szCs w:val="28"/>
          <w:u w:val="single"/>
        </w:rPr>
        <w:t>В защите</w:t>
      </w:r>
      <w:r w:rsidRPr="00B77754">
        <w:rPr>
          <w:rFonts w:ascii="Times New Roman" w:hAnsi="Times New Roman" w:cs="Times New Roman"/>
          <w:sz w:val="28"/>
          <w:szCs w:val="28"/>
        </w:rPr>
        <w:t>: уметь действовать в защите, играя по принципу персональной опеки /контролировать подопечного игрока соперника / и комбинированной обороны;</w:t>
      </w:r>
      <w:r>
        <w:rPr>
          <w:rFonts w:ascii="Times New Roman" w:hAnsi="Times New Roman" w:cs="Times New Roman"/>
          <w:sz w:val="28"/>
          <w:szCs w:val="28"/>
        </w:rPr>
        <w:t xml:space="preserve"> </w:t>
      </w:r>
      <w:r w:rsidRPr="00B77754">
        <w:rPr>
          <w:rFonts w:ascii="Times New Roman" w:hAnsi="Times New Roman" w:cs="Times New Roman"/>
          <w:sz w:val="28"/>
          <w:szCs w:val="28"/>
        </w:rPr>
        <w:t>подстраховывать и помогать партнеру; правильно действовать, отражая атаки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соперника при равном соотношении сил и при его численном преимуществе;</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взаимодействовать с вратарем; уметь правильно занимать позицию и страховать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партнера при атаке противника флангом и через центр; совершенствовать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оборонительные действия при введении мяча в игру из стандартных положений.</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81938"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 xml:space="preserve">Тактика вратаря. </w:t>
      </w:r>
    </w:p>
    <w:p w:rsidR="00B77754" w:rsidRPr="00B77754" w:rsidRDefault="00B81938" w:rsidP="00B77754">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 </w:t>
      </w:r>
      <w:r w:rsidR="00B77754" w:rsidRPr="00B77754">
        <w:rPr>
          <w:rFonts w:ascii="Times New Roman" w:hAnsi="Times New Roman" w:cs="Times New Roman"/>
          <w:sz w:val="28"/>
          <w:szCs w:val="28"/>
        </w:rPr>
        <w:t>Уметь организовать построение «стенки» при пробитии</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штрафного и свободного ударов вблизи своих ворот; играть на выходах из ворот при</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ловле катящихся по земле и летящих на различной высоте мячей; подсказывать</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 xml:space="preserve">партнерам по обороне , как занять правильную позицию; выполнять с </w:t>
      </w:r>
      <w:r w:rsidR="00B77754" w:rsidRPr="00B77754">
        <w:rPr>
          <w:rFonts w:ascii="Times New Roman" w:hAnsi="Times New Roman" w:cs="Times New Roman"/>
          <w:sz w:val="28"/>
          <w:szCs w:val="28"/>
        </w:rPr>
        <w:lastRenderedPageBreak/>
        <w:t>защитниками</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комбинации при введении мяча в игру ударом от ворот; вводить мяч в игру, адресуя</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его свободному от опеки партнеру.</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81938"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 xml:space="preserve">Учебные игры. </w:t>
      </w:r>
    </w:p>
    <w:p w:rsidR="00B77754" w:rsidRPr="00B77754" w:rsidRDefault="00B81938" w:rsidP="00B77754">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 </w:t>
      </w:r>
      <w:r w:rsidR="001B01CE">
        <w:rPr>
          <w:rFonts w:ascii="Times New Roman" w:hAnsi="Times New Roman" w:cs="Times New Roman"/>
          <w:sz w:val="28"/>
          <w:szCs w:val="28"/>
        </w:rPr>
        <w:t xml:space="preserve">В процессе учебных </w:t>
      </w:r>
      <w:r w:rsidR="00B77754" w:rsidRPr="00B77754">
        <w:rPr>
          <w:rFonts w:ascii="Times New Roman" w:hAnsi="Times New Roman" w:cs="Times New Roman"/>
          <w:sz w:val="28"/>
          <w:szCs w:val="28"/>
        </w:rPr>
        <w:t>игр занимающихся учат правильно</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располагаться при переходе от обороны к атаке.</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Проводятся игры в 2-4 касания. Даются задания в игре на основе пройденного</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материала по технике и тактике.</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Судейская практика. </w:t>
      </w:r>
      <w:r w:rsidRPr="00B77754">
        <w:rPr>
          <w:rFonts w:ascii="Times New Roman" w:hAnsi="Times New Roman" w:cs="Times New Roman"/>
          <w:sz w:val="28"/>
          <w:szCs w:val="28"/>
        </w:rPr>
        <w:t>Составляется график прохождения судейской практики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учебных играх. Судейство разбирается и ставится оценка.</w:t>
      </w:r>
    </w:p>
    <w:p w:rsidR="00756608" w:rsidRPr="0025248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252488" w:rsidRDefault="00252488" w:rsidP="00756608">
      <w:pPr>
        <w:autoSpaceDE w:val="0"/>
        <w:autoSpaceDN w:val="0"/>
        <w:adjustRightInd w:val="0"/>
        <w:spacing w:after="0" w:line="240" w:lineRule="auto"/>
        <w:jc w:val="center"/>
        <w:rPr>
          <w:rFonts w:ascii="Times New Roman,Bold" w:hAnsi="Times New Roman,Bold" w:cs="Times New Roman,Bold"/>
          <w:b/>
          <w:bCs/>
          <w:sz w:val="28"/>
          <w:szCs w:val="28"/>
        </w:rPr>
      </w:pPr>
      <w:r w:rsidRPr="00252488">
        <w:rPr>
          <w:rFonts w:ascii="Times New Roman,Bold" w:hAnsi="Times New Roman,Bold" w:cs="Times New Roman,Bold"/>
          <w:b/>
          <w:bCs/>
          <w:sz w:val="28"/>
          <w:szCs w:val="28"/>
        </w:rPr>
        <w:t>Тренировочный этап (этап спортивной специализации)</w:t>
      </w:r>
      <w:r w:rsidR="001B01CE">
        <w:rPr>
          <w:rFonts w:ascii="Times New Roman,Bold" w:hAnsi="Times New Roman,Bold" w:cs="Times New Roman,Bold"/>
          <w:b/>
          <w:bCs/>
          <w:sz w:val="28"/>
          <w:szCs w:val="28"/>
        </w:rPr>
        <w:t>,</w:t>
      </w:r>
      <w:r w:rsidRPr="00252488">
        <w:rPr>
          <w:rFonts w:ascii="Times New Roman,Bold" w:hAnsi="Times New Roman,Bold" w:cs="Times New Roman,Bold"/>
          <w:b/>
          <w:bCs/>
          <w:sz w:val="28"/>
          <w:szCs w:val="28"/>
        </w:rPr>
        <w:t xml:space="preserve"> </w:t>
      </w:r>
      <w:r w:rsidR="00B77754" w:rsidRPr="00252488">
        <w:rPr>
          <w:rFonts w:ascii="Times New Roman,Bold" w:hAnsi="Times New Roman,Bold" w:cs="Times New Roman,Bold"/>
          <w:b/>
          <w:bCs/>
          <w:sz w:val="28"/>
          <w:szCs w:val="28"/>
        </w:rPr>
        <w:t>3</w:t>
      </w:r>
      <w:r w:rsidR="00B77754" w:rsidRPr="00252488">
        <w:rPr>
          <w:rFonts w:ascii="Times New Roman" w:hAnsi="Times New Roman" w:cs="Times New Roman"/>
          <w:b/>
          <w:bCs/>
          <w:sz w:val="28"/>
          <w:szCs w:val="28"/>
        </w:rPr>
        <w:t>-</w:t>
      </w:r>
      <w:r w:rsidR="00B77754" w:rsidRPr="00252488">
        <w:rPr>
          <w:rFonts w:ascii="Times New Roman,Bold" w:hAnsi="Times New Roman,Bold" w:cs="Times New Roman,Bold"/>
          <w:b/>
          <w:bCs/>
          <w:sz w:val="28"/>
          <w:szCs w:val="28"/>
        </w:rPr>
        <w:t xml:space="preserve">го </w:t>
      </w:r>
      <w:r w:rsidR="002418E4">
        <w:rPr>
          <w:rFonts w:ascii="Times New Roman,Bold" w:hAnsi="Times New Roman,Bold" w:cs="Times New Roman,Bold"/>
          <w:b/>
          <w:bCs/>
          <w:sz w:val="28"/>
          <w:szCs w:val="28"/>
        </w:rPr>
        <w:t>и</w:t>
      </w:r>
      <w:r w:rsidR="00B77754" w:rsidRPr="00252488">
        <w:rPr>
          <w:rFonts w:ascii="Times New Roman,Bold" w:hAnsi="Times New Roman,Bold" w:cs="Times New Roman,Bold"/>
          <w:b/>
          <w:bCs/>
          <w:sz w:val="28"/>
          <w:szCs w:val="28"/>
        </w:rPr>
        <w:t xml:space="preserve"> </w:t>
      </w:r>
      <w:r w:rsidR="002418E4">
        <w:rPr>
          <w:rFonts w:ascii="Times New Roman,Bold" w:hAnsi="Times New Roman,Bold" w:cs="Times New Roman,Bold"/>
          <w:b/>
          <w:bCs/>
          <w:sz w:val="28"/>
          <w:szCs w:val="28"/>
        </w:rPr>
        <w:t>4</w:t>
      </w:r>
      <w:r w:rsidR="00B77754" w:rsidRPr="00252488">
        <w:rPr>
          <w:rFonts w:ascii="Times New Roman" w:hAnsi="Times New Roman" w:cs="Times New Roman"/>
          <w:b/>
          <w:bCs/>
          <w:sz w:val="28"/>
          <w:szCs w:val="28"/>
        </w:rPr>
        <w:t>-</w:t>
      </w:r>
      <w:r w:rsidR="00B77754" w:rsidRPr="00252488">
        <w:rPr>
          <w:rFonts w:ascii="Times New Roman,Bold" w:hAnsi="Times New Roman,Bold" w:cs="Times New Roman,Bold"/>
          <w:b/>
          <w:bCs/>
          <w:sz w:val="28"/>
          <w:szCs w:val="28"/>
        </w:rPr>
        <w:t>го годов обучения</w:t>
      </w:r>
      <w:r w:rsidR="00756608" w:rsidRPr="00252488">
        <w:rPr>
          <w:rFonts w:ascii="Times New Roman,Bold" w:hAnsi="Times New Roman,Bold" w:cs="Times New Roman,Bold"/>
          <w:b/>
          <w:bCs/>
          <w:sz w:val="28"/>
          <w:szCs w:val="28"/>
        </w:rPr>
        <w:t>.</w:t>
      </w:r>
    </w:p>
    <w:p w:rsidR="00756608" w:rsidRPr="00B77754" w:rsidRDefault="00756608" w:rsidP="00756608">
      <w:pPr>
        <w:autoSpaceDE w:val="0"/>
        <w:autoSpaceDN w:val="0"/>
        <w:adjustRightInd w:val="0"/>
        <w:spacing w:after="0" w:line="240" w:lineRule="auto"/>
        <w:jc w:val="center"/>
        <w:rPr>
          <w:rFonts w:ascii="Times New Roman,Bold" w:hAnsi="Times New Roman,Bold" w:cs="Times New Roman,Bold"/>
          <w:b/>
          <w:bCs/>
          <w:sz w:val="32"/>
          <w:szCs w:val="32"/>
        </w:rPr>
      </w:pPr>
    </w:p>
    <w:p w:rsid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Техника игры</w:t>
      </w:r>
    </w:p>
    <w:p w:rsidR="00756608" w:rsidRPr="00B77754"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Удары по мячу ногой. </w:t>
      </w:r>
      <w:r w:rsidRPr="00B77754">
        <w:rPr>
          <w:rFonts w:ascii="Times New Roman" w:hAnsi="Times New Roman" w:cs="Times New Roman"/>
          <w:sz w:val="28"/>
          <w:szCs w:val="28"/>
        </w:rPr>
        <w:t>Удары по летящему мячу различными способами с поворотом</w:t>
      </w:r>
      <w:r w:rsidR="00756608">
        <w:rPr>
          <w:rFonts w:ascii="Times New Roman" w:hAnsi="Times New Roman" w:cs="Times New Roman"/>
          <w:sz w:val="28"/>
          <w:szCs w:val="28"/>
        </w:rPr>
        <w:t xml:space="preserve"> на 90-180гр. </w:t>
      </w:r>
      <w:r w:rsidRPr="00B77754">
        <w:rPr>
          <w:rFonts w:ascii="Times New Roman" w:hAnsi="Times New Roman" w:cs="Times New Roman"/>
          <w:sz w:val="28"/>
          <w:szCs w:val="28"/>
        </w:rPr>
        <w:t xml:space="preserve"> и в прыжке. Резанные удары внешней и внутренней частями подъема по</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летящему мячу. Удар «подсечка» /носком/.</w:t>
      </w:r>
      <w:r w:rsidR="001B01CE">
        <w:rPr>
          <w:rFonts w:ascii="Times New Roman" w:hAnsi="Times New Roman" w:cs="Times New Roman"/>
          <w:sz w:val="28"/>
          <w:szCs w:val="28"/>
        </w:rPr>
        <w:t xml:space="preserve"> </w:t>
      </w:r>
      <w:r w:rsidRPr="00B77754">
        <w:rPr>
          <w:rFonts w:ascii="Times New Roman" w:hAnsi="Times New Roman" w:cs="Times New Roman"/>
          <w:sz w:val="28"/>
          <w:szCs w:val="28"/>
        </w:rPr>
        <w:t>Бросок мяча подъемом. Переводы мяча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стопой и грудью. Удары на точность, силу и дальность.</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Остановка мяча. </w:t>
      </w:r>
      <w:r w:rsidRPr="00B77754">
        <w:rPr>
          <w:rFonts w:ascii="Times New Roman" w:hAnsi="Times New Roman" w:cs="Times New Roman"/>
          <w:sz w:val="28"/>
          <w:szCs w:val="28"/>
        </w:rPr>
        <w:t>Остановка с поворотом на 180 о – внутренней стороной стопы</w:t>
      </w:r>
      <w:r w:rsidR="00756608">
        <w:rPr>
          <w:rFonts w:ascii="Times New Roman" w:hAnsi="Times New Roman" w:cs="Times New Roman"/>
          <w:sz w:val="28"/>
          <w:szCs w:val="28"/>
        </w:rPr>
        <w:t xml:space="preserve"> </w:t>
      </w:r>
      <w:r w:rsidR="001B01CE">
        <w:rPr>
          <w:rFonts w:ascii="Times New Roman" w:hAnsi="Times New Roman" w:cs="Times New Roman"/>
          <w:sz w:val="28"/>
          <w:szCs w:val="28"/>
        </w:rPr>
        <w:t>катящегося и опускающегося мяча</w:t>
      </w:r>
      <w:r w:rsidRPr="00B77754">
        <w:rPr>
          <w:rFonts w:ascii="Times New Roman" w:hAnsi="Times New Roman" w:cs="Times New Roman"/>
          <w:sz w:val="28"/>
          <w:szCs w:val="28"/>
        </w:rPr>
        <w:t>. грудью – летящего мяча. Остановка подъемом</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опускающегося мяча. Остановка мяча на высокой скорости движения, выводя мяч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удобную п</w:t>
      </w:r>
      <w:r w:rsidR="001B01CE">
        <w:rPr>
          <w:rFonts w:ascii="Times New Roman" w:hAnsi="Times New Roman" w:cs="Times New Roman"/>
          <w:sz w:val="28"/>
          <w:szCs w:val="28"/>
        </w:rPr>
        <w:t>озицию для последующих действий</w:t>
      </w:r>
      <w:r w:rsidRPr="00B77754">
        <w:rPr>
          <w:rFonts w:ascii="Times New Roman" w:hAnsi="Times New Roman" w:cs="Times New Roman"/>
          <w:sz w:val="28"/>
          <w:szCs w:val="28"/>
        </w:rPr>
        <w:t>.</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1B01CE" w:rsidP="00B77754">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Ведение мяча</w:t>
      </w:r>
      <w:r w:rsidR="00B77754" w:rsidRPr="00B77754">
        <w:rPr>
          <w:rFonts w:ascii="Times New Roman,Bold" w:hAnsi="Times New Roman,Bold" w:cs="Times New Roman,Bold"/>
          <w:b/>
          <w:bCs/>
          <w:sz w:val="28"/>
          <w:szCs w:val="28"/>
        </w:rPr>
        <w:t>. С</w:t>
      </w:r>
      <w:r w:rsidR="00B77754" w:rsidRPr="00B77754">
        <w:rPr>
          <w:rFonts w:ascii="Times New Roman" w:hAnsi="Times New Roman" w:cs="Times New Roman"/>
          <w:sz w:val="28"/>
          <w:szCs w:val="28"/>
        </w:rPr>
        <w:t>овершенствование всех способов ведения мяча, увеличивая</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скорость движения, выполняя рывки и обводку.</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Ложные движения / финты /. </w:t>
      </w:r>
      <w:r w:rsidRPr="00B77754">
        <w:rPr>
          <w:rFonts w:ascii="Times New Roman" w:hAnsi="Times New Roman" w:cs="Times New Roman"/>
          <w:sz w:val="28"/>
          <w:szCs w:val="28"/>
        </w:rPr>
        <w:t>Обучение финтам; показать стремление овладеть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мячом, катящимся навстречу или сбоку, и неожиданно пропустить мяч между ног</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или сбоку для партнера; игрок переносит правую ногу через мяч влево и наклоняя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туловище влево – посылает мяч внутренней частью подъема левой ногой слева от</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противника, обегает его с дру</w:t>
      </w:r>
      <w:r w:rsidR="00756608">
        <w:rPr>
          <w:rFonts w:ascii="Times New Roman" w:hAnsi="Times New Roman" w:cs="Times New Roman"/>
          <w:sz w:val="28"/>
          <w:szCs w:val="28"/>
        </w:rPr>
        <w:t>гой стороны и овладевает мячом (</w:t>
      </w:r>
      <w:r w:rsidRPr="00B77754">
        <w:rPr>
          <w:rFonts w:ascii="Times New Roman" w:hAnsi="Times New Roman" w:cs="Times New Roman"/>
          <w:sz w:val="28"/>
          <w:szCs w:val="28"/>
        </w:rPr>
        <w:t>финт Месхи</w:t>
      </w:r>
      <w:r w:rsidR="00756608">
        <w:rPr>
          <w:rFonts w:ascii="Times New Roman" w:hAnsi="Times New Roman" w:cs="Times New Roman"/>
          <w:sz w:val="28"/>
          <w:szCs w:val="28"/>
        </w:rPr>
        <w:t>);</w:t>
      </w:r>
      <w:r w:rsidRPr="00B77754">
        <w:rPr>
          <w:rFonts w:ascii="Times New Roman" w:hAnsi="Times New Roman" w:cs="Times New Roman"/>
          <w:sz w:val="28"/>
          <w:szCs w:val="28"/>
        </w:rPr>
        <w:t xml:space="preserve"> при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резкой атаке противника сзади – справа – неожиданно срезать мяч ближней к нему</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ногой вправо, обежать противника сзади и овладеть мячом.</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Выполнение двух следующих один за другим финтов /когда первый финт противник</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сумел разгадать /.</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Отбор мяча. </w:t>
      </w:r>
      <w:r w:rsidRPr="00B77754">
        <w:rPr>
          <w:rFonts w:ascii="Times New Roman" w:hAnsi="Times New Roman" w:cs="Times New Roman"/>
          <w:sz w:val="28"/>
          <w:szCs w:val="28"/>
        </w:rPr>
        <w:t>Отбор мяча в «полушпагате», «шпагате» и подкате.</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lastRenderedPageBreak/>
        <w:t xml:space="preserve">Вбрасывание мяча. </w:t>
      </w:r>
      <w:r w:rsidRPr="00B77754">
        <w:rPr>
          <w:rFonts w:ascii="Times New Roman" w:hAnsi="Times New Roman" w:cs="Times New Roman"/>
          <w:sz w:val="28"/>
          <w:szCs w:val="28"/>
        </w:rPr>
        <w:t>Вбрасывание мяча с падением на руки /соблюдая правила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вбрасывания мяча /.</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Техника игры вратаря. </w:t>
      </w:r>
      <w:r w:rsidRPr="00B77754">
        <w:rPr>
          <w:rFonts w:ascii="Times New Roman" w:hAnsi="Times New Roman" w:cs="Times New Roman"/>
          <w:sz w:val="28"/>
          <w:szCs w:val="28"/>
        </w:rPr>
        <w:t>Отбивание мяча кулаком в прыжке на выходе из ворот.</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Отбивание мяча ногой, катящегося или низко летящего вблизи вратаря.</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Действия вратаря против вышедшего с мячом противника: ловля мяча без падения и с</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броском в ноги / в группировке и без группировки /.</w:t>
      </w:r>
      <w:r w:rsidR="001B01CE">
        <w:rPr>
          <w:rFonts w:ascii="Times New Roman" w:hAnsi="Times New Roman" w:cs="Times New Roman"/>
          <w:sz w:val="28"/>
          <w:szCs w:val="28"/>
        </w:rPr>
        <w:t xml:space="preserve"> </w:t>
      </w:r>
      <w:r w:rsidRPr="00B77754">
        <w:rPr>
          <w:rFonts w:ascii="Times New Roman" w:hAnsi="Times New Roman" w:cs="Times New Roman"/>
          <w:sz w:val="28"/>
          <w:szCs w:val="28"/>
        </w:rPr>
        <w:t>Повторный бросок на мяч.</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Совершенствование броска мяча рукой о выбивание мяча ногой с земли и с рук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дальность и точность.</w:t>
      </w:r>
    </w:p>
    <w:p w:rsid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Тактика игры</w:t>
      </w:r>
    </w:p>
    <w:p w:rsidR="00756608" w:rsidRPr="00B77754"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Тактические действия полевых игроков. </w:t>
      </w:r>
      <w:r w:rsidRPr="00B77754">
        <w:rPr>
          <w:rFonts w:ascii="Times New Roman" w:hAnsi="Times New Roman" w:cs="Times New Roman"/>
          <w:sz w:val="28"/>
          <w:szCs w:val="28"/>
        </w:rPr>
        <w:t>Совершенствование игры по избранной</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тактической системе.</w:t>
      </w:r>
    </w:p>
    <w:p w:rsidR="00756608" w:rsidRDefault="00756608" w:rsidP="00B77754">
      <w:pPr>
        <w:autoSpaceDE w:val="0"/>
        <w:autoSpaceDN w:val="0"/>
        <w:adjustRightInd w:val="0"/>
        <w:spacing w:after="0" w:line="240" w:lineRule="auto"/>
        <w:rPr>
          <w:rFonts w:ascii="Times New Roman" w:hAnsi="Times New Roman" w:cs="Times New Roman"/>
          <w:sz w:val="28"/>
          <w:szCs w:val="28"/>
        </w:rPr>
      </w:pPr>
      <w:r w:rsidRPr="00756608">
        <w:rPr>
          <w:rFonts w:ascii="Times New Roman" w:hAnsi="Times New Roman" w:cs="Times New Roman"/>
          <w:b/>
          <w:sz w:val="28"/>
          <w:szCs w:val="28"/>
          <w:u w:val="single"/>
        </w:rPr>
        <w:t>В нападени</w:t>
      </w:r>
      <w:r w:rsidR="00B77754" w:rsidRPr="00B77754">
        <w:rPr>
          <w:rFonts w:ascii="Times New Roman" w:hAnsi="Times New Roman" w:cs="Times New Roman"/>
          <w:b/>
          <w:sz w:val="28"/>
          <w:szCs w:val="28"/>
          <w:u w:val="single"/>
        </w:rPr>
        <w:t>и</w:t>
      </w:r>
      <w:r w:rsidR="00B77754" w:rsidRPr="00B77754">
        <w:rPr>
          <w:rFonts w:ascii="Times New Roman" w:hAnsi="Times New Roman" w:cs="Times New Roman"/>
          <w:sz w:val="28"/>
          <w:szCs w:val="28"/>
        </w:rPr>
        <w:t xml:space="preserve"> : уметь создавать численный перевес в атаке за счет скоростного</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маневрирования по фронту и за счет подключения из глубины обороны</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полузащитников и защитников; менять фланг атаки путем точной длинной передачи</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мяча на свободный от игроков соперника фланг, куда своевременно подключается</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партнер; правильно взаимодействовать при развитии атак вблизи ворот противника и</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завершать атаки ударом по воротам; совершенствовать тактические комбинации с</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 xml:space="preserve">переменой мест и комбинации из стандартных положений. </w:t>
      </w:r>
    </w:p>
    <w:p w:rsidR="00B77754" w:rsidRPr="00B77754" w:rsidRDefault="00756608" w:rsidP="00B77754">
      <w:pPr>
        <w:autoSpaceDE w:val="0"/>
        <w:autoSpaceDN w:val="0"/>
        <w:adjustRightInd w:val="0"/>
        <w:spacing w:after="0" w:line="240" w:lineRule="auto"/>
        <w:rPr>
          <w:rFonts w:ascii="Times New Roman" w:hAnsi="Times New Roman" w:cs="Times New Roman"/>
          <w:sz w:val="28"/>
          <w:szCs w:val="28"/>
        </w:rPr>
      </w:pPr>
      <w:r w:rsidRPr="00756608">
        <w:rPr>
          <w:rFonts w:ascii="Times New Roman" w:hAnsi="Times New Roman" w:cs="Times New Roman"/>
          <w:b/>
          <w:sz w:val="28"/>
          <w:szCs w:val="28"/>
          <w:u w:val="single"/>
        </w:rPr>
        <w:t>В защит</w:t>
      </w:r>
      <w:r w:rsidR="00B77754" w:rsidRPr="00B77754">
        <w:rPr>
          <w:rFonts w:ascii="Times New Roman" w:hAnsi="Times New Roman" w:cs="Times New Roman"/>
          <w:b/>
          <w:sz w:val="28"/>
          <w:szCs w:val="28"/>
          <w:u w:val="single"/>
        </w:rPr>
        <w:t>е</w:t>
      </w:r>
      <w:r w:rsidR="00B77754" w:rsidRPr="00B77754">
        <w:rPr>
          <w:rFonts w:ascii="Times New Roman" w:hAnsi="Times New Roman" w:cs="Times New Roman"/>
          <w:sz w:val="28"/>
          <w:szCs w:val="28"/>
        </w:rPr>
        <w:t>:совершенствовать метод комбинированной обороны; центральным защитникам уметь</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играть по зонному принципу; подстраховывать партнеров; создавать численное</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превосходство в обороне; организованно действовать при начале атак соперников из</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стандартных положений вблизи своих ворот; быстро приспосабливаться к</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индивидуальным особенностям подопечного игрока соперника, противопоставляя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ему свои действия, обеспечивающие успешную оборону; быстро перестраиваться от</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обороны к началу и развитию атаки.</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Тактика вратаря. </w:t>
      </w:r>
      <w:r w:rsidRPr="00B77754">
        <w:rPr>
          <w:rFonts w:ascii="Times New Roman" w:hAnsi="Times New Roman" w:cs="Times New Roman"/>
          <w:sz w:val="28"/>
          <w:szCs w:val="28"/>
        </w:rPr>
        <w:t>Уметь выбирать место / в штрафной площади / при ловле мяча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выходе и на перехвате; выходить для броска в ноги, точно определяя момент для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выхода из ворот и броска в ноги; руководить игрой партнеров по обороне; вводя мяч</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 игру, организовывать контратаку.</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Инструкторская и судейская практика</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Уметь организовать группу, подавая основные строевые команды – для построения,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расчета, поворота и перестроений на месте и в движении, размыкании. Принятие</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рапорта.</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В качестве помощника тренера – уметь показать и объяснить выполнение отдельных</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общеразвивающих упражнений, технических приемов, простейших тактических</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комбинаций.</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Уметь составлять комплекс упражнений зарядки, подобрать упражнения для</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lastRenderedPageBreak/>
        <w:t>разминки и провести их самостоятельно.</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Судейство игр в процессе учебных занятий.</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Практика судейства на соревнованиях внутри спортивной школы, района и города.</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Участие в соревнованиях</w:t>
      </w: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Участие в товарищеских и календарных играх н</w:t>
      </w:r>
      <w:r w:rsidR="002418E4">
        <w:rPr>
          <w:rFonts w:ascii="Times New Roman" w:hAnsi="Times New Roman" w:cs="Times New Roman"/>
          <w:sz w:val="28"/>
          <w:szCs w:val="28"/>
        </w:rPr>
        <w:t>а первенство Калужской области</w:t>
      </w:r>
      <w:r w:rsidRPr="00B77754">
        <w:rPr>
          <w:rFonts w:ascii="Times New Roman" w:hAnsi="Times New Roman" w:cs="Times New Roman"/>
          <w:sz w:val="28"/>
          <w:szCs w:val="28"/>
        </w:rPr>
        <w:t>.</w:t>
      </w:r>
    </w:p>
    <w:p w:rsidR="00756608" w:rsidRDefault="00756608" w:rsidP="00B77754">
      <w:pPr>
        <w:autoSpaceDE w:val="0"/>
        <w:autoSpaceDN w:val="0"/>
        <w:adjustRightInd w:val="0"/>
        <w:spacing w:after="0" w:line="240" w:lineRule="auto"/>
        <w:rPr>
          <w:rFonts w:ascii="Times New Roman" w:hAnsi="Times New Roman" w:cs="Times New Roman"/>
          <w:sz w:val="28"/>
          <w:szCs w:val="28"/>
        </w:rPr>
      </w:pP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756608" w:rsidRPr="00252488" w:rsidRDefault="00252488" w:rsidP="00756608">
      <w:pPr>
        <w:autoSpaceDE w:val="0"/>
        <w:autoSpaceDN w:val="0"/>
        <w:adjustRightInd w:val="0"/>
        <w:spacing w:after="0" w:line="240" w:lineRule="auto"/>
        <w:jc w:val="center"/>
        <w:rPr>
          <w:rFonts w:ascii="Times New Roman" w:hAnsi="Times New Roman" w:cs="Times New Roman"/>
          <w:b/>
          <w:bCs/>
          <w:sz w:val="28"/>
          <w:szCs w:val="28"/>
        </w:rPr>
      </w:pPr>
      <w:r w:rsidRPr="00252488">
        <w:rPr>
          <w:rFonts w:ascii="Times New Roman" w:hAnsi="Times New Roman" w:cs="Times New Roman"/>
          <w:b/>
          <w:bCs/>
          <w:sz w:val="28"/>
          <w:szCs w:val="28"/>
        </w:rPr>
        <w:t xml:space="preserve">Тренировочный этап (этап спортивной специализации) </w:t>
      </w:r>
      <w:r w:rsidR="00FE75CC">
        <w:rPr>
          <w:rFonts w:ascii="Times New Roman" w:hAnsi="Times New Roman" w:cs="Times New Roman"/>
          <w:b/>
          <w:bCs/>
          <w:sz w:val="28"/>
          <w:szCs w:val="28"/>
        </w:rPr>
        <w:t xml:space="preserve">5-го года обучения </w:t>
      </w:r>
    </w:p>
    <w:p w:rsidR="00756608" w:rsidRPr="00B77754" w:rsidRDefault="00756608" w:rsidP="00B77754">
      <w:pPr>
        <w:autoSpaceDE w:val="0"/>
        <w:autoSpaceDN w:val="0"/>
        <w:adjustRightInd w:val="0"/>
        <w:spacing w:after="0" w:line="240" w:lineRule="auto"/>
        <w:rPr>
          <w:rFonts w:ascii="Times New Roman,Bold" w:hAnsi="Times New Roman,Bold" w:cs="Times New Roman,Bold"/>
          <w:b/>
          <w:bCs/>
          <w:sz w:val="32"/>
          <w:szCs w:val="32"/>
        </w:rPr>
      </w:pPr>
    </w:p>
    <w:p w:rsidR="00B77754" w:rsidRP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Техника игры</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Удары по мячу ногой. </w:t>
      </w:r>
      <w:r w:rsidRPr="00B77754">
        <w:rPr>
          <w:rFonts w:ascii="Times New Roman" w:hAnsi="Times New Roman" w:cs="Times New Roman"/>
          <w:sz w:val="28"/>
          <w:szCs w:val="28"/>
        </w:rPr>
        <w:t>Совершенствовать точность ударов / в цель, в ворота,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движущемуся партнеру /. Уметь соизмерять силу удара, придавать мячу различную</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траекторию полета, точно выполнять длинные передачи, выполнять удары из</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трудных положений / боком, спиной, к направлению удара, в прыжке, с падением/.</w:t>
      </w: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Совершенствовать умение точно, быстро и неожиданно для вратаря производить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удары по воротам.</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Удары по мячу головой. </w:t>
      </w:r>
      <w:r w:rsidRPr="00B77754">
        <w:rPr>
          <w:rFonts w:ascii="Times New Roman" w:hAnsi="Times New Roman" w:cs="Times New Roman"/>
          <w:sz w:val="28"/>
          <w:szCs w:val="28"/>
        </w:rPr>
        <w:t>Совершенствовать технику ударов лбом, особенно в</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прыжке, выполняя их с активным сопротивлением, обращая при этом внимание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высокий прыжок, выигрыш единоборства и точность направления полета мяча.</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Остановка мяча. </w:t>
      </w:r>
      <w:r w:rsidRPr="00B77754">
        <w:rPr>
          <w:rFonts w:ascii="Times New Roman" w:hAnsi="Times New Roman" w:cs="Times New Roman"/>
          <w:sz w:val="28"/>
          <w:szCs w:val="28"/>
        </w:rPr>
        <w:t>Совершенствовать остановку мяча различными способами,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выполняя приемы с наименьшей затратой времени, на высокой скорости движения,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приводя мяч в удобное положение для дальнейших действий.</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Ведение мяча. </w:t>
      </w:r>
      <w:r w:rsidRPr="00B77754">
        <w:rPr>
          <w:rFonts w:ascii="Times New Roman" w:hAnsi="Times New Roman" w:cs="Times New Roman"/>
          <w:sz w:val="28"/>
          <w:szCs w:val="28"/>
        </w:rPr>
        <w:t>Совершенствовать ведение мяча различными способами правой 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левой ногой на высокой скорости, изменяя направление и ритм движения, применяя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финты, надежно контролируя мяч и наблюдая за игровой обстановкой.</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Ложные движения / финты /.</w:t>
      </w:r>
      <w:r w:rsidR="002418E4">
        <w:rPr>
          <w:rFonts w:ascii="Times New Roman,Bold" w:hAnsi="Times New Roman,Bold" w:cs="Times New Roman,Bold"/>
          <w:b/>
          <w:bCs/>
          <w:sz w:val="28"/>
          <w:szCs w:val="28"/>
        </w:rPr>
        <w:t xml:space="preserve"> </w:t>
      </w:r>
      <w:r w:rsidRPr="00B77754">
        <w:rPr>
          <w:rFonts w:ascii="Times New Roman" w:hAnsi="Times New Roman" w:cs="Times New Roman"/>
          <w:sz w:val="28"/>
          <w:szCs w:val="28"/>
        </w:rPr>
        <w:t>Совершенствовать финты с учетом развития у</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занимающихся двигательных качеств и игрового места в составе команды, обращая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особое внимание на совершенствование «коронных» финтов / для каждого игрока/ в</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условиях игровых упражнений, товарищеских и календарных игр.</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Отбор мяча. </w:t>
      </w:r>
      <w:r w:rsidRPr="00B77754">
        <w:rPr>
          <w:rFonts w:ascii="Times New Roman" w:hAnsi="Times New Roman" w:cs="Times New Roman"/>
          <w:sz w:val="28"/>
          <w:szCs w:val="28"/>
        </w:rPr>
        <w:t>Совершенствовать умение определять /предугадывать/ замысел</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противника, владеющего мячом, момент для отбора мяча и безошибочно применять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избранный способ овладения мячом.</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lastRenderedPageBreak/>
        <w:t xml:space="preserve">Вбрасывание мяча. </w:t>
      </w:r>
      <w:r w:rsidRPr="00B77754">
        <w:rPr>
          <w:rFonts w:ascii="Times New Roman" w:hAnsi="Times New Roman" w:cs="Times New Roman"/>
          <w:sz w:val="28"/>
          <w:szCs w:val="28"/>
        </w:rPr>
        <w:t>Совершенствовать точность и дальность вбрасывания мяча,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изменяя расстояние до цели, вбрасывание мяча партнеру для приема его ногами 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головой.</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1A06F1" w:rsidRDefault="00B77754" w:rsidP="001A06F1">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Техника игры вратаря. </w:t>
      </w:r>
      <w:r w:rsidRPr="00B77754">
        <w:rPr>
          <w:rFonts w:ascii="Times New Roman" w:hAnsi="Times New Roman" w:cs="Times New Roman"/>
          <w:sz w:val="28"/>
          <w:szCs w:val="28"/>
        </w:rPr>
        <w:t>Совершенствовать технику ловли и отбивания мяча,</w:t>
      </w:r>
      <w:r w:rsidR="001A06F1">
        <w:rPr>
          <w:rFonts w:ascii="Times New Roman" w:hAnsi="Times New Roman" w:cs="Times New Roman"/>
          <w:sz w:val="28"/>
          <w:szCs w:val="28"/>
        </w:rPr>
        <w:t xml:space="preserve"> </w:t>
      </w:r>
      <w:r w:rsidRPr="00B77754">
        <w:rPr>
          <w:rFonts w:ascii="Times New Roman" w:hAnsi="Times New Roman" w:cs="Times New Roman"/>
          <w:sz w:val="28"/>
          <w:szCs w:val="28"/>
        </w:rPr>
        <w:t>находясь в воротах и на выходе из ворот</w:t>
      </w:r>
      <w:r w:rsidR="001A06F1">
        <w:rPr>
          <w:rFonts w:ascii="Times New Roman" w:hAnsi="Times New Roman" w:cs="Times New Roman"/>
          <w:sz w:val="28"/>
          <w:szCs w:val="28"/>
        </w:rPr>
        <w:t>,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броске. Совершенствовать броски руками и выбивание мяча ногами на точность и дальность.</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Тактика игры</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Тактические действия полевых игроков. </w:t>
      </w:r>
      <w:r>
        <w:rPr>
          <w:rFonts w:ascii="Times New Roman" w:hAnsi="Times New Roman" w:cs="Times New Roman"/>
          <w:sz w:val="28"/>
          <w:szCs w:val="28"/>
        </w:rPr>
        <w:t>Совершенствовать игру по избранной тактической системе, учитывая индивидуальные особенности игроков / быстрый старт, сильный и прицельный удар по воротам, прыгучесть и умение выигрывать единоборство при игре головой, скоростную обводку, надежный отбор мяча, умение плотно закрывать подопечного игрока и др./ Уметь перестраивать тактический план</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сохраняя четкое взаимодействие в линиях защиты и нападения.</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sidRPr="001A06F1">
        <w:rPr>
          <w:rFonts w:ascii="Times New Roman" w:hAnsi="Times New Roman" w:cs="Times New Roman"/>
          <w:b/>
          <w:sz w:val="28"/>
          <w:szCs w:val="28"/>
          <w:u w:val="single"/>
        </w:rPr>
        <w:t>В нападении</w:t>
      </w:r>
      <w:r>
        <w:rPr>
          <w:rFonts w:ascii="Times New Roman" w:hAnsi="Times New Roman" w:cs="Times New Roman"/>
          <w:sz w:val="28"/>
          <w:szCs w:val="28"/>
        </w:rPr>
        <w:t>: совершенствовать – быстроту организации контратак, выполняя продольные и диагональные, средние,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действий в завершающей фазе атаки.</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sidRPr="001A06F1">
        <w:rPr>
          <w:rFonts w:ascii="Times New Roman" w:hAnsi="Times New Roman" w:cs="Times New Roman"/>
          <w:b/>
          <w:sz w:val="28"/>
          <w:szCs w:val="28"/>
          <w:u w:val="single"/>
        </w:rPr>
        <w:t>В защите</w:t>
      </w:r>
      <w:r>
        <w:rPr>
          <w:rFonts w:ascii="Times New Roman" w:hAnsi="Times New Roman" w:cs="Times New Roman"/>
          <w:sz w:val="28"/>
          <w:szCs w:val="28"/>
        </w:rPr>
        <w:t>: совершенствовать – игру по принципу комбинированной обороны; умение центральных защитников играть по зонному принципу; слаженность действий и подстраховку при атаке численно превосходящего соперника; усиление обороны за счет увеличения числа обороняющихся игроков.</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Тактика вратаря</w:t>
      </w:r>
      <w:r>
        <w:rPr>
          <w:rFonts w:ascii="Times New Roman" w:hAnsi="Times New Roman" w:cs="Times New Roman"/>
          <w:sz w:val="28"/>
          <w:szCs w:val="28"/>
        </w:rPr>
        <w:t>. Совершенствовать умение определять направление возможного удара, занимая в соответствии с этим наиболее выгодную позицию и применять наиболее рациональные технические приемы. Совершенствовать игру на выходах, быструю организацию контратаки, руководство игрой партнеров по обороне.</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Инструкторская и судейская практика.</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навыков в организации группы / построение, подача основных</w:t>
      </w:r>
      <w:r w:rsidR="00B81938">
        <w:rPr>
          <w:rFonts w:ascii="Times New Roman" w:hAnsi="Times New Roman" w:cs="Times New Roman"/>
          <w:sz w:val="28"/>
          <w:szCs w:val="28"/>
        </w:rPr>
        <w:t xml:space="preserve"> </w:t>
      </w:r>
      <w:r>
        <w:rPr>
          <w:rFonts w:ascii="Times New Roman" w:hAnsi="Times New Roman" w:cs="Times New Roman"/>
          <w:sz w:val="28"/>
          <w:szCs w:val="28"/>
        </w:rPr>
        <w:t>строевых команд /.</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подобрать упражнения для основной части урока и провести ее. Составить конспект урока и провести его самостоятельно. Составить учебный и рабочий планы.</w:t>
      </w:r>
      <w:r w:rsidRPr="001A06F1">
        <w:rPr>
          <w:rFonts w:ascii="Times New Roman" w:hAnsi="Times New Roman" w:cs="Times New Roman"/>
          <w:sz w:val="28"/>
          <w:szCs w:val="28"/>
        </w:rPr>
        <w:t xml:space="preserve"> </w:t>
      </w:r>
      <w:r>
        <w:rPr>
          <w:rFonts w:ascii="Times New Roman" w:hAnsi="Times New Roman" w:cs="Times New Roman"/>
          <w:sz w:val="28"/>
          <w:szCs w:val="28"/>
        </w:rPr>
        <w:t>Уметь организовывать и проводить занятия с новичками секций футбола общеобразовательных школ, командами футбольных клубов.</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Практика судейства </w:t>
      </w:r>
      <w:r w:rsidR="002418E4">
        <w:rPr>
          <w:rFonts w:ascii="Times New Roman" w:hAnsi="Times New Roman" w:cs="Times New Roman"/>
          <w:sz w:val="28"/>
          <w:szCs w:val="28"/>
        </w:rPr>
        <w:t>в</w:t>
      </w:r>
      <w:r>
        <w:rPr>
          <w:rFonts w:ascii="Times New Roman" w:hAnsi="Times New Roman" w:cs="Times New Roman"/>
          <w:sz w:val="28"/>
          <w:szCs w:val="28"/>
        </w:rPr>
        <w:t xml:space="preserve"> процессе </w:t>
      </w:r>
      <w:r w:rsidR="002418E4">
        <w:rPr>
          <w:rFonts w:ascii="Times New Roman" w:hAnsi="Times New Roman" w:cs="Times New Roman"/>
          <w:sz w:val="28"/>
          <w:szCs w:val="28"/>
        </w:rPr>
        <w:t>тренировоч</w:t>
      </w:r>
      <w:r>
        <w:rPr>
          <w:rFonts w:ascii="Times New Roman" w:hAnsi="Times New Roman" w:cs="Times New Roman"/>
          <w:sz w:val="28"/>
          <w:szCs w:val="28"/>
        </w:rPr>
        <w:t>ных занятий,</w:t>
      </w:r>
      <w:r w:rsidR="002418E4">
        <w:rPr>
          <w:rFonts w:ascii="Times New Roman" w:hAnsi="Times New Roman" w:cs="Times New Roman"/>
          <w:sz w:val="28"/>
          <w:szCs w:val="28"/>
        </w:rPr>
        <w:t xml:space="preserve"> соревнований спортивной школы, </w:t>
      </w:r>
      <w:r>
        <w:rPr>
          <w:rFonts w:ascii="Times New Roman" w:hAnsi="Times New Roman" w:cs="Times New Roman"/>
          <w:sz w:val="28"/>
          <w:szCs w:val="28"/>
        </w:rPr>
        <w:t>городских соревнований.</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5E522E" w:rsidRDefault="005E522E"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Участие в соревнованиях</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Участие в товарищеских и календарных соревнованиях на первенство </w:t>
      </w:r>
    </w:p>
    <w:p w:rsidR="001A06F1" w:rsidRDefault="002418E4"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Калужской области, МОА «Черноземье»</w:t>
      </w:r>
      <w:r w:rsidR="001A06F1">
        <w:rPr>
          <w:rFonts w:ascii="Times New Roman" w:hAnsi="Times New Roman" w:cs="Times New Roman"/>
          <w:sz w:val="28"/>
          <w:szCs w:val="28"/>
        </w:rPr>
        <w:t>.</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p>
    <w:p w:rsidR="001A06F1" w:rsidRDefault="00252488" w:rsidP="001A06F1">
      <w:pPr>
        <w:autoSpaceDE w:val="0"/>
        <w:autoSpaceDN w:val="0"/>
        <w:adjustRightInd w:val="0"/>
        <w:spacing w:after="0" w:line="240"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Этап совершенствования спортивного мастерства</w:t>
      </w:r>
    </w:p>
    <w:p w:rsidR="00252488" w:rsidRDefault="00252488"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Техника игры</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Удары по мячу ногой. </w:t>
      </w:r>
      <w:r>
        <w:rPr>
          <w:rFonts w:ascii="Times New Roman" w:hAnsi="Times New Roman" w:cs="Times New Roman"/>
          <w:sz w:val="28"/>
          <w:szCs w:val="28"/>
        </w:rPr>
        <w:t>Совершенствовать точность ударов / в цель, в ворота, движущемуся партнеру /. Уметь соизмерять силу удара, придавать мячу различную траекторию полета, точно выполнять длинные передачи, выполнять удары из трудных положений / боком, спиной, к направлению удара, в прыжке, с падением/.</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точно, быстро и неожиданно для вратаря производить удары по воротам.</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Удары по мячу головой. </w:t>
      </w:r>
      <w:r>
        <w:rPr>
          <w:rFonts w:ascii="Times New Roman" w:hAnsi="Times New Roman" w:cs="Times New Roman"/>
          <w:sz w:val="28"/>
          <w:szCs w:val="28"/>
        </w:rPr>
        <w:t xml:space="preserve">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 </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Остановка мяча. </w:t>
      </w:r>
      <w:r>
        <w:rPr>
          <w:rFonts w:ascii="Times New Roman" w:hAnsi="Times New Roman" w:cs="Times New Roman"/>
          <w:sz w:val="28"/>
          <w:szCs w:val="28"/>
        </w:rPr>
        <w:t>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Ведение мяча. </w:t>
      </w:r>
      <w:r>
        <w:rPr>
          <w:rFonts w:ascii="Times New Roman" w:hAnsi="Times New Roman" w:cs="Times New Roman"/>
          <w:sz w:val="28"/>
          <w:szCs w:val="28"/>
        </w:rPr>
        <w:t>Совершенствовать ведение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Ложные движения / финты /.</w:t>
      </w:r>
      <w:r w:rsidR="002418E4">
        <w:rPr>
          <w:rFonts w:ascii="Times New Roman,Bold" w:hAnsi="Times New Roman,Bold" w:cs="Times New Roman,Bold"/>
          <w:b/>
          <w:bCs/>
          <w:sz w:val="28"/>
          <w:szCs w:val="28"/>
        </w:rPr>
        <w:t xml:space="preserve"> </w:t>
      </w:r>
      <w:r>
        <w:rPr>
          <w:rFonts w:ascii="Times New Roman" w:hAnsi="Times New Roman" w:cs="Times New Roman"/>
          <w:sz w:val="28"/>
          <w:szCs w:val="28"/>
        </w:rPr>
        <w:t>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 для каждого игрока/ в условиях игровых упражнений, товарищеских и календарных игр.</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Отбор мяча. </w:t>
      </w:r>
      <w:r>
        <w:rPr>
          <w:rFonts w:ascii="Times New Roman" w:hAnsi="Times New Roman" w:cs="Times New Roman"/>
          <w:sz w:val="28"/>
          <w:szCs w:val="28"/>
        </w:rPr>
        <w:t>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Вбрасывание мяча. </w:t>
      </w:r>
      <w:r>
        <w:rPr>
          <w:rFonts w:ascii="Times New Roman" w:hAnsi="Times New Roman" w:cs="Times New Roman"/>
          <w:sz w:val="28"/>
          <w:szCs w:val="28"/>
        </w:rPr>
        <w:t>Совершенствовать точность и дальность вбрасывания мяча, изменяя расстояние до цели, вбрасывание мяча партнеру для приема его ногами и головой.</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lastRenderedPageBreak/>
        <w:t xml:space="preserve">Техника игры вратаря. </w:t>
      </w:r>
      <w:r>
        <w:rPr>
          <w:rFonts w:ascii="Times New Roman" w:hAnsi="Times New Roman" w:cs="Times New Roman"/>
          <w:sz w:val="28"/>
          <w:szCs w:val="28"/>
        </w:rPr>
        <w:t>Совершенствовать технику ловли и отбивания мяча,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броске. Совершенствовать броски руками и выбивание мяча ногами на точность и дальность.</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Тактика игры</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Тактические действия полевых игроков. </w:t>
      </w:r>
      <w:r>
        <w:rPr>
          <w:rFonts w:ascii="Times New Roman" w:hAnsi="Times New Roman" w:cs="Times New Roman"/>
          <w:sz w:val="28"/>
          <w:szCs w:val="28"/>
        </w:rPr>
        <w:t>Совершенствовать игру по избранной тактической системе, учитывая индивидуальные особенности игроков / быстрый старт, сильный и прицельный удар по воротам, прыгучесть и умение выигрывать единоборство при игре головой, скоростную обводку, надежный отбор мяча, умение плотно закрывать подопечного игрока и др./ Уметь перестраивать тактический план</w:t>
      </w:r>
    </w:p>
    <w:p w:rsidR="005D6D0C" w:rsidRDefault="001A06F1" w:rsidP="005D6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сохраняя четкое взаимодействие в линиях защиты и</w:t>
      </w:r>
      <w:r w:rsidR="005D6D0C" w:rsidRPr="005D6D0C">
        <w:rPr>
          <w:rFonts w:ascii="Times New Roman" w:hAnsi="Times New Roman" w:cs="Times New Roman"/>
          <w:sz w:val="28"/>
          <w:szCs w:val="28"/>
        </w:rPr>
        <w:t xml:space="preserve"> </w:t>
      </w:r>
      <w:r w:rsidR="005D6D0C">
        <w:rPr>
          <w:rFonts w:ascii="Times New Roman" w:hAnsi="Times New Roman" w:cs="Times New Roman"/>
          <w:sz w:val="28"/>
          <w:szCs w:val="28"/>
        </w:rPr>
        <w:t>нападения.</w:t>
      </w:r>
    </w:p>
    <w:p w:rsidR="005D6D0C" w:rsidRDefault="005D6D0C" w:rsidP="005D6D0C">
      <w:pPr>
        <w:autoSpaceDE w:val="0"/>
        <w:autoSpaceDN w:val="0"/>
        <w:adjustRightInd w:val="0"/>
        <w:spacing w:after="0" w:line="240" w:lineRule="auto"/>
        <w:rPr>
          <w:rFonts w:ascii="Times New Roman" w:hAnsi="Times New Roman" w:cs="Times New Roman"/>
          <w:sz w:val="28"/>
          <w:szCs w:val="28"/>
        </w:rPr>
      </w:pPr>
      <w:r w:rsidRPr="005D6D0C">
        <w:rPr>
          <w:rFonts w:ascii="Times New Roman" w:hAnsi="Times New Roman" w:cs="Times New Roman"/>
          <w:b/>
          <w:sz w:val="28"/>
          <w:szCs w:val="28"/>
          <w:u w:val="single"/>
        </w:rPr>
        <w:t>В нападении</w:t>
      </w:r>
      <w:r>
        <w:rPr>
          <w:rFonts w:ascii="Times New Roman" w:hAnsi="Times New Roman" w:cs="Times New Roman"/>
          <w:sz w:val="28"/>
          <w:szCs w:val="28"/>
        </w:rPr>
        <w:t>: совершенствовать – быстроту организации контратак, выполняя продольные и диагональные, средние,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действий в завершающей фазе атаки.</w:t>
      </w:r>
    </w:p>
    <w:p w:rsidR="005D6D0C" w:rsidRDefault="005D6D0C" w:rsidP="005D6D0C">
      <w:pPr>
        <w:autoSpaceDE w:val="0"/>
        <w:autoSpaceDN w:val="0"/>
        <w:adjustRightInd w:val="0"/>
        <w:spacing w:after="0" w:line="240" w:lineRule="auto"/>
        <w:rPr>
          <w:rFonts w:ascii="Times New Roman" w:hAnsi="Times New Roman" w:cs="Times New Roman"/>
          <w:sz w:val="28"/>
          <w:szCs w:val="28"/>
        </w:rPr>
      </w:pPr>
      <w:r w:rsidRPr="005D6D0C">
        <w:rPr>
          <w:rFonts w:ascii="Times New Roman" w:hAnsi="Times New Roman" w:cs="Times New Roman"/>
          <w:b/>
          <w:sz w:val="28"/>
          <w:szCs w:val="28"/>
          <w:u w:val="single"/>
        </w:rPr>
        <w:t>В защите</w:t>
      </w:r>
      <w:r>
        <w:rPr>
          <w:rFonts w:ascii="Times New Roman" w:hAnsi="Times New Roman" w:cs="Times New Roman"/>
          <w:sz w:val="28"/>
          <w:szCs w:val="28"/>
        </w:rPr>
        <w:t>: совершенствовать – игру по принципу комбинированной обороны; умение центральных защитников играть по зонному принципу; слаженность действий и взаимостраховку при атаке численно превосходящего соперника; усиление обороны за счет увеличения числа обороняющихся игроков.</w:t>
      </w:r>
    </w:p>
    <w:p w:rsidR="005D6D0C" w:rsidRDefault="005D6D0C" w:rsidP="005D6D0C">
      <w:pPr>
        <w:autoSpaceDE w:val="0"/>
        <w:autoSpaceDN w:val="0"/>
        <w:adjustRightInd w:val="0"/>
        <w:spacing w:after="0" w:line="240" w:lineRule="auto"/>
        <w:rPr>
          <w:rFonts w:ascii="Times New Roman" w:hAnsi="Times New Roman" w:cs="Times New Roman"/>
          <w:sz w:val="28"/>
          <w:szCs w:val="28"/>
        </w:rPr>
      </w:pPr>
    </w:p>
    <w:p w:rsidR="00546806" w:rsidRPr="00417D66" w:rsidRDefault="005D6D0C" w:rsidP="005D6D0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Тактика вратаря</w:t>
      </w:r>
      <w:r>
        <w:rPr>
          <w:rFonts w:ascii="Times New Roman" w:hAnsi="Times New Roman" w:cs="Times New Roman"/>
          <w:sz w:val="28"/>
          <w:szCs w:val="28"/>
        </w:rPr>
        <w:t>. Совершенствовать умение определять направление возможного удара, занимая в соответствии с этим наиболее выгодную позицию и применять наиболее рациональные технические приемы. Совершенствовать игру на выходах, быструю организацию контратаки, руководство игрой партнеров по обороне.</w:t>
      </w:r>
    </w:p>
    <w:p w:rsidR="00546806" w:rsidRPr="00B31A26" w:rsidRDefault="00546806" w:rsidP="005D6D0C">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31A26">
        <w:rPr>
          <w:rFonts w:ascii="Times New Roman" w:eastAsia="Times New Roman" w:hAnsi="Times New Roman" w:cs="Times New Roman"/>
          <w:b/>
          <w:bCs/>
          <w:sz w:val="32"/>
          <w:szCs w:val="32"/>
          <w:lang w:eastAsia="ru-RU"/>
        </w:rPr>
        <w:t>Комплексное занятие, решающее задачи технической и физической подготовки</w:t>
      </w:r>
      <w:r w:rsidRPr="00B31A26">
        <w:rPr>
          <w:rFonts w:ascii="Times New Roman" w:eastAsia="Times New Roman" w:hAnsi="Times New Roman" w:cs="Times New Roman"/>
          <w:sz w:val="32"/>
          <w:szCs w:val="32"/>
          <w:lang w:eastAsia="ru-RU"/>
        </w:rPr>
        <w:t>.</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Подготовительная часть</w:t>
      </w:r>
    </w:p>
    <w:p w:rsidR="00546806" w:rsidRPr="00B31A26" w:rsidRDefault="00546806" w:rsidP="005468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Общеразвивающие упражнения.</w:t>
      </w:r>
    </w:p>
    <w:p w:rsidR="00546806" w:rsidRPr="00B31A26" w:rsidRDefault="00546806" w:rsidP="005468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специальной разминки</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Основная часть</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Изучение нового технического приема.</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направленные на развитие быстроты.</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Совершенствование технических приемов без единоборств и с применением сопротивления соперника.</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Совершенствование технико-тактических приемов в учебной игре.</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Заключительная часть</w:t>
      </w:r>
    </w:p>
    <w:p w:rsidR="00546806" w:rsidRPr="00B31A26" w:rsidRDefault="00546806" w:rsidP="0054680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Подвижная игра</w:t>
      </w:r>
      <w:r w:rsidR="002418E4">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(«Охотники и утки» или «Мяч по кругу»).</w:t>
      </w:r>
    </w:p>
    <w:p w:rsidR="00546806" w:rsidRPr="00B31A26" w:rsidRDefault="00546806" w:rsidP="0054680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в расслаблении мышечного аппарата.</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31A26">
        <w:rPr>
          <w:rFonts w:ascii="Times New Roman" w:eastAsia="Times New Roman" w:hAnsi="Times New Roman" w:cs="Times New Roman"/>
          <w:b/>
          <w:bCs/>
          <w:sz w:val="32"/>
          <w:szCs w:val="32"/>
          <w:lang w:eastAsia="ru-RU"/>
        </w:rPr>
        <w:t>Комплексное занятие, решающее задачи технической и тактической подготовки</w:t>
      </w:r>
      <w:r w:rsidRPr="00B31A26">
        <w:rPr>
          <w:rFonts w:ascii="Times New Roman" w:eastAsia="Times New Roman" w:hAnsi="Times New Roman" w:cs="Times New Roman"/>
          <w:sz w:val="32"/>
          <w:szCs w:val="32"/>
          <w:lang w:eastAsia="ru-RU"/>
        </w:rPr>
        <w:t>.</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Подготовительная часть</w:t>
      </w:r>
    </w:p>
    <w:p w:rsidR="00546806" w:rsidRPr="00B31A26" w:rsidRDefault="00546806" w:rsidP="00546806">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Различные беговые упражнения.</w:t>
      </w:r>
    </w:p>
    <w:p w:rsidR="00546806" w:rsidRPr="00B31A26" w:rsidRDefault="00546806" w:rsidP="00546806">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с мячом в парах и больших группах.</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Основная часть</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  Изучение технических приемов.</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  Изучение индивидуальных и групповых тактических действий.</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  Игровые упражнения, направленные на воспитание тактического взаимодействия.</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4.   Совершенствование технико-тактических действий в двухсторонней игре.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Заключительная часть</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Медленный бег, ходьба, упражнения на внимание и равномерное дыхание.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Общие схемы построения тренировочных и межигровых микроциклов о направленности и динамике нагрузки в различных периодах годичного цикла для тренировочных групп (с 13 лет) и групп совершенствования</w:t>
      </w:r>
      <w:r w:rsidR="002418E4">
        <w:rPr>
          <w:rFonts w:ascii="Times New Roman" w:eastAsia="Times New Roman" w:hAnsi="Times New Roman" w:cs="Times New Roman"/>
          <w:sz w:val="28"/>
          <w:szCs w:val="28"/>
          <w:lang w:eastAsia="ru-RU"/>
        </w:rPr>
        <w:t xml:space="preserve"> спортивного мастерства</w:t>
      </w:r>
      <w:r w:rsidRPr="000B57BC">
        <w:rPr>
          <w:rFonts w:ascii="Times New Roman" w:eastAsia="Times New Roman" w:hAnsi="Times New Roman" w:cs="Times New Roman"/>
          <w:sz w:val="28"/>
          <w:szCs w:val="28"/>
          <w:lang w:eastAsia="ru-RU"/>
        </w:rPr>
        <w:t xml:space="preserve"> представлены ниже. Двухразовые занятия рекомендуется проводить в старших тренировочных группах, работающих в режиме специализированных классов.</w:t>
      </w:r>
      <w:r w:rsidR="00B31A26">
        <w:rPr>
          <w:rFonts w:ascii="Times New Roman" w:eastAsia="Times New Roman" w:hAnsi="Times New Roman" w:cs="Times New Roman"/>
          <w:sz w:val="28"/>
          <w:szCs w:val="28"/>
          <w:lang w:eastAsia="ru-RU"/>
        </w:rPr>
        <w:t xml:space="preserve"> </w:t>
      </w:r>
      <w:r w:rsidRPr="000B57BC">
        <w:rPr>
          <w:rFonts w:ascii="Times New Roman" w:eastAsia="Times New Roman" w:hAnsi="Times New Roman" w:cs="Times New Roman"/>
          <w:sz w:val="28"/>
          <w:szCs w:val="28"/>
          <w:lang w:eastAsia="ru-RU"/>
        </w:rPr>
        <w:t>Для решения поставленных задач в группах совершенствования</w:t>
      </w:r>
      <w:r w:rsidR="002418E4">
        <w:rPr>
          <w:rFonts w:ascii="Times New Roman" w:eastAsia="Times New Roman" w:hAnsi="Times New Roman" w:cs="Times New Roman"/>
          <w:sz w:val="28"/>
          <w:szCs w:val="28"/>
          <w:lang w:eastAsia="ru-RU"/>
        </w:rPr>
        <w:t xml:space="preserve"> спортивного мастерства</w:t>
      </w:r>
      <w:r w:rsidRPr="000B57BC">
        <w:rPr>
          <w:rFonts w:ascii="Times New Roman" w:eastAsia="Times New Roman" w:hAnsi="Times New Roman" w:cs="Times New Roman"/>
          <w:sz w:val="28"/>
          <w:szCs w:val="28"/>
          <w:lang w:eastAsia="ru-RU"/>
        </w:rPr>
        <w:t xml:space="preserve"> необходимо стремиться проводить тренировочную работу в режиме команд мастеров.</w:t>
      </w:r>
      <w:r w:rsidR="00B31A26">
        <w:rPr>
          <w:rFonts w:ascii="Times New Roman" w:eastAsia="Times New Roman" w:hAnsi="Times New Roman" w:cs="Times New Roman"/>
          <w:sz w:val="28"/>
          <w:szCs w:val="28"/>
          <w:lang w:eastAsia="ru-RU"/>
        </w:rPr>
        <w:t xml:space="preserve"> </w:t>
      </w:r>
      <w:r w:rsidRPr="000B57BC">
        <w:rPr>
          <w:rFonts w:ascii="Times New Roman" w:eastAsia="Times New Roman" w:hAnsi="Times New Roman" w:cs="Times New Roman"/>
          <w:sz w:val="28"/>
          <w:szCs w:val="28"/>
          <w:lang w:eastAsia="ru-RU"/>
        </w:rPr>
        <w:t>В индивидуальном планировании установки общего плана конкретизируются применительно к каждому перспективному футболисту. Для спортсменов, входящих в сборные команды, составляются индивидуальные планы с учетом требований, которые устанавливаются специально для них.</w:t>
      </w:r>
      <w:r w:rsidRPr="000B57BC">
        <w:rPr>
          <w:rFonts w:ascii="Times New Roman" w:eastAsia="Times New Roman" w:hAnsi="Times New Roman" w:cs="Times New Roman"/>
          <w:b/>
          <w:bCs/>
          <w:sz w:val="28"/>
          <w:szCs w:val="28"/>
          <w:lang w:eastAsia="ru-RU"/>
        </w:rPr>
        <w:t> </w:t>
      </w:r>
      <w:r w:rsidRPr="000B57BC">
        <w:rPr>
          <w:rFonts w:ascii="Times New Roman" w:eastAsia="Times New Roman" w:hAnsi="Times New Roman" w:cs="Times New Roman"/>
          <w:sz w:val="28"/>
          <w:szCs w:val="28"/>
          <w:lang w:eastAsia="ru-RU"/>
        </w:rPr>
        <w:t xml:space="preserve"> </w:t>
      </w:r>
    </w:p>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E522E" w:rsidRDefault="005E522E"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E522E" w:rsidRDefault="005E522E"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Примерный тренировочный </w:t>
      </w:r>
      <w:r w:rsidR="00FE75CC">
        <w:rPr>
          <w:rFonts w:ascii="Times New Roman" w:eastAsia="Times New Roman" w:hAnsi="Times New Roman" w:cs="Times New Roman"/>
          <w:b/>
          <w:bCs/>
          <w:sz w:val="28"/>
          <w:szCs w:val="28"/>
          <w:lang w:eastAsia="ru-RU"/>
        </w:rPr>
        <w:t>цикл</w:t>
      </w:r>
      <w:r w:rsidR="00B81938">
        <w:rPr>
          <w:rFonts w:ascii="Times New Roman" w:eastAsia="Times New Roman" w:hAnsi="Times New Roman" w:cs="Times New Roman"/>
          <w:b/>
          <w:bCs/>
          <w:sz w:val="28"/>
          <w:szCs w:val="28"/>
          <w:lang w:eastAsia="ru-RU"/>
        </w:rPr>
        <w:t xml:space="preserve"> ТЭ</w:t>
      </w:r>
      <w:r w:rsidR="002418E4">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с</w:t>
      </w:r>
      <w:r w:rsidR="00FE75CC">
        <w:rPr>
          <w:rFonts w:ascii="Times New Roman" w:eastAsia="Times New Roman" w:hAnsi="Times New Roman" w:cs="Times New Roman"/>
          <w:b/>
          <w:bCs/>
          <w:sz w:val="28"/>
          <w:szCs w:val="28"/>
          <w:lang w:eastAsia="ru-RU"/>
        </w:rPr>
        <w:t>о</w:t>
      </w:r>
      <w:r w:rsidR="00252488">
        <w:rPr>
          <w:rFonts w:ascii="Times New Roman" w:eastAsia="Times New Roman" w:hAnsi="Times New Roman" w:cs="Times New Roman"/>
          <w:b/>
          <w:bCs/>
          <w:sz w:val="28"/>
          <w:szCs w:val="28"/>
          <w:lang w:eastAsia="ru-RU"/>
        </w:rPr>
        <w:t xml:space="preserve"> спортсменами </w:t>
      </w:r>
      <w:r w:rsidRPr="000B57BC">
        <w:rPr>
          <w:rFonts w:ascii="Times New Roman" w:eastAsia="Times New Roman" w:hAnsi="Times New Roman" w:cs="Times New Roman"/>
          <w:b/>
          <w:bCs/>
          <w:sz w:val="28"/>
          <w:szCs w:val="28"/>
          <w:lang w:eastAsia="ru-RU"/>
        </w:rPr>
        <w:t>13-14 лет на общеподготовительном этапе.</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технико-тактических приемов. Удары и передачи мяча головой в процессе игровых упражнений.</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скоростно-силовых качеств. Старты, ускорения, прыжковые упражнения, акробатические упражнения, упражнения с отягощениями.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2.Учебно-тренировочная игра. Игра с тактическим заданием :выбор места, «закрывание»и «открывание», смена мест.</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специальной выносливости. Спортивные и подвижные игры. Эстафета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75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Акробатические упражнения. Подвижные игры, эстафеты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2.Совершенствование индивидуального технического мастерства. Удары по цели на </w:t>
            </w:r>
            <w:r w:rsidRPr="000B57BC">
              <w:rPr>
                <w:rFonts w:ascii="Times New Roman" w:eastAsia="Times New Roman" w:hAnsi="Times New Roman" w:cs="Times New Roman"/>
                <w:sz w:val="28"/>
                <w:szCs w:val="28"/>
                <w:lang w:eastAsia="ru-RU"/>
              </w:rPr>
              <w:lastRenderedPageBreak/>
              <w:t>точность попадания. Совершенствование передач.</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30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общей выносливости. Кроссовая или лыжная подготовка, плавание, подвижные игры,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75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технико-тактических навыков в контрольных или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bl>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252488"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w:t>
      </w:r>
      <w:r w:rsidR="00FE75CC">
        <w:rPr>
          <w:rFonts w:ascii="Times New Roman" w:eastAsia="Times New Roman" w:hAnsi="Times New Roman" w:cs="Times New Roman"/>
          <w:b/>
          <w:bCs/>
          <w:sz w:val="28"/>
          <w:szCs w:val="28"/>
          <w:lang w:eastAsia="ru-RU"/>
        </w:rPr>
        <w:t>о</w:t>
      </w:r>
      <w:r>
        <w:rPr>
          <w:rFonts w:ascii="Times New Roman" w:eastAsia="Times New Roman" w:hAnsi="Times New Roman" w:cs="Times New Roman"/>
          <w:b/>
          <w:bCs/>
          <w:sz w:val="28"/>
          <w:szCs w:val="28"/>
          <w:lang w:eastAsia="ru-RU"/>
        </w:rPr>
        <w:t xml:space="preserve"> спортсменами </w:t>
      </w:r>
      <w:r w:rsidR="00546806" w:rsidRPr="000B57BC">
        <w:rPr>
          <w:rFonts w:ascii="Times New Roman" w:eastAsia="Times New Roman" w:hAnsi="Times New Roman" w:cs="Times New Roman"/>
          <w:b/>
          <w:bCs/>
          <w:sz w:val="28"/>
          <w:szCs w:val="28"/>
          <w:lang w:eastAsia="ru-RU"/>
        </w:rPr>
        <w:t xml:space="preserve">15-16 лет на общеподготовительном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технического мастерства в круговой тренировке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скоростно-силовых качеств. Различные прыжковые упражнения, эстафеты, упражнения с партнером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2.Игровые упражнения. Борьба за мяч 4х3, 3х2</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75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2.Развитие ловкости. Кульбиты, кувырки, жонглирование мячом в парах,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3.Спортивные игры. Баскетбол, волейбол ногами и головой</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индивидуального технического мастерства. В различных упражнениях остановки мяча бедром и грудью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 Мини-футбол</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3.Развитие общей выносливости. Бег с изменением темпа, повторный бег. Кросс по пересеченной местности; плавание, водное поло</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технических приемов. Ведение мяча с обводкой стоек, обводкой партнера, передача мяча на различные расстояния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50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Техника и тактика в игровых упражнениях, контрольных 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Подготовка к сдаче нормативов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bl>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Примерный тренировочный цикл</w:t>
      </w:r>
      <w:r w:rsidR="00DF6913">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ЭССМ</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17-18 лет на общеподготовительном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4080"/>
        <w:gridCol w:w="1294"/>
        <w:gridCol w:w="1123"/>
      </w:tblGrid>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Вторник</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техники игры с использованием принципов круговой тренировки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3.Скоростно-силовая подготовка. Обще</w:t>
            </w:r>
            <w:r w:rsidR="00761912">
              <w:rPr>
                <w:rFonts w:ascii="Times New Roman" w:eastAsia="Times New Roman" w:hAnsi="Times New Roman" w:cs="Times New Roman"/>
                <w:sz w:val="28"/>
                <w:szCs w:val="28"/>
                <w:lang w:eastAsia="ru-RU"/>
              </w:rPr>
              <w:t xml:space="preserve"> </w:t>
            </w:r>
            <w:r w:rsidRPr="000B57BC">
              <w:rPr>
                <w:rFonts w:ascii="Times New Roman" w:eastAsia="Times New Roman" w:hAnsi="Times New Roman" w:cs="Times New Roman"/>
                <w:sz w:val="28"/>
                <w:szCs w:val="28"/>
                <w:lang w:eastAsia="ru-RU"/>
              </w:rPr>
              <w:t>развивающие упражнения с отягощением. Беговые и прыжковые упражнения с</w:t>
            </w:r>
            <w:r w:rsidR="00761912">
              <w:rPr>
                <w:rFonts w:ascii="Times New Roman" w:eastAsia="Times New Roman" w:hAnsi="Times New Roman" w:cs="Times New Roman"/>
                <w:sz w:val="28"/>
                <w:szCs w:val="28"/>
                <w:lang w:eastAsia="ru-RU"/>
              </w:rPr>
              <w:t xml:space="preserve"> отягощением. Игровые упражнения</w:t>
            </w:r>
            <w:r w:rsidRPr="000B57BC">
              <w:rPr>
                <w:rFonts w:ascii="Times New Roman" w:eastAsia="Times New Roman" w:hAnsi="Times New Roman" w:cs="Times New Roman"/>
                <w:sz w:val="28"/>
                <w:szCs w:val="28"/>
                <w:lang w:eastAsia="ru-RU"/>
              </w:rPr>
              <w:t xml:space="preserve"> с единоборством.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индивидуального технического мастерства с учетом занимаемого места в команде, недостатков и сильных сторон футболистов.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скоростной выносливости. Беговые упражнения без мяча и с мячом с использованием повторного или интервального метода тренировки. Игровые упражнения 4х2, 5х3</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технико-тактического мастерства в игровых упражнениях.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2.Развитие общей выносливости. Повторный и переменный бег, кросс; лыжи; плавание.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Акробатические упражнения. Эстафеты. Упражнения на батуте.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Прямые и резаные удары, остановки с переводом. Удары головой в прыжке.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 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технико-тактического мастерства в игровых упражнениях</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игровых упражнениях, контрольных 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bl>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 13-14 </w:t>
      </w:r>
      <w:r w:rsidR="00252488">
        <w:rPr>
          <w:rFonts w:ascii="Times New Roman" w:eastAsia="Times New Roman" w:hAnsi="Times New Roman" w:cs="Times New Roman"/>
          <w:b/>
          <w:bCs/>
          <w:sz w:val="28"/>
          <w:szCs w:val="28"/>
          <w:lang w:eastAsia="ru-RU"/>
        </w:rPr>
        <w:t xml:space="preserve">лет </w:t>
      </w:r>
      <w:r w:rsidRPr="000B57BC">
        <w:rPr>
          <w:rFonts w:ascii="Times New Roman" w:eastAsia="Times New Roman" w:hAnsi="Times New Roman" w:cs="Times New Roman"/>
          <w:b/>
          <w:bCs/>
          <w:sz w:val="28"/>
          <w:szCs w:val="28"/>
          <w:lang w:eastAsia="ru-RU"/>
        </w:rPr>
        <w:t xml:space="preserve">на специально-подготовительном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Комплексное развитие двигательных качеств посредством круговой тренировки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1.Технико-тактическая подготовка – штрафные и угловые удары, действия игроков обороны и нападения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 или двухсторонняя игра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Рывки, ускорения, прыжки, упражнения с весом, партнером, толчки плечом партнера.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2.Игровые упражнения 5х3, 4х3, 3х2.</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(удары по мячу с лета и полулета)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общей и специальной выносливости в упражнениях с мячом (игра 3х3 с четырьмя воротами, 5х5, эстафеты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учебно-тренировочных играх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bl>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с</w:t>
      </w:r>
      <w:r w:rsidR="00FE75CC">
        <w:rPr>
          <w:rFonts w:ascii="Times New Roman" w:eastAsia="Times New Roman" w:hAnsi="Times New Roman" w:cs="Times New Roman"/>
          <w:b/>
          <w:bCs/>
          <w:sz w:val="28"/>
          <w:szCs w:val="28"/>
          <w:lang w:eastAsia="ru-RU"/>
        </w:rPr>
        <w:t>о</w:t>
      </w:r>
      <w:r w:rsidRPr="000B57BC">
        <w:rPr>
          <w:rFonts w:ascii="Times New Roman" w:eastAsia="Times New Roman" w:hAnsi="Times New Roman" w:cs="Times New Roman"/>
          <w:b/>
          <w:bCs/>
          <w:sz w:val="28"/>
          <w:szCs w:val="28"/>
          <w:lang w:eastAsia="ru-RU"/>
        </w:rPr>
        <w:t xml:space="preserve"> </w:t>
      </w:r>
      <w:r w:rsidR="00B81938">
        <w:rPr>
          <w:rFonts w:ascii="Times New Roman" w:eastAsia="Times New Roman" w:hAnsi="Times New Roman" w:cs="Times New Roman"/>
          <w:b/>
          <w:bCs/>
          <w:sz w:val="28"/>
          <w:szCs w:val="28"/>
          <w:lang w:eastAsia="ru-RU"/>
        </w:rPr>
        <w:t xml:space="preserve">спортсменами </w:t>
      </w:r>
      <w:r w:rsidRPr="000B57BC">
        <w:rPr>
          <w:rFonts w:ascii="Times New Roman" w:eastAsia="Times New Roman" w:hAnsi="Times New Roman" w:cs="Times New Roman"/>
          <w:b/>
          <w:bCs/>
          <w:sz w:val="28"/>
          <w:szCs w:val="28"/>
          <w:lang w:eastAsia="ru-RU"/>
        </w:rPr>
        <w:t xml:space="preserve">15-16 лет на специально-подготовительном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Игровые упражнения: действия с ограничением в касаниях мяча, стенка, «скрещивание»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1.Скоростно-силовая подготовка. Челночный бег, прыжковые упражнения, ускорения, рывки, упражнения </w:t>
            </w:r>
            <w:r w:rsidRPr="000B57BC">
              <w:rPr>
                <w:rFonts w:ascii="Times New Roman" w:eastAsia="Times New Roman" w:hAnsi="Times New Roman" w:cs="Times New Roman"/>
                <w:sz w:val="28"/>
                <w:szCs w:val="28"/>
                <w:lang w:eastAsia="ru-RU"/>
              </w:rPr>
              <w:lastRenderedPageBreak/>
              <w:t>с гантелями; с отягощениями; упражнения с партнером. Акробатические упражнения.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1.Теоретическая подготовка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 удары головой в цель без прыжка и в прыжке, удары по цели из различных положений с преодолением сопротивления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1.Комплексное развитие двигательных качеств (акробатические упражнения, старты, ускорения, прыжки, подвижные игры,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2.Игровые упражнения – 4х3, 3х2, 5х5.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3.Совершенствование групповых и командных действий при выполнении стандартных положений (свободные и штрафные удары, угловые удары)</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общей и специальной выносливости – бег повторный и интервальный с мячом и без мяча, подвижные игры, «пятнашки», «салочки».</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Технико-тактическая подготовка в игровых </w:t>
            </w:r>
            <w:r w:rsidRPr="000B57BC">
              <w:rPr>
                <w:rFonts w:ascii="Times New Roman" w:eastAsia="Times New Roman" w:hAnsi="Times New Roman" w:cs="Times New Roman"/>
                <w:sz w:val="28"/>
                <w:szCs w:val="28"/>
                <w:lang w:eastAsia="ru-RU"/>
              </w:rPr>
              <w:lastRenderedPageBreak/>
              <w:t>упражнениях, контрольных 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bl>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w:t>
      </w:r>
    </w:p>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Примерный тренировочный цикл</w:t>
      </w:r>
      <w:r w:rsidR="00DF6913">
        <w:rPr>
          <w:rFonts w:ascii="Times New Roman" w:eastAsia="Times New Roman" w:hAnsi="Times New Roman" w:cs="Times New Roman"/>
          <w:b/>
          <w:bCs/>
          <w:sz w:val="28"/>
          <w:szCs w:val="28"/>
          <w:lang w:eastAsia="ru-RU"/>
        </w:rPr>
        <w:t xml:space="preserve"> ЭССМ</w:t>
      </w:r>
    </w:p>
    <w:p w:rsidR="00546806" w:rsidRPr="000B57BC" w:rsidRDefault="00252488"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46806" w:rsidRPr="000B57BC">
        <w:rPr>
          <w:rFonts w:ascii="Times New Roman" w:eastAsia="Times New Roman" w:hAnsi="Times New Roman" w:cs="Times New Roman"/>
          <w:b/>
          <w:bCs/>
          <w:sz w:val="28"/>
          <w:szCs w:val="28"/>
          <w:lang w:eastAsia="ru-RU"/>
        </w:rPr>
        <w:t xml:space="preserve"> 17-18 лет на специально-подготовительном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Беговые и прыжковые упражнения.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технического мастерства с использованием принципов круговой тренировки</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120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Развитие специальной выносливости с использованием упражнений с мячом, подвижных игр. Двухсторонняя игра.</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120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тактики игры и функциональная подготовка. Игровые упражнения со специальными заданиями, направленные на совершенствование взаимодействия внутри линий и между линиями.</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координации. Акробатические упражнения, эстафеты. Специальные упражнения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2.Совершенствование тактических комбинаций в стандартных положениях.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плану.</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технического мастерства с учетом занимаемого места в команде.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контрольных или товарищеских играх.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bl>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Примерный меж</w:t>
      </w:r>
      <w:r w:rsidR="002418E4">
        <w:rPr>
          <w:rFonts w:ascii="Times New Roman" w:eastAsia="Times New Roman" w:hAnsi="Times New Roman" w:cs="Times New Roman"/>
          <w:b/>
          <w:bCs/>
          <w:sz w:val="28"/>
          <w:szCs w:val="28"/>
          <w:lang w:eastAsia="ru-RU"/>
        </w:rPr>
        <w:t>ду</w:t>
      </w:r>
      <w:r w:rsidRPr="000B57BC">
        <w:rPr>
          <w:rFonts w:ascii="Times New Roman" w:eastAsia="Times New Roman" w:hAnsi="Times New Roman" w:cs="Times New Roman"/>
          <w:b/>
          <w:bCs/>
          <w:sz w:val="28"/>
          <w:szCs w:val="28"/>
          <w:lang w:eastAsia="ru-RU"/>
        </w:rPr>
        <w:t xml:space="preserve">игровой цикл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с учащимися 13-14 лет в соревновательном периоде.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 Совершенствование индивидуального технического мастерства игроков, не принимающих участия в календарной игре.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1.Теория – разбор игры.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(с учетом слабых и сильных сторон подготовки).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Упражнения с отягощением, прыжковые упражнения. Бег по наклонной плоскости.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2.Технико-тактическая подготовка. Упражнение «игра в стенку», игровые упражнения 3х3, 4х3, 3х2.</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техники игры с учетом занимаемого места в команде.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Комплексное совершенствование двигательных качеств (специальная выносливость и атлетическая подготовка).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Индивидуальная и групповая тактическая подготовка. Совершенствование действий игроков при розыгрыше угловых, штрафных и свободных ударов.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Установка на игру.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Календарная игра.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большая </w:t>
            </w:r>
          </w:p>
        </w:tc>
      </w:tr>
    </w:tbl>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Примерный меж</w:t>
      </w:r>
      <w:r w:rsidR="00761912">
        <w:rPr>
          <w:rFonts w:ascii="Times New Roman" w:eastAsia="Times New Roman" w:hAnsi="Times New Roman" w:cs="Times New Roman"/>
          <w:b/>
          <w:bCs/>
          <w:sz w:val="28"/>
          <w:szCs w:val="28"/>
          <w:lang w:eastAsia="ru-RU"/>
        </w:rPr>
        <w:t>ду</w:t>
      </w:r>
      <w:r w:rsidRPr="000B57BC">
        <w:rPr>
          <w:rFonts w:ascii="Times New Roman" w:eastAsia="Times New Roman" w:hAnsi="Times New Roman" w:cs="Times New Roman"/>
          <w:b/>
          <w:bCs/>
          <w:sz w:val="28"/>
          <w:szCs w:val="28"/>
          <w:lang w:eastAsia="ru-RU"/>
        </w:rPr>
        <w:t xml:space="preserve">игровой цикл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с</w:t>
      </w:r>
      <w:r w:rsidR="00FE75CC">
        <w:rPr>
          <w:rFonts w:ascii="Times New Roman" w:eastAsia="Times New Roman" w:hAnsi="Times New Roman" w:cs="Times New Roman"/>
          <w:b/>
          <w:bCs/>
          <w:sz w:val="28"/>
          <w:szCs w:val="28"/>
          <w:lang w:eastAsia="ru-RU"/>
        </w:rPr>
        <w:t>о</w:t>
      </w:r>
      <w:r w:rsidRPr="000B57BC">
        <w:rPr>
          <w:rFonts w:ascii="Times New Roman" w:eastAsia="Times New Roman" w:hAnsi="Times New Roman" w:cs="Times New Roman"/>
          <w:b/>
          <w:bCs/>
          <w:sz w:val="28"/>
          <w:szCs w:val="28"/>
          <w:lang w:eastAsia="ru-RU"/>
        </w:rPr>
        <w:t xml:space="preserve"> </w:t>
      </w:r>
      <w:r w:rsidR="00B81938">
        <w:rPr>
          <w:rFonts w:ascii="Times New Roman" w:eastAsia="Times New Roman" w:hAnsi="Times New Roman" w:cs="Times New Roman"/>
          <w:b/>
          <w:bCs/>
          <w:sz w:val="28"/>
          <w:szCs w:val="28"/>
          <w:lang w:eastAsia="ru-RU"/>
        </w:rPr>
        <w:t xml:space="preserve">спортсменами </w:t>
      </w:r>
      <w:r w:rsidRPr="000B57BC">
        <w:rPr>
          <w:rFonts w:ascii="Times New Roman" w:eastAsia="Times New Roman" w:hAnsi="Times New Roman" w:cs="Times New Roman"/>
          <w:b/>
          <w:bCs/>
          <w:sz w:val="28"/>
          <w:szCs w:val="28"/>
          <w:lang w:eastAsia="ru-RU"/>
        </w:rPr>
        <w:t xml:space="preserve">15-16 лет в соревновательном периоде.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 Совершенствование индивидуального технического мастерства игроков, не принимавших участия в календарной игре.</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1.Теоретическая подготовка – разбор игры. Индивидуальное развитие двигательных качеств с учетом дальнейшего совершенствования сильных и улучшения слабых сторон подготовки.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2.Технико-тактическая подготовка. Упражнения «скрещивание», перехваты, смена мест.</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Скоростно-силовая подготовка (прыжки без изменения и с изменением направления, с различных исходных положений, подвижные игры)</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индивидуального технического мастерства с учетом выполнения основных функций игроков.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техники и тактики в учебно-тренировочной игре (с применением «игры в стенку» и «скрещивания»)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специальной выносливости в игровых упражнениях</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Индивидуальная технико-тактическая подготовка (в защите – страховка партнера и </w:t>
            </w:r>
            <w:r w:rsidRPr="000B57BC">
              <w:rPr>
                <w:rFonts w:ascii="Times New Roman" w:eastAsia="Times New Roman" w:hAnsi="Times New Roman" w:cs="Times New Roman"/>
                <w:sz w:val="28"/>
                <w:szCs w:val="28"/>
                <w:lang w:eastAsia="ru-RU"/>
              </w:rPr>
              <w:lastRenderedPageBreak/>
              <w:t>правильный выбор позиции при атаке флангом; в нападении – атака флангом со сменой и без смены мест)</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Установка на игру. Календарная игра.</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bl>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w:t>
      </w:r>
    </w:p>
    <w:p w:rsidR="005E522E" w:rsidRDefault="005E522E"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Примерный меж</w:t>
      </w:r>
      <w:r w:rsidR="00965AED">
        <w:rPr>
          <w:rFonts w:ascii="Times New Roman" w:eastAsia="Times New Roman" w:hAnsi="Times New Roman" w:cs="Times New Roman"/>
          <w:b/>
          <w:bCs/>
          <w:sz w:val="28"/>
          <w:szCs w:val="28"/>
          <w:lang w:eastAsia="ru-RU"/>
        </w:rPr>
        <w:t>ду</w:t>
      </w:r>
      <w:r w:rsidRPr="000B57BC">
        <w:rPr>
          <w:rFonts w:ascii="Times New Roman" w:eastAsia="Times New Roman" w:hAnsi="Times New Roman" w:cs="Times New Roman"/>
          <w:b/>
          <w:bCs/>
          <w:sz w:val="28"/>
          <w:szCs w:val="28"/>
          <w:lang w:eastAsia="ru-RU"/>
        </w:rPr>
        <w:t xml:space="preserve">игровой цикл </w:t>
      </w:r>
      <w:r w:rsidR="005A41A0">
        <w:rPr>
          <w:rFonts w:ascii="Times New Roman" w:eastAsia="Times New Roman" w:hAnsi="Times New Roman" w:cs="Times New Roman"/>
          <w:b/>
          <w:bCs/>
          <w:sz w:val="28"/>
          <w:szCs w:val="28"/>
          <w:lang w:eastAsia="ru-RU"/>
        </w:rPr>
        <w:t>(ЭССМ)</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17-18 лет в соревновательном периоде.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разбор игры.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2.Развитие скоростно-силовых качеств с использованием подвижных игр, эстафет, игровых упражнений с активным сопротивлением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120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технического мастерства с использованием принципов круговой тренировки.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игровых упражнениях 7х7, 8х8 и т.д.</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тактических действий (с учетом предстоящей календарной игры) в двухсторонней или товарищеской игре.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и координации в играх и упражнениях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технико-тактического мастерства с учетом занимаемого места в игровых упражнениях.</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Поддерживающая тренировка. Беговые и прыжковые упражнения. Ускорение с мячом с изменением направления.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Игровые упражнения 4х4, 5х5 и т.д.</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Установка на игру.</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Календарная игра.</w:t>
            </w:r>
          </w:p>
        </w:tc>
        <w:tc>
          <w:tcPr>
            <w:tcW w:w="0" w:type="auto"/>
            <w:vAlign w:val="center"/>
            <w:hideMark/>
          </w:tcPr>
          <w:p w:rsidR="00546806" w:rsidRPr="000B57BC" w:rsidRDefault="00546806" w:rsidP="00546806">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546806" w:rsidRPr="000B57BC" w:rsidRDefault="00546806" w:rsidP="00546806">
            <w:pPr>
              <w:spacing w:after="0" w:line="240" w:lineRule="auto"/>
              <w:rPr>
                <w:rFonts w:ascii="Times New Roman" w:eastAsia="Times New Roman" w:hAnsi="Times New Roman" w:cs="Times New Roman"/>
                <w:sz w:val="28"/>
                <w:szCs w:val="28"/>
                <w:lang w:eastAsia="ru-RU"/>
              </w:rPr>
            </w:pPr>
          </w:p>
        </w:tc>
      </w:tr>
    </w:tbl>
    <w:p w:rsidR="00464C4A" w:rsidRPr="00464C4A" w:rsidRDefault="00464C4A" w:rsidP="00C04592">
      <w:pPr>
        <w:spacing w:after="0" w:line="240" w:lineRule="auto"/>
        <w:rPr>
          <w:rFonts w:ascii="Times New Roman" w:eastAsia="Times New Roman" w:hAnsi="Times New Roman" w:cs="Times New Roman"/>
          <w:sz w:val="28"/>
          <w:szCs w:val="28"/>
          <w:lang w:eastAsia="ru-RU"/>
        </w:rPr>
      </w:pPr>
    </w:p>
    <w:p w:rsidR="00960E6A" w:rsidRDefault="00960E6A" w:rsidP="00960E6A">
      <w:pPr>
        <w:spacing w:after="0" w:line="240" w:lineRule="auto"/>
        <w:jc w:val="both"/>
        <w:rPr>
          <w:rFonts w:ascii="Times New Roman" w:hAnsi="Times New Roman" w:cs="Times New Roman"/>
          <w:sz w:val="28"/>
          <w:szCs w:val="28"/>
        </w:rPr>
      </w:pPr>
    </w:p>
    <w:p w:rsidR="00EF1506" w:rsidRDefault="007F33F6" w:rsidP="00B03C6F">
      <w:pPr>
        <w:autoSpaceDE w:val="0"/>
        <w:autoSpaceDN w:val="0"/>
        <w:adjustRightInd w:val="0"/>
        <w:spacing w:after="0" w:line="240" w:lineRule="auto"/>
        <w:rPr>
          <w:sz w:val="28"/>
          <w:szCs w:val="28"/>
        </w:rPr>
      </w:pPr>
      <w:r>
        <w:rPr>
          <w:rFonts w:ascii="Times New Roman,Bold" w:hAnsi="Times New Roman,Bold" w:cs="Times New Roman,Bold"/>
          <w:b/>
          <w:bCs/>
          <w:sz w:val="28"/>
          <w:szCs w:val="28"/>
        </w:rPr>
        <w:t xml:space="preserve">    </w:t>
      </w:r>
    </w:p>
    <w:p w:rsidR="00B03C6F" w:rsidRDefault="00B03C6F" w:rsidP="00B03C6F">
      <w:pPr>
        <w:jc w:val="both"/>
      </w:pPr>
    </w:p>
    <w:p w:rsidR="00B03C6F" w:rsidRPr="005E522E" w:rsidRDefault="00B03C6F" w:rsidP="00B03C6F">
      <w:pPr>
        <w:jc w:val="center"/>
        <w:rPr>
          <w:rFonts w:ascii="Times New Roman" w:hAnsi="Times New Roman" w:cs="Times New Roman"/>
          <w:b/>
          <w:sz w:val="28"/>
          <w:szCs w:val="28"/>
        </w:rPr>
      </w:pPr>
      <w:r w:rsidRPr="005E522E">
        <w:rPr>
          <w:rFonts w:ascii="Times New Roman" w:hAnsi="Times New Roman" w:cs="Times New Roman"/>
          <w:b/>
          <w:sz w:val="28"/>
          <w:szCs w:val="28"/>
        </w:rPr>
        <w:t>Организация и пров</w:t>
      </w:r>
      <w:r w:rsidR="002418E4">
        <w:rPr>
          <w:rFonts w:ascii="Times New Roman" w:hAnsi="Times New Roman" w:cs="Times New Roman"/>
          <w:b/>
          <w:sz w:val="28"/>
          <w:szCs w:val="28"/>
        </w:rPr>
        <w:t>едение врачебно-педагогического и</w:t>
      </w:r>
      <w:r w:rsidRPr="005E522E">
        <w:rPr>
          <w:rFonts w:ascii="Times New Roman" w:hAnsi="Times New Roman" w:cs="Times New Roman"/>
          <w:b/>
          <w:sz w:val="28"/>
          <w:szCs w:val="28"/>
        </w:rPr>
        <w:t xml:space="preserve"> психологического контроля</w:t>
      </w:r>
      <w:r w:rsidR="002418E4">
        <w:rPr>
          <w:rFonts w:ascii="Times New Roman" w:hAnsi="Times New Roman" w:cs="Times New Roman"/>
          <w:b/>
          <w:sz w:val="28"/>
          <w:szCs w:val="28"/>
        </w:rPr>
        <w:t>.</w:t>
      </w:r>
    </w:p>
    <w:p w:rsidR="00B03C6F" w:rsidRPr="005E522E" w:rsidRDefault="00B03C6F" w:rsidP="00B03C6F">
      <w:pPr>
        <w:jc w:val="both"/>
        <w:rPr>
          <w:rFonts w:ascii="Times New Roman" w:hAnsi="Times New Roman" w:cs="Times New Roman"/>
          <w:b/>
          <w:sz w:val="28"/>
          <w:szCs w:val="28"/>
        </w:rPr>
      </w:pP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Человек, занимающийся спортом</w:t>
      </w:r>
      <w:r w:rsidR="002418E4">
        <w:rPr>
          <w:rFonts w:ascii="Times New Roman" w:hAnsi="Times New Roman" w:cs="Times New Roman"/>
          <w:sz w:val="28"/>
          <w:szCs w:val="28"/>
        </w:rPr>
        <w:t>,</w:t>
      </w:r>
      <w:r w:rsidRPr="005E522E">
        <w:rPr>
          <w:rFonts w:ascii="Times New Roman" w:hAnsi="Times New Roman" w:cs="Times New Roman"/>
          <w:sz w:val="28"/>
          <w:szCs w:val="28"/>
        </w:rPr>
        <w:t xml:space="preserve"> представляет из себя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w:t>
      </w:r>
      <w:r w:rsidR="002418E4">
        <w:rPr>
          <w:rFonts w:ascii="Times New Roman" w:hAnsi="Times New Roman" w:cs="Times New Roman"/>
          <w:sz w:val="28"/>
          <w:szCs w:val="28"/>
        </w:rPr>
        <w:t>ы в тренировочный процесс. В</w:t>
      </w:r>
      <w:r w:rsidRPr="005E522E">
        <w:rPr>
          <w:rFonts w:ascii="Times New Roman" w:hAnsi="Times New Roman" w:cs="Times New Roman"/>
          <w:sz w:val="28"/>
          <w:szCs w:val="28"/>
        </w:rPr>
        <w:t xml:space="preserve"> спортивной подготовке </w:t>
      </w:r>
      <w:r w:rsidR="002418E4">
        <w:rPr>
          <w:rFonts w:ascii="Times New Roman" w:hAnsi="Times New Roman" w:cs="Times New Roman"/>
          <w:sz w:val="28"/>
          <w:szCs w:val="28"/>
        </w:rPr>
        <w:t xml:space="preserve">большое </w:t>
      </w:r>
      <w:r w:rsidRPr="005E522E">
        <w:rPr>
          <w:rFonts w:ascii="Times New Roman" w:hAnsi="Times New Roman" w:cs="Times New Roman"/>
          <w:sz w:val="28"/>
          <w:szCs w:val="28"/>
        </w:rPr>
        <w:t xml:space="preserve">значение </w:t>
      </w:r>
      <w:r w:rsidR="002418E4">
        <w:rPr>
          <w:rFonts w:ascii="Times New Roman" w:hAnsi="Times New Roman" w:cs="Times New Roman"/>
          <w:sz w:val="28"/>
          <w:szCs w:val="28"/>
        </w:rPr>
        <w:t xml:space="preserve">имеет </w:t>
      </w:r>
      <w:r w:rsidRPr="005E522E">
        <w:rPr>
          <w:rFonts w:ascii="Times New Roman" w:hAnsi="Times New Roman" w:cs="Times New Roman"/>
          <w:sz w:val="28"/>
          <w:szCs w:val="28"/>
        </w:rPr>
        <w:t>научно обоснованн</w:t>
      </w:r>
      <w:r w:rsidR="002418E4">
        <w:rPr>
          <w:rFonts w:ascii="Times New Roman" w:hAnsi="Times New Roman" w:cs="Times New Roman"/>
          <w:sz w:val="28"/>
          <w:szCs w:val="28"/>
        </w:rPr>
        <w:t>ая</w:t>
      </w:r>
      <w:r w:rsidRPr="005E522E">
        <w:rPr>
          <w:rFonts w:ascii="Times New Roman" w:hAnsi="Times New Roman" w:cs="Times New Roman"/>
          <w:sz w:val="28"/>
          <w:szCs w:val="28"/>
        </w:rPr>
        <w:t xml:space="preserve"> систем</w:t>
      </w:r>
      <w:r w:rsidR="002418E4">
        <w:rPr>
          <w:rFonts w:ascii="Times New Roman" w:hAnsi="Times New Roman" w:cs="Times New Roman"/>
          <w:sz w:val="28"/>
          <w:szCs w:val="28"/>
        </w:rPr>
        <w:t>а</w:t>
      </w:r>
      <w:r w:rsidRPr="005E522E">
        <w:rPr>
          <w:rFonts w:ascii="Times New Roman" w:hAnsi="Times New Roman" w:cs="Times New Roman"/>
          <w:sz w:val="28"/>
          <w:szCs w:val="28"/>
        </w:rPr>
        <w:t xml:space="preserve"> контрольных испытаний и нормативов для вида спорта, которые являются определенными ориентирами </w:t>
      </w:r>
      <w:r w:rsidRPr="005E522E">
        <w:rPr>
          <w:rFonts w:ascii="Times New Roman" w:hAnsi="Times New Roman" w:cs="Times New Roman"/>
          <w:sz w:val="28"/>
          <w:szCs w:val="28"/>
        </w:rPr>
        <w:lastRenderedPageBreak/>
        <w:t>рационального построения тренировочного процесса спортсменов различного возраста и квалификации.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b/>
          <w:i/>
          <w:sz w:val="28"/>
          <w:szCs w:val="28"/>
        </w:rPr>
        <w:t>Педагогический контроль</w:t>
      </w:r>
      <w:r w:rsidR="002418E4">
        <w:rPr>
          <w:rFonts w:ascii="Times New Roman" w:hAnsi="Times New Roman" w:cs="Times New Roman"/>
          <w:sz w:val="28"/>
          <w:szCs w:val="28"/>
        </w:rPr>
        <w:t xml:space="preserve"> </w:t>
      </w:r>
      <w:r w:rsidRPr="005E522E">
        <w:rPr>
          <w:rFonts w:ascii="Times New Roman" w:hAnsi="Times New Roman" w:cs="Times New Roman"/>
          <w:sz w:val="28"/>
          <w:szCs w:val="28"/>
        </w:rPr>
        <w:t xml:space="preserve">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возможностей достигнуть запланированный спортивный результат; оценка поведения спортсмена на соревнованиях.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b/>
          <w:i/>
          <w:sz w:val="28"/>
          <w:szCs w:val="28"/>
        </w:rPr>
        <w:t xml:space="preserve">Методы врачебного контроля </w:t>
      </w:r>
      <w:r w:rsidRPr="005E522E">
        <w:rPr>
          <w:rFonts w:ascii="Times New Roman" w:hAnsi="Times New Roman" w:cs="Times New Roman"/>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Методы контроля: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анкетирование, опрос;</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педагогическое наблюдение;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тестирование.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Важнейшим дополнением к педагогическому контролю может и должен служить самоконтроль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Самоконтроль дает информацию, дополняющую данные, полученные при обследовании.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Велико воспитательное значение самоконтроля, так и при его использовании совершенствуются личные качество: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перетренированности.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Следует систематически проводить обследование спортсменов до и после тренировок.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Для правильной организации тренировочного процесса тренер</w:t>
      </w:r>
      <w:r w:rsidR="00175FEF">
        <w:rPr>
          <w:rFonts w:ascii="Times New Roman" w:hAnsi="Times New Roman" w:cs="Times New Roman"/>
          <w:sz w:val="28"/>
          <w:szCs w:val="28"/>
        </w:rPr>
        <w:t>-преподаватель</w:t>
      </w:r>
      <w:r w:rsidRPr="005E522E">
        <w:rPr>
          <w:rFonts w:ascii="Times New Roman" w:hAnsi="Times New Roman" w:cs="Times New Roman"/>
          <w:sz w:val="28"/>
          <w:szCs w:val="28"/>
        </w:rPr>
        <w:t xml:space="preserve"> остро нуждается в помощи спортивного врача.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Врач должен не только осуществлять контроль за состоянием здоровья занимающихся,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i/>
          <w:sz w:val="28"/>
          <w:szCs w:val="28"/>
        </w:rPr>
        <w:t>Врачебный контроль</w:t>
      </w:r>
      <w:r w:rsidRPr="005E522E">
        <w:rPr>
          <w:rFonts w:ascii="Times New Roman" w:hAnsi="Times New Roman" w:cs="Times New Roman"/>
          <w:sz w:val="28"/>
          <w:szCs w:val="28"/>
        </w:rPr>
        <w:t xml:space="preserve"> осуществляется в виде обследований: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углубленное медицинс</w:t>
      </w:r>
      <w:r w:rsidR="002418E4">
        <w:rPr>
          <w:rFonts w:ascii="Times New Roman" w:hAnsi="Times New Roman" w:cs="Times New Roman"/>
          <w:sz w:val="28"/>
          <w:szCs w:val="28"/>
        </w:rPr>
        <w:t>кое обследование (УМО) проводит</w:t>
      </w:r>
      <w:r w:rsidRPr="005E522E">
        <w:rPr>
          <w:rFonts w:ascii="Times New Roman" w:hAnsi="Times New Roman" w:cs="Times New Roman"/>
          <w:sz w:val="28"/>
          <w:szCs w:val="28"/>
        </w:rPr>
        <w:t>ся дважды в год (в начале и в конце уче</w:t>
      </w:r>
      <w:r w:rsidR="002418E4">
        <w:rPr>
          <w:rFonts w:ascii="Times New Roman" w:hAnsi="Times New Roman" w:cs="Times New Roman"/>
          <w:sz w:val="28"/>
          <w:szCs w:val="28"/>
        </w:rPr>
        <w:t>бного года) в условиях врачебного кабинета «СШОР «КВАНТ»</w:t>
      </w:r>
      <w:r w:rsidRPr="005E522E">
        <w:rPr>
          <w:rFonts w:ascii="Times New Roman" w:hAnsi="Times New Roman" w:cs="Times New Roman"/>
          <w:sz w:val="28"/>
          <w:szCs w:val="28"/>
        </w:rPr>
        <w:t xml:space="preserve">; оцениваются состояние здоровья, физического развития, уровень функциональных и резервных возможностей; по этим показателям вносятся </w:t>
      </w:r>
      <w:r w:rsidRPr="005E522E">
        <w:rPr>
          <w:rFonts w:ascii="Times New Roman" w:hAnsi="Times New Roman" w:cs="Times New Roman"/>
          <w:sz w:val="28"/>
          <w:szCs w:val="28"/>
        </w:rPr>
        <w:lastRenderedPageBreak/>
        <w:t>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этапное комплексное  обследование</w:t>
      </w:r>
      <w:r w:rsidR="00E0055E">
        <w:rPr>
          <w:rFonts w:ascii="Times New Roman" w:hAnsi="Times New Roman" w:cs="Times New Roman"/>
          <w:sz w:val="28"/>
          <w:szCs w:val="28"/>
        </w:rPr>
        <w:t>,</w:t>
      </w:r>
      <w:r w:rsidRPr="005E522E">
        <w:rPr>
          <w:rFonts w:ascii="Times New Roman" w:hAnsi="Times New Roman" w:cs="Times New Roman"/>
          <w:sz w:val="28"/>
          <w:szCs w:val="28"/>
        </w:rPr>
        <w:t xml:space="preserve">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sz w:val="28"/>
          <w:szCs w:val="28"/>
        </w:rPr>
        <w:t xml:space="preserve">Большое внимание уделяется </w:t>
      </w:r>
      <w:r w:rsidRPr="005E522E">
        <w:rPr>
          <w:rFonts w:ascii="Times New Roman" w:hAnsi="Times New Roman" w:cs="Times New Roman"/>
          <w:i/>
          <w:sz w:val="28"/>
          <w:szCs w:val="28"/>
        </w:rPr>
        <w:t>психологической подготовке.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Основными задачами психологической подготовки являются: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привитие устойчивого интереса к занятиям спортом;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формирование установки на тренировочную деятельность;</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формирование волевых качеств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совершенствование эмоциональных свойств личности;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развитие коммуникативных свойств личности;</w:t>
      </w:r>
    </w:p>
    <w:p w:rsidR="00B03C6F" w:rsidRPr="005E522E" w:rsidRDefault="00E0055E" w:rsidP="00B03C6F">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и совершенствование </w:t>
      </w:r>
      <w:r w:rsidR="00B03C6F" w:rsidRPr="005E522E">
        <w:rPr>
          <w:rFonts w:ascii="Times New Roman" w:hAnsi="Times New Roman" w:cs="Times New Roman"/>
          <w:sz w:val="28"/>
          <w:szCs w:val="28"/>
        </w:rPr>
        <w:t>интеллекта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программу занятий следует вводить ситуации, требующие преодоления трудностей,</w:t>
      </w:r>
    </w:p>
    <w:p w:rsidR="00B03C6F" w:rsidRPr="005E522E" w:rsidRDefault="00B03C6F" w:rsidP="00B03C6F">
      <w:pPr>
        <w:jc w:val="both"/>
        <w:rPr>
          <w:rFonts w:ascii="Times New Roman" w:hAnsi="Times New Roman" w:cs="Times New Roman"/>
          <w:b/>
          <w:i/>
          <w:sz w:val="28"/>
          <w:szCs w:val="28"/>
        </w:rPr>
      </w:pPr>
      <w:r w:rsidRPr="005E522E">
        <w:rPr>
          <w:rFonts w:ascii="Times New Roman" w:hAnsi="Times New Roman" w:cs="Times New Roman"/>
          <w:b/>
          <w:i/>
          <w:sz w:val="28"/>
          <w:szCs w:val="28"/>
        </w:rPr>
        <w:lastRenderedPageBreak/>
        <w:t xml:space="preserve">          Рекомендации по организации психологической подготовки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структуру психологической подготовки спортсмена включены следующие компоненты: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1. Определение и разработка системы требований к лич</w:t>
      </w:r>
      <w:r w:rsidR="00E0055E">
        <w:rPr>
          <w:rFonts w:ascii="Times New Roman" w:hAnsi="Times New Roman" w:cs="Times New Roman"/>
          <w:sz w:val="28"/>
          <w:szCs w:val="28"/>
        </w:rPr>
        <w:t xml:space="preserve">ности спортсмена, занимающегося </w:t>
      </w:r>
      <w:r w:rsidRPr="005E522E">
        <w:rPr>
          <w:rFonts w:ascii="Times New Roman" w:hAnsi="Times New Roman" w:cs="Times New Roman"/>
          <w:sz w:val="28"/>
          <w:szCs w:val="28"/>
        </w:rPr>
        <w:t>определенным видим спорта на различных этапах спортивной подготовки - «психологический паспорт избранного вида спорта»;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4. 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6. Подведение итогов соревновательной деятельности разработка плана тренировочной деятельности последующий период – как основы постсоревновательной психологической подготовки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этом виде подготовки решаются задачи реабилитации успешной и неуспешной спортивной деятельности юного спортсмена по отдельным сторонам управления и самоу</w:t>
      </w:r>
      <w:r w:rsidR="00E0055E">
        <w:rPr>
          <w:rFonts w:ascii="Times New Roman" w:hAnsi="Times New Roman" w:cs="Times New Roman"/>
          <w:sz w:val="28"/>
          <w:szCs w:val="28"/>
        </w:rPr>
        <w:t>правления</w:t>
      </w:r>
      <w:r w:rsidRPr="005E522E">
        <w:rPr>
          <w:rFonts w:ascii="Times New Roman" w:hAnsi="Times New Roman" w:cs="Times New Roman"/>
          <w:sz w:val="28"/>
          <w:szCs w:val="28"/>
        </w:rPr>
        <w:t xml:space="preserve"> умственными и двигательными действиями, регуляции эмоциональных состояний, проявления личностных качеств: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нравственных;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волевых;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интеллектуальных в решении задач</w:t>
      </w:r>
      <w:r w:rsidR="00E0055E">
        <w:rPr>
          <w:rFonts w:ascii="Times New Roman" w:hAnsi="Times New Roman" w:cs="Times New Roman"/>
          <w:sz w:val="28"/>
          <w:szCs w:val="28"/>
        </w:rPr>
        <w:t>,</w:t>
      </w:r>
      <w:r w:rsidRPr="005E522E">
        <w:rPr>
          <w:rFonts w:ascii="Times New Roman" w:hAnsi="Times New Roman" w:cs="Times New Roman"/>
          <w:sz w:val="28"/>
          <w:szCs w:val="28"/>
        </w:rPr>
        <w:t xml:space="preserve"> связанных с психологической  готовностью спортсмена к соревнованиям.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воздействие на спортсмена в решении задач формирования и совершенствования необходимых для данного вида спорта психических качеств и черт личности и на этой основе достижения высоких спортивных результатов.</w:t>
      </w:r>
    </w:p>
    <w:p w:rsidR="00B03C6F" w:rsidRPr="005E522E" w:rsidRDefault="00B03C6F" w:rsidP="00B03C6F">
      <w:pPr>
        <w:jc w:val="center"/>
        <w:rPr>
          <w:rFonts w:ascii="Times New Roman" w:hAnsi="Times New Roman" w:cs="Times New Roman"/>
          <w:b/>
          <w:i/>
          <w:sz w:val="28"/>
          <w:szCs w:val="28"/>
        </w:rPr>
      </w:pPr>
    </w:p>
    <w:p w:rsidR="00B03C6F" w:rsidRPr="005E522E" w:rsidRDefault="00B03C6F" w:rsidP="00B03C6F">
      <w:pPr>
        <w:jc w:val="center"/>
        <w:rPr>
          <w:rFonts w:ascii="Times New Roman" w:hAnsi="Times New Roman" w:cs="Times New Roman"/>
          <w:b/>
          <w:i/>
          <w:sz w:val="28"/>
          <w:szCs w:val="28"/>
        </w:rPr>
      </w:pPr>
      <w:r w:rsidRPr="005E522E">
        <w:rPr>
          <w:rFonts w:ascii="Times New Roman" w:hAnsi="Times New Roman" w:cs="Times New Roman"/>
          <w:b/>
          <w:i/>
          <w:sz w:val="28"/>
          <w:szCs w:val="28"/>
        </w:rPr>
        <w:t>Планы применения восстановительных средств</w:t>
      </w:r>
    </w:p>
    <w:p w:rsidR="00B03C6F" w:rsidRPr="005E522E" w:rsidRDefault="00B03C6F" w:rsidP="00B03C6F">
      <w:pPr>
        <w:jc w:val="center"/>
        <w:rPr>
          <w:rFonts w:ascii="Times New Roman" w:hAnsi="Times New Roman" w:cs="Times New Roman"/>
          <w:b/>
          <w:i/>
          <w:sz w:val="28"/>
          <w:szCs w:val="28"/>
        </w:rPr>
      </w:pP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восстановительных мероприятий.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условиях применения больших нагрузок, важное значение в тренировочном процессе приобретает системность и направленность различных восстановительных средств.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Педагогические средства восстановления: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рациональное распределение нагрузок по этапам подготовки;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рациональное построение тренировочного занятия;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постепенное возрастание тренировочных нагрузок по объему и интенсивности;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разнообразие средств и методов тренировки;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переключение с одного вида спортивной деятельности на другой;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чередование тренировочных нагрузок различного объема и интенсивности;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изменение пауз отдыха, их продолжительности;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оптимальное соотношение нагрузок и отдыха на отдельном тренировочном занятии и в отдельном недельном цикле;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оптимальное соотношение нагрузок и отдыха на этапах годичного цикла;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оптимальное соотношение тренировочных и соревновательных нагрузок;</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упражнения для активного отдыха и расслабления;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дни профилактического отдыха.</w:t>
      </w:r>
    </w:p>
    <w:p w:rsidR="00B03C6F" w:rsidRPr="005E522E" w:rsidRDefault="00B03C6F" w:rsidP="00B03C6F">
      <w:pPr>
        <w:jc w:val="both"/>
        <w:rPr>
          <w:rFonts w:ascii="Times New Roman" w:hAnsi="Times New Roman" w:cs="Times New Roman"/>
          <w:b/>
          <w:i/>
          <w:sz w:val="28"/>
          <w:szCs w:val="28"/>
          <w:u w:val="single"/>
        </w:rPr>
      </w:pPr>
      <w:r w:rsidRPr="005E522E">
        <w:rPr>
          <w:rFonts w:ascii="Times New Roman" w:hAnsi="Times New Roman" w:cs="Times New Roman"/>
          <w:sz w:val="28"/>
          <w:szCs w:val="28"/>
        </w:rPr>
        <w:t xml:space="preserve">     </w:t>
      </w:r>
      <w:r w:rsidRPr="005E522E">
        <w:rPr>
          <w:rFonts w:ascii="Times New Roman" w:hAnsi="Times New Roman" w:cs="Times New Roman"/>
          <w:b/>
          <w:i/>
          <w:sz w:val="28"/>
          <w:szCs w:val="28"/>
          <w:u w:val="single"/>
        </w:rPr>
        <w:t>Психологические средства восстановления: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создание положительного эмоционального фона тренировки;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переключение внимания, мыслей, отвлекающие мероприятия;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внушение;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психорегулирующая тренировка.</w:t>
      </w:r>
    </w:p>
    <w:p w:rsidR="00B03C6F" w:rsidRPr="005E522E" w:rsidRDefault="00B03C6F" w:rsidP="00B03C6F">
      <w:pPr>
        <w:jc w:val="both"/>
        <w:rPr>
          <w:rFonts w:ascii="Times New Roman" w:hAnsi="Times New Roman" w:cs="Times New Roman"/>
          <w:b/>
          <w:i/>
          <w:sz w:val="28"/>
          <w:szCs w:val="28"/>
          <w:u w:val="single"/>
        </w:rPr>
      </w:pPr>
      <w:r w:rsidRPr="005E522E">
        <w:rPr>
          <w:rFonts w:ascii="Times New Roman" w:hAnsi="Times New Roman" w:cs="Times New Roman"/>
          <w:b/>
          <w:i/>
          <w:sz w:val="28"/>
          <w:szCs w:val="28"/>
          <w:u w:val="single"/>
        </w:rPr>
        <w:t xml:space="preserve"> Медико-биологические средства восстановления:</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i/>
          <w:sz w:val="28"/>
          <w:szCs w:val="28"/>
        </w:rPr>
        <w:t>Гигиенические средства: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водные процедуры закаливающего характера;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душ, теплые ванны;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прогулки на свежем возрасте;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рациональные режимы дня и сна, питания;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витаминизация;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тренировки в благоприятное время суток;</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i/>
          <w:sz w:val="28"/>
          <w:szCs w:val="28"/>
        </w:rPr>
        <w:lastRenderedPageBreak/>
        <w:t>Физиотерапевтические средства: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д</w:t>
      </w:r>
      <w:r w:rsidR="00E0055E">
        <w:rPr>
          <w:rFonts w:ascii="Times New Roman" w:hAnsi="Times New Roman" w:cs="Times New Roman"/>
          <w:sz w:val="28"/>
          <w:szCs w:val="28"/>
        </w:rPr>
        <w:t xml:space="preserve">уш: теплый (успокаивающий) при </w:t>
      </w:r>
      <w:r w:rsidRPr="005E522E">
        <w:rPr>
          <w:rFonts w:ascii="Times New Roman" w:hAnsi="Times New Roman" w:cs="Times New Roman"/>
          <w:sz w:val="28"/>
          <w:szCs w:val="28"/>
        </w:rPr>
        <w:t>темп. 36 - 38 градусов.</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t>и продолжительностью 12 - 15 мин., прохладный, контрастный и вибрационный при температуре 23-28 гр. и продолжительностью 2 - 3 мин;</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ванны хвойные, жемчужные, солевые;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бани – 1 - 2 раза в неделю (исключая предсоревновательный и соревновательный микроциклы);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ультрафиолетовое облучение;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аэронизация, кислородотерапия;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массаж.</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Комплексное использование средств в полном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w:t>
      </w:r>
      <w:r w:rsidR="00E0055E">
        <w:rPr>
          <w:rFonts w:ascii="Times New Roman" w:hAnsi="Times New Roman" w:cs="Times New Roman"/>
          <w:sz w:val="28"/>
          <w:szCs w:val="28"/>
        </w:rPr>
        <w:t xml:space="preserve"> </w:t>
      </w:r>
      <w:r w:rsidRPr="005E522E">
        <w:rPr>
          <w:rFonts w:ascii="Times New Roman" w:hAnsi="Times New Roman" w:cs="Times New Roman"/>
          <w:sz w:val="28"/>
          <w:szCs w:val="28"/>
        </w:rPr>
        <w:t>использовать  гигиенические процедуры.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Использование восстановительных средств является составной частью тренировочного процесса.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Важное значение для оптимизации восстановительных процессов имеет создание положительного эмоционального фона.</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t xml:space="preserve"> </w:t>
      </w:r>
    </w:p>
    <w:p w:rsidR="00B03C6F" w:rsidRPr="005E522E" w:rsidRDefault="00B03C6F" w:rsidP="00B03C6F">
      <w:pPr>
        <w:jc w:val="center"/>
        <w:rPr>
          <w:rFonts w:ascii="Times New Roman" w:hAnsi="Times New Roman" w:cs="Times New Roman"/>
          <w:b/>
          <w:i/>
          <w:sz w:val="28"/>
          <w:szCs w:val="28"/>
          <w:u w:val="single"/>
        </w:rPr>
      </w:pPr>
      <w:r w:rsidRPr="005E522E">
        <w:rPr>
          <w:rFonts w:ascii="Times New Roman" w:hAnsi="Times New Roman" w:cs="Times New Roman"/>
          <w:b/>
          <w:i/>
          <w:sz w:val="28"/>
          <w:szCs w:val="28"/>
          <w:u w:val="single"/>
        </w:rPr>
        <w:t>Контроль за спортивной подготовленностью спортсменов</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t xml:space="preserve">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системе подготовки спортсменов текущий контроль имеет четко определенную цель, методы, содержание и формы организации. Он рассматривается как структурная подсистема управления тренировочным процессом в целом.</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i/>
          <w:sz w:val="28"/>
          <w:szCs w:val="28"/>
        </w:rPr>
        <w:t>Содержание текущего контроля включает:</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учет соревновательной деятельности;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учет объема и интенсивности тренировочных нагрузок;</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оценку спортсменов по параметрам физической</w:t>
      </w:r>
      <w:r w:rsidR="00E0055E">
        <w:rPr>
          <w:rFonts w:ascii="Times New Roman" w:hAnsi="Times New Roman" w:cs="Times New Roman"/>
          <w:sz w:val="28"/>
          <w:szCs w:val="28"/>
        </w:rPr>
        <w:t>,</w:t>
      </w:r>
      <w:r w:rsidRPr="005E522E">
        <w:rPr>
          <w:rFonts w:ascii="Times New Roman" w:hAnsi="Times New Roman" w:cs="Times New Roman"/>
          <w:sz w:val="28"/>
          <w:szCs w:val="28"/>
        </w:rPr>
        <w:t xml:space="preserve"> функциональной и психологической подготовленности на основе выделения наиболее информативных их критериев.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Организационно-методическая концепция текущего контроля в подготовке юных спортсменов основывается на следующих принципах: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комплексность контрольных измерений, характеризующих уровень относительно лабильных показателей физической, технической, тактической, функциональной и психологической подготовленности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совершенствование годовых циклов подготовки с четким определением периодов, этапов, мезо – и микроциклов с конкретно решаемыми в них задачами и, в связи с этим, сроками методами текущего контроля;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строгий учет параметров тренировочных нагрузок, а также результатов соревнований с целью оценки степени воздействия тренировочных средств на эффективность соревновательной деятельности юных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Разработка методов текущего контроля в подготовке квалифицированных юных спортсменов сводиться к основным положениям: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унификация методов текущего контроля юных спортсменов на основе преемственности с высшим спортивным мастерством;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методы текущего контроля применительно к управлению подготовкой юных квалифицированных спортсменов должны разрабатываться в двух направлениях: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а). Оценка показателей, являющихся базисными для спортивного совершенствования;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б). Оценка, характеризующая уровень специальной подготовленности на информативных показателях функционального состояния спортсменов</w:t>
      </w:r>
      <w:r w:rsidR="00E0055E">
        <w:rPr>
          <w:rFonts w:ascii="Times New Roman" w:hAnsi="Times New Roman" w:cs="Times New Roman"/>
          <w:sz w:val="28"/>
          <w:szCs w:val="28"/>
        </w:rPr>
        <w:t>,</w:t>
      </w:r>
      <w:r w:rsidRPr="005E522E">
        <w:rPr>
          <w:rFonts w:ascii="Times New Roman" w:hAnsi="Times New Roman" w:cs="Times New Roman"/>
          <w:sz w:val="28"/>
          <w:szCs w:val="28"/>
        </w:rPr>
        <w:t xml:space="preserve"> с помощью которой осуществляется управление тренировочным процессом;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Непременным условием при этом является разработка критериев функционального состояния ведущих систем организма, определяющих высокую работоспособность спортсменов</w:t>
      </w:r>
      <w:r w:rsidR="00E0055E">
        <w:rPr>
          <w:rFonts w:ascii="Times New Roman" w:hAnsi="Times New Roman" w:cs="Times New Roman"/>
          <w:sz w:val="28"/>
          <w:szCs w:val="28"/>
        </w:rPr>
        <w:t>,</w:t>
      </w:r>
      <w:r w:rsidRPr="005E522E">
        <w:rPr>
          <w:rFonts w:ascii="Times New Roman" w:hAnsi="Times New Roman" w:cs="Times New Roman"/>
          <w:sz w:val="28"/>
          <w:szCs w:val="28"/>
        </w:rPr>
        <w:t xml:space="preserve"> с учетом их возраста и вида спортивной деятельности.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качестве основополагающих положений при определении нормативных показателей в юношеском спорте должны</w:t>
      </w:r>
      <w:r w:rsidR="00E0055E">
        <w:rPr>
          <w:rFonts w:ascii="Times New Roman" w:hAnsi="Times New Roman" w:cs="Times New Roman"/>
          <w:sz w:val="28"/>
          <w:szCs w:val="28"/>
        </w:rPr>
        <w:t xml:space="preserve"> быть</w:t>
      </w:r>
      <w:r w:rsidRPr="005E522E">
        <w:rPr>
          <w:rFonts w:ascii="Times New Roman" w:hAnsi="Times New Roman" w:cs="Times New Roman"/>
          <w:sz w:val="28"/>
          <w:szCs w:val="28"/>
        </w:rPr>
        <w:t xml:space="preserve"> приняты следующие: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ориентация на требования высшего спортивного мастерства;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установка на принципы соразмерности в развитии основных функциональных качеств и сторон мастерства;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учет характерных особенностей соревновательной деятельности в конкретном виде спорта.</w:t>
      </w:r>
    </w:p>
    <w:p w:rsidR="00B03C6F" w:rsidRPr="005E522E" w:rsidRDefault="00B03C6F" w:rsidP="00E0055E">
      <w:pPr>
        <w:ind w:firstLine="709"/>
        <w:jc w:val="both"/>
        <w:rPr>
          <w:rFonts w:ascii="Times New Roman" w:hAnsi="Times New Roman" w:cs="Times New Roman"/>
          <w:sz w:val="28"/>
          <w:szCs w:val="28"/>
        </w:rPr>
      </w:pPr>
      <w:r w:rsidRPr="005E522E">
        <w:rPr>
          <w:rFonts w:ascii="Times New Roman" w:hAnsi="Times New Roman" w:cs="Times New Roman"/>
          <w:sz w:val="28"/>
          <w:szCs w:val="28"/>
        </w:rPr>
        <w:t>Содержание комплексного текущего контроля включает обследование соревновательной деятельности, диагностику здоровья, определение функционального состояния юных спортсменов,</w:t>
      </w:r>
      <w:r w:rsidR="00E0055E">
        <w:rPr>
          <w:rFonts w:ascii="Times New Roman" w:hAnsi="Times New Roman" w:cs="Times New Roman"/>
          <w:sz w:val="28"/>
          <w:szCs w:val="28"/>
        </w:rPr>
        <w:t xml:space="preserve"> </w:t>
      </w:r>
      <w:r w:rsidRPr="005E522E">
        <w:rPr>
          <w:rFonts w:ascii="Times New Roman" w:hAnsi="Times New Roman" w:cs="Times New Roman"/>
          <w:sz w:val="28"/>
          <w:szCs w:val="28"/>
        </w:rPr>
        <w:t>работоспособности, уровня развития общих и специальных физических качеств, а также технико-тактического мастерства.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комплексном контроле определяющее значение имеют врачебные методы. Главная особенность врачебного обследования спортсмена –изучение целостной деятельности организма, обуславливающий его приспособленность к физическому напряжении. При этом методы исследования подбираются с таким расчетом, чтобы как можно полнее охарактеризовать все системы организма и выявить уровень его функциональных возможностей.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Повышенные тренировочные нагрузки, падающие на растущий организм, требуют от тренеров и медицинских работников хороших знаний морфо - функциональных особенностей организма и постоянного внимательного контроля за их формированием.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При построении тренировочного процесса следует руководствоваться биологическими возможностями организма, данными врачебного обследования, результатами медико-педагогического контроля за функциональным состоянием организма спортсменов и их переносимостью тренировочных нагрузок.</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Для того, чтобы принять правильное решение по итогам комплексного контроля, необходимо учитывать условия, в которых проходит спортивная подготовка (тренировочная и соревновательная деятельность). Само выполнение тренировочной программы часто зависит от состояния и условий внешней среды.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практике часто случается, что уровень подготовленности спортсменов бывает достаточно высок, а факторы внешней среды не позволили спортсмену показать высокие результаты.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К таким факторам относятся: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состояние спортивного сооружения;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качество спортивного инвентаря и оборудования;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спортивная экипировка.</w:t>
      </w:r>
    </w:p>
    <w:p w:rsidR="00EF1506" w:rsidRPr="005E522E" w:rsidRDefault="00B03C6F" w:rsidP="005E522E">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За последние годы в спорте произошли кардинальные изменения, связанные с совершенствованием материально-технической базы, созданием новых моделей инвентаря, оборудования, тренажеров, спортивной обуви, одежды и др., все это способствует изменению техники, совершенствованию методов тренировки, сохранению здоровья спортсменов, ускоряет рост спортивных результатов. </w:t>
      </w:r>
    </w:p>
    <w:p w:rsidR="00EF1506" w:rsidRPr="00CF1DA9" w:rsidRDefault="00EF1506" w:rsidP="00EF1506">
      <w:pPr>
        <w:tabs>
          <w:tab w:val="left" w:pos="10980"/>
        </w:tabs>
        <w:jc w:val="center"/>
        <w:rPr>
          <w:rFonts w:ascii="Times New Roman" w:hAnsi="Times New Roman" w:cs="Times New Roman"/>
          <w:b/>
          <w:sz w:val="32"/>
          <w:szCs w:val="32"/>
        </w:rPr>
      </w:pPr>
      <w:r w:rsidRPr="00CF1DA9">
        <w:rPr>
          <w:rFonts w:ascii="Times New Roman" w:hAnsi="Times New Roman"/>
          <w:b/>
          <w:sz w:val="32"/>
          <w:szCs w:val="32"/>
        </w:rPr>
        <w:t xml:space="preserve"> </w:t>
      </w:r>
      <w:r w:rsidR="00E0055E">
        <w:rPr>
          <w:rFonts w:ascii="Times New Roman" w:hAnsi="Times New Roman" w:cs="Times New Roman"/>
          <w:b/>
          <w:sz w:val="32"/>
          <w:szCs w:val="32"/>
        </w:rPr>
        <w:t>ОБЩИЕ ПРЕДСТАВЛЕНИЯ О ДОПИНГЕ</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b/>
          <w:sz w:val="28"/>
          <w:szCs w:val="28"/>
        </w:rPr>
        <w:t xml:space="preserve">       Допинг – </w:t>
      </w:r>
      <w:r w:rsidRPr="00EF1506">
        <w:rPr>
          <w:rFonts w:ascii="Times New Roman" w:hAnsi="Times New Roman"/>
          <w:sz w:val="28"/>
          <w:szCs w:val="28"/>
        </w:rPr>
        <w:t>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С точки зрения достигаемого эффекта допинг, по мнению Медицинской комиссии Международного олимпийского комитета (МОК), можно разделить на запрещенные вещества и методы в соревновательный и внесоревновательный периоды.</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Запрещенные вещества:</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стимуляторы;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наркотики;</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каннабиноиды;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анаболические агенты;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пептидные гормоны;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бета-2 агонисты;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вещества с антиэстрогенным действием;</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маскирующие вещества;</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глюкокортикостероиды.</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Запрещенные методы:</w:t>
      </w:r>
    </w:p>
    <w:p w:rsidR="00EF1506" w:rsidRPr="00EF1506" w:rsidRDefault="00EF1506" w:rsidP="00EF1506">
      <w:pPr>
        <w:numPr>
          <w:ilvl w:val="0"/>
          <w:numId w:val="14"/>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улучшающие кислородтранспортные функции;</w:t>
      </w:r>
    </w:p>
    <w:p w:rsidR="00EF1506" w:rsidRPr="00EF1506" w:rsidRDefault="00EF1506" w:rsidP="00EF1506">
      <w:pPr>
        <w:numPr>
          <w:ilvl w:val="0"/>
          <w:numId w:val="14"/>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фармакологические, химические и физические манипуляции;</w:t>
      </w:r>
    </w:p>
    <w:p w:rsidR="00EF1506" w:rsidRPr="00EF1506" w:rsidRDefault="00EF1506" w:rsidP="00EF1506">
      <w:pPr>
        <w:numPr>
          <w:ilvl w:val="0"/>
          <w:numId w:val="14"/>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генный допинг.</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2003г. на конференции в г. </w:t>
      </w:r>
      <w:r w:rsidRPr="00EF1506">
        <w:rPr>
          <w:rFonts w:ascii="Times New Roman" w:hAnsi="Times New Roman"/>
          <w:sz w:val="28"/>
          <w:szCs w:val="28"/>
        </w:rPr>
        <w:lastRenderedPageBreak/>
        <w:t>Копенгагене (Дания) большинством стран и международных спортивных федераций.</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Если будет установлено, что спортсмен использовал запрещенные вещества и методы в соревновательный и</w:t>
      </w:r>
      <w:r w:rsidR="00A04ABA">
        <w:rPr>
          <w:rFonts w:ascii="Times New Roman" w:hAnsi="Times New Roman"/>
          <w:sz w:val="28"/>
          <w:szCs w:val="28"/>
        </w:rPr>
        <w:t>ли</w:t>
      </w:r>
      <w:r w:rsidRPr="00EF1506">
        <w:rPr>
          <w:rFonts w:ascii="Times New Roman" w:hAnsi="Times New Roman"/>
          <w:sz w:val="28"/>
          <w:szCs w:val="28"/>
        </w:rPr>
        <w:t xml:space="preserve"> внесоревновательный периоды, то в соответствии с</w:t>
      </w:r>
      <w:r w:rsidR="00A04ABA">
        <w:rPr>
          <w:rFonts w:ascii="Times New Roman" w:hAnsi="Times New Roman"/>
          <w:sz w:val="28"/>
          <w:szCs w:val="28"/>
        </w:rPr>
        <w:t>о</w:t>
      </w:r>
      <w:r w:rsidRPr="00EF1506">
        <w:rPr>
          <w:rFonts w:ascii="Times New Roman" w:hAnsi="Times New Roman"/>
          <w:sz w:val="28"/>
          <w:szCs w:val="28"/>
        </w:rPr>
        <w:t xml:space="preserve"> Всемирным антидопинговым кодексом для спортсмена, тренера и врача, принимавших участие в подготовке спортсмена, предусмотрено: </w:t>
      </w:r>
    </w:p>
    <w:p w:rsidR="00EF1506" w:rsidRPr="00EF1506" w:rsidRDefault="00EF1506" w:rsidP="00EF1506">
      <w:pPr>
        <w:numPr>
          <w:ilvl w:val="0"/>
          <w:numId w:val="15"/>
        </w:numPr>
        <w:tabs>
          <w:tab w:val="left" w:pos="10980"/>
        </w:tabs>
        <w:spacing w:after="0" w:line="240" w:lineRule="auto"/>
        <w:rPr>
          <w:rFonts w:ascii="Times New Roman" w:hAnsi="Times New Roman"/>
          <w:sz w:val="28"/>
          <w:szCs w:val="28"/>
        </w:rPr>
      </w:pPr>
      <w:r w:rsidRPr="00EF1506">
        <w:rPr>
          <w:rFonts w:ascii="Times New Roman" w:hAnsi="Times New Roman"/>
          <w:i/>
          <w:sz w:val="28"/>
          <w:szCs w:val="28"/>
        </w:rPr>
        <w:t xml:space="preserve">первое нарушение: </w:t>
      </w:r>
      <w:r w:rsidRPr="00EF1506">
        <w:rPr>
          <w:rFonts w:ascii="Times New Roman" w:hAnsi="Times New Roman"/>
          <w:sz w:val="28"/>
          <w:szCs w:val="28"/>
        </w:rPr>
        <w:t xml:space="preserve">минимум – предупреждение, максимум – 1 год </w:t>
      </w:r>
      <w:r w:rsidRPr="00EF1506">
        <w:rPr>
          <w:rFonts w:ascii="Times New Roman" w:hAnsi="Times New Roman"/>
          <w:b/>
          <w:sz w:val="28"/>
          <w:szCs w:val="28"/>
        </w:rPr>
        <w:t>дисквалификации;</w:t>
      </w:r>
    </w:p>
    <w:p w:rsidR="00EF1506" w:rsidRPr="00EF1506" w:rsidRDefault="00EF1506" w:rsidP="00EF1506">
      <w:pPr>
        <w:numPr>
          <w:ilvl w:val="0"/>
          <w:numId w:val="15"/>
        </w:numPr>
        <w:tabs>
          <w:tab w:val="left" w:pos="10980"/>
        </w:tabs>
        <w:spacing w:after="0" w:line="240" w:lineRule="auto"/>
        <w:rPr>
          <w:rFonts w:ascii="Times New Roman" w:hAnsi="Times New Roman"/>
          <w:sz w:val="28"/>
          <w:szCs w:val="28"/>
        </w:rPr>
      </w:pPr>
      <w:r w:rsidRPr="00EF1506">
        <w:rPr>
          <w:rFonts w:ascii="Times New Roman" w:hAnsi="Times New Roman"/>
          <w:i/>
          <w:sz w:val="28"/>
          <w:szCs w:val="28"/>
        </w:rPr>
        <w:t xml:space="preserve">второе нарушение: </w:t>
      </w:r>
      <w:r w:rsidRPr="00EF1506">
        <w:rPr>
          <w:rFonts w:ascii="Times New Roman" w:hAnsi="Times New Roman"/>
          <w:sz w:val="28"/>
          <w:szCs w:val="28"/>
        </w:rPr>
        <w:t xml:space="preserve">2 года </w:t>
      </w:r>
      <w:r w:rsidRPr="00EF1506">
        <w:rPr>
          <w:rFonts w:ascii="Times New Roman" w:hAnsi="Times New Roman"/>
          <w:b/>
          <w:sz w:val="28"/>
          <w:szCs w:val="28"/>
        </w:rPr>
        <w:t>дисквалификации;</w:t>
      </w:r>
    </w:p>
    <w:p w:rsidR="00EF1506" w:rsidRPr="00EF1506" w:rsidRDefault="00EF1506" w:rsidP="00EF1506">
      <w:pPr>
        <w:numPr>
          <w:ilvl w:val="0"/>
          <w:numId w:val="15"/>
        </w:numPr>
        <w:tabs>
          <w:tab w:val="left" w:pos="10980"/>
        </w:tabs>
        <w:spacing w:after="0" w:line="240" w:lineRule="auto"/>
        <w:rPr>
          <w:rFonts w:ascii="Times New Roman" w:hAnsi="Times New Roman"/>
          <w:sz w:val="28"/>
          <w:szCs w:val="28"/>
        </w:rPr>
      </w:pPr>
      <w:r w:rsidRPr="00EF1506">
        <w:rPr>
          <w:rFonts w:ascii="Times New Roman" w:hAnsi="Times New Roman"/>
          <w:i/>
          <w:sz w:val="28"/>
          <w:szCs w:val="28"/>
        </w:rPr>
        <w:t xml:space="preserve">третье нарушение: </w:t>
      </w:r>
      <w:r w:rsidRPr="00EF1506">
        <w:rPr>
          <w:rFonts w:ascii="Times New Roman" w:hAnsi="Times New Roman"/>
          <w:sz w:val="28"/>
          <w:szCs w:val="28"/>
        </w:rPr>
        <w:t xml:space="preserve">пожизненная </w:t>
      </w:r>
      <w:r w:rsidRPr="00EF1506">
        <w:rPr>
          <w:rFonts w:ascii="Times New Roman" w:hAnsi="Times New Roman"/>
          <w:b/>
          <w:sz w:val="28"/>
          <w:szCs w:val="28"/>
        </w:rPr>
        <w:t>дисквалификация.</w:t>
      </w:r>
    </w:p>
    <w:p w:rsidR="007D058F" w:rsidRDefault="007D058F" w:rsidP="007D058F">
      <w:pPr>
        <w:pStyle w:val="a5"/>
        <w:rPr>
          <w:sz w:val="28"/>
          <w:szCs w:val="28"/>
        </w:rPr>
      </w:pPr>
    </w:p>
    <w:p w:rsidR="000B57BC" w:rsidRDefault="009E0C57" w:rsidP="000B57BC">
      <w:pPr>
        <w:autoSpaceDE w:val="0"/>
        <w:autoSpaceDN w:val="0"/>
        <w:adjustRightInd w:val="0"/>
        <w:spacing w:after="0" w:line="240" w:lineRule="auto"/>
        <w:jc w:val="center"/>
        <w:rPr>
          <w:rFonts w:ascii="Times New Roman" w:hAnsi="Times New Roman" w:cs="Times New Roman"/>
          <w:sz w:val="28"/>
          <w:szCs w:val="28"/>
        </w:rPr>
      </w:pPr>
      <w:r w:rsidRPr="009E0C57">
        <w:rPr>
          <w:rFonts w:ascii="Times New Roman" w:eastAsia="Times New Roman" w:hAnsi="Times New Roman" w:cs="Times New Roman"/>
          <w:b/>
          <w:color w:val="000000"/>
          <w:sz w:val="32"/>
          <w:szCs w:val="32"/>
        </w:rPr>
        <w:t>Система контроля и зачётные требования</w:t>
      </w:r>
    </w:p>
    <w:p w:rsidR="000B57BC" w:rsidRDefault="000B57BC" w:rsidP="000B57BC">
      <w:pPr>
        <w:autoSpaceDE w:val="0"/>
        <w:autoSpaceDN w:val="0"/>
        <w:adjustRightInd w:val="0"/>
        <w:spacing w:after="0" w:line="240" w:lineRule="auto"/>
        <w:rPr>
          <w:rFonts w:ascii="Times New Roman" w:hAnsi="Times New Roman" w:cs="Times New Roman"/>
          <w:sz w:val="28"/>
          <w:szCs w:val="28"/>
        </w:rPr>
      </w:pPr>
    </w:p>
    <w:p w:rsidR="000B57BC" w:rsidRPr="001D2977" w:rsidRDefault="000B57BC" w:rsidP="000B57B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xml:space="preserve">В каждой </w:t>
      </w:r>
      <w:r w:rsidR="00A04ABA">
        <w:rPr>
          <w:rFonts w:ascii="Times New Roman" w:hAnsi="Times New Roman" w:cs="Times New Roman"/>
          <w:sz w:val="28"/>
          <w:szCs w:val="28"/>
        </w:rPr>
        <w:t>тренировоч</w:t>
      </w:r>
      <w:r w:rsidRPr="001D2977">
        <w:rPr>
          <w:rFonts w:ascii="Times New Roman" w:hAnsi="Times New Roman" w:cs="Times New Roman"/>
          <w:sz w:val="28"/>
          <w:szCs w:val="28"/>
        </w:rPr>
        <w:t>ной группе предусматривается прием контрольных нормативов по общей и специальной физической и техническо-тактической подготовке.</w:t>
      </w:r>
    </w:p>
    <w:p w:rsidR="000B57BC" w:rsidRPr="001D2977" w:rsidRDefault="000B57BC" w:rsidP="000B57B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Перевод учащ</w:t>
      </w:r>
      <w:r w:rsidR="00A04ABA">
        <w:rPr>
          <w:rFonts w:ascii="Times New Roman" w:hAnsi="Times New Roman" w:cs="Times New Roman"/>
          <w:sz w:val="28"/>
          <w:szCs w:val="28"/>
        </w:rPr>
        <w:t>ихся в группу следующего года подготовки</w:t>
      </w:r>
      <w:r w:rsidRPr="001D2977">
        <w:rPr>
          <w:rFonts w:ascii="Times New Roman" w:hAnsi="Times New Roman" w:cs="Times New Roman"/>
          <w:sz w:val="28"/>
          <w:szCs w:val="28"/>
        </w:rPr>
        <w:t xml:space="preserve"> производится на основании решения тренерского совета с учетом выполнения юными футболистами контрольно-переводных нормативов по общей физической и специальной подготовке, ме</w:t>
      </w:r>
      <w:r w:rsidR="00A04ABA">
        <w:rPr>
          <w:rFonts w:ascii="Times New Roman" w:hAnsi="Times New Roman" w:cs="Times New Roman"/>
          <w:sz w:val="28"/>
          <w:szCs w:val="28"/>
        </w:rPr>
        <w:t>дико-биологических показателей.</w:t>
      </w:r>
    </w:p>
    <w:p w:rsidR="007E4FE1" w:rsidRDefault="000B57BC" w:rsidP="007E4FE1">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Выполнение программы по каждому году служит основным критерием</w:t>
      </w:r>
      <w:r>
        <w:rPr>
          <w:rFonts w:ascii="Times New Roman" w:hAnsi="Times New Roman" w:cs="Times New Roman"/>
          <w:sz w:val="28"/>
          <w:szCs w:val="28"/>
        </w:rPr>
        <w:t xml:space="preserve"> </w:t>
      </w:r>
      <w:r w:rsidRPr="001D2977">
        <w:rPr>
          <w:rFonts w:ascii="Times New Roman" w:hAnsi="Times New Roman" w:cs="Times New Roman"/>
          <w:sz w:val="28"/>
          <w:szCs w:val="28"/>
        </w:rPr>
        <w:t xml:space="preserve">оценки качества работы отдельного тренера и спортивной школы в целом. Оценка качества тренировочной работы только по результатам участия в соревнованиях неприемлема в работе с юными футболистами. В отдельных случаях в соответствии с конкретными условиями работы школы (климатические условия, наличие материальной базы, контингент учащихся и т.д.) </w:t>
      </w:r>
      <w:r w:rsidR="00A04ABA">
        <w:rPr>
          <w:rFonts w:ascii="Times New Roman" w:hAnsi="Times New Roman" w:cs="Times New Roman"/>
          <w:sz w:val="28"/>
          <w:szCs w:val="28"/>
        </w:rPr>
        <w:t>тренер</w:t>
      </w:r>
      <w:r w:rsidRPr="001D2977">
        <w:rPr>
          <w:rFonts w:ascii="Times New Roman" w:hAnsi="Times New Roman" w:cs="Times New Roman"/>
          <w:sz w:val="28"/>
          <w:szCs w:val="28"/>
        </w:rPr>
        <w:t>ский совет школы может вносить изменения в содержание данной программы, сохраняя при этом ее основную направленность.</w:t>
      </w:r>
      <w:r w:rsidR="007E4FE1" w:rsidRPr="007E4FE1">
        <w:rPr>
          <w:rFonts w:ascii="Times New Roman" w:hAnsi="Times New Roman" w:cs="Times New Roman"/>
          <w:sz w:val="28"/>
          <w:szCs w:val="28"/>
        </w:rPr>
        <w:t xml:space="preserve"> </w:t>
      </w:r>
    </w:p>
    <w:p w:rsidR="000B57BC" w:rsidRPr="005E522E" w:rsidRDefault="007E4FE1" w:rsidP="007E4FE1">
      <w:pPr>
        <w:autoSpaceDE w:val="0"/>
        <w:autoSpaceDN w:val="0"/>
        <w:adjustRightInd w:val="0"/>
        <w:spacing w:after="0" w:line="240" w:lineRule="auto"/>
        <w:rPr>
          <w:rFonts w:ascii="Times New Roman" w:hAnsi="Times New Roman" w:cs="Times New Roman"/>
          <w:bCs/>
          <w:sz w:val="28"/>
          <w:szCs w:val="28"/>
        </w:rPr>
      </w:pPr>
      <w:r w:rsidRPr="005E522E">
        <w:rPr>
          <w:rFonts w:ascii="Times New Roman" w:hAnsi="Times New Roman" w:cs="Times New Roman"/>
          <w:bCs/>
          <w:sz w:val="28"/>
          <w:szCs w:val="28"/>
        </w:rPr>
        <w:t xml:space="preserve">Подготовка учащихся к сдаче контрольно-переводных нормативов осуществляется регулярно и является органической частью </w:t>
      </w:r>
      <w:r w:rsidR="00A04ABA">
        <w:rPr>
          <w:rFonts w:ascii="Times New Roman" w:hAnsi="Times New Roman" w:cs="Times New Roman"/>
          <w:bCs/>
          <w:sz w:val="28"/>
          <w:szCs w:val="28"/>
        </w:rPr>
        <w:t>тренировоч</w:t>
      </w:r>
      <w:r w:rsidRPr="005E522E">
        <w:rPr>
          <w:rFonts w:ascii="Times New Roman" w:hAnsi="Times New Roman" w:cs="Times New Roman"/>
          <w:bCs/>
          <w:sz w:val="28"/>
          <w:szCs w:val="28"/>
        </w:rPr>
        <w:t>ного процесса. Сдача нормативов проводится в специально отведенное время при присутствии администрации школы.</w:t>
      </w:r>
    </w:p>
    <w:p w:rsidR="00DA689F" w:rsidRPr="005E522E" w:rsidRDefault="00DA689F" w:rsidP="00DA689F">
      <w:pPr>
        <w:autoSpaceDE w:val="0"/>
        <w:autoSpaceDN w:val="0"/>
        <w:adjustRightInd w:val="0"/>
        <w:spacing w:after="0" w:line="240" w:lineRule="auto"/>
        <w:rPr>
          <w:rFonts w:ascii="Times New Roman" w:hAnsi="Times New Roman" w:cs="Times New Roman"/>
          <w:bCs/>
          <w:sz w:val="28"/>
          <w:szCs w:val="28"/>
        </w:rPr>
      </w:pPr>
      <w:r w:rsidRPr="005E522E">
        <w:rPr>
          <w:rFonts w:ascii="Times New Roman" w:hAnsi="Times New Roman" w:cs="Times New Roman"/>
          <w:bCs/>
          <w:sz w:val="28"/>
          <w:szCs w:val="28"/>
        </w:rPr>
        <w:t xml:space="preserve">Для перевода из одной </w:t>
      </w:r>
      <w:r w:rsidR="00A04ABA">
        <w:rPr>
          <w:rFonts w:ascii="Times New Roman" w:hAnsi="Times New Roman" w:cs="Times New Roman"/>
          <w:bCs/>
          <w:sz w:val="28"/>
          <w:szCs w:val="28"/>
        </w:rPr>
        <w:t>тренировоч</w:t>
      </w:r>
      <w:r w:rsidRPr="005E522E">
        <w:rPr>
          <w:rFonts w:ascii="Times New Roman" w:hAnsi="Times New Roman" w:cs="Times New Roman"/>
          <w:bCs/>
          <w:sz w:val="28"/>
          <w:szCs w:val="28"/>
        </w:rPr>
        <w:t xml:space="preserve">ной группы в другую </w:t>
      </w:r>
      <w:r w:rsidR="00A04ABA">
        <w:rPr>
          <w:rFonts w:ascii="Times New Roman" w:hAnsi="Times New Roman" w:cs="Times New Roman"/>
          <w:bCs/>
          <w:sz w:val="28"/>
          <w:szCs w:val="28"/>
        </w:rPr>
        <w:t>занимаю</w:t>
      </w:r>
      <w:r w:rsidRPr="005E522E">
        <w:rPr>
          <w:rFonts w:ascii="Times New Roman" w:hAnsi="Times New Roman" w:cs="Times New Roman"/>
          <w:bCs/>
          <w:sz w:val="28"/>
          <w:szCs w:val="28"/>
        </w:rPr>
        <w:t>щийся обязан выполнить требования, предусмотренные программой для каждой группы (контрольно-переводные нормативы).</w:t>
      </w:r>
    </w:p>
    <w:p w:rsidR="009E0C57" w:rsidRDefault="009E0C57" w:rsidP="009E0C57">
      <w:pPr>
        <w:spacing w:before="75" w:after="180" w:line="240" w:lineRule="auto"/>
        <w:jc w:val="center"/>
        <w:rPr>
          <w:rFonts w:ascii="Times New Roman" w:eastAsia="Times New Roman" w:hAnsi="Times New Roman" w:cs="Times New Roman"/>
          <w:color w:val="000000"/>
          <w:sz w:val="32"/>
          <w:szCs w:val="32"/>
          <w:u w:val="single"/>
        </w:rPr>
      </w:pPr>
    </w:p>
    <w:p w:rsidR="00A04ABA" w:rsidRDefault="00A04ABA" w:rsidP="009E0C57">
      <w:pPr>
        <w:spacing w:before="75" w:after="180" w:line="240" w:lineRule="auto"/>
        <w:jc w:val="center"/>
        <w:rPr>
          <w:rFonts w:ascii="Times New Roman" w:eastAsia="Times New Roman" w:hAnsi="Times New Roman" w:cs="Times New Roman"/>
          <w:color w:val="000000"/>
          <w:sz w:val="32"/>
          <w:szCs w:val="32"/>
          <w:u w:val="single"/>
        </w:rPr>
      </w:pPr>
    </w:p>
    <w:p w:rsidR="00A04ABA" w:rsidRPr="00B81938" w:rsidRDefault="00A04ABA" w:rsidP="009E0C57">
      <w:pPr>
        <w:spacing w:before="75" w:after="180" w:line="240" w:lineRule="auto"/>
        <w:jc w:val="center"/>
        <w:rPr>
          <w:rFonts w:ascii="Times New Roman" w:eastAsia="Times New Roman" w:hAnsi="Times New Roman" w:cs="Times New Roman"/>
          <w:color w:val="000000"/>
          <w:sz w:val="32"/>
          <w:szCs w:val="32"/>
          <w:u w:val="single"/>
        </w:rPr>
      </w:pPr>
    </w:p>
    <w:p w:rsidR="009E0C57" w:rsidRPr="006157BC" w:rsidRDefault="009E0C57" w:rsidP="009E0C57">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lastRenderedPageBreak/>
        <w:t>Приложение № 5</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9E0C57" w:rsidRPr="009D01F0" w:rsidRDefault="009E0C57" w:rsidP="009E0C57">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C3426E">
        <w:rPr>
          <w:rFonts w:ascii="Times New Roman" w:eastAsia="Times New Roman" w:hAnsi="Times New Roman" w:cs="Times New Roman"/>
          <w:b/>
          <w:bCs/>
          <w:color w:val="003C80"/>
          <w:sz w:val="28"/>
          <w:szCs w:val="28"/>
        </w:rPr>
        <w:t>Нормативы общей физической и специальной физической подготовки для зачисления в группы на этапе начальной подготовки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28"/>
        <w:gridCol w:w="5861"/>
        <w:gridCol w:w="81"/>
      </w:tblGrid>
      <w:tr w:rsidR="009E0C57" w:rsidRPr="00C3426E"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5978" w:type="dxa"/>
            <w:gridSpan w:val="2"/>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со старта (не более 6,6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60 м со старта (не более 11,8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Челночный бег 3x10 м (не более 9,3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менее 135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360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вверх с места со взмахом руками (не менее 12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Выносливость </w:t>
            </w: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1000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bl>
    <w:p w:rsidR="009E0C57" w:rsidRDefault="009E0C57" w:rsidP="009E0C57">
      <w:pPr>
        <w:spacing w:before="75" w:after="180" w:line="240" w:lineRule="auto"/>
        <w:rPr>
          <w:rFonts w:ascii="Arial" w:eastAsia="Times New Roman" w:hAnsi="Arial" w:cs="Arial"/>
          <w:color w:val="000000"/>
          <w:sz w:val="20"/>
          <w:szCs w:val="20"/>
        </w:rPr>
      </w:pPr>
    </w:p>
    <w:p w:rsidR="009E0C57" w:rsidRDefault="009E0C57" w:rsidP="009E0C57">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6</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7E4FE1" w:rsidRDefault="007E4FE1" w:rsidP="009E0C57">
      <w:pPr>
        <w:spacing w:before="75" w:after="180" w:line="240" w:lineRule="auto"/>
        <w:rPr>
          <w:rFonts w:ascii="Times New Roman" w:eastAsia="Times New Roman" w:hAnsi="Times New Roman" w:cs="Times New Roman"/>
          <w:b/>
          <w:bCs/>
          <w:color w:val="003C80"/>
          <w:sz w:val="28"/>
          <w:szCs w:val="28"/>
        </w:rPr>
      </w:pPr>
    </w:p>
    <w:p w:rsidR="009E0C57" w:rsidRPr="009D01F0" w:rsidRDefault="009E0C57" w:rsidP="009E0C57">
      <w:pPr>
        <w:spacing w:before="75" w:after="180" w:line="240" w:lineRule="auto"/>
        <w:rPr>
          <w:rFonts w:ascii="Arial" w:eastAsia="Times New Roman" w:hAnsi="Arial" w:cs="Arial"/>
          <w:color w:val="000000"/>
          <w:sz w:val="20"/>
          <w:szCs w:val="20"/>
        </w:rPr>
      </w:pPr>
      <w:r w:rsidRPr="00C3426E">
        <w:rPr>
          <w:rFonts w:ascii="Times New Roman" w:eastAsia="Times New Roman" w:hAnsi="Times New Roman" w:cs="Times New Roman"/>
          <w:b/>
          <w:bCs/>
          <w:color w:val="003C80"/>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9"/>
        <w:gridCol w:w="5980"/>
        <w:gridCol w:w="81"/>
      </w:tblGrid>
      <w:tr w:rsidR="009E0C57" w:rsidRPr="00C3426E"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0" w:type="auto"/>
            <w:gridSpan w:val="2"/>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высокого старта (не более 2,8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хода (не более 2,4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высокого старта (не более 4,9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хода (не более 4,6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менее 1 м 90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6 м 20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без взмаха рук (не менее 12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со взмахом рук (не менее 20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Сила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Бросок набивного мяча весом 1 кг из-за головы (не менее 6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lastRenderedPageBreak/>
              <w:t xml:space="preserve">Техническое мастерство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Обязательная техническая программа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bl>
    <w:p w:rsidR="009E0C57" w:rsidRDefault="009E0C57" w:rsidP="009E0C57">
      <w:pPr>
        <w:spacing w:before="75" w:after="180" w:line="240" w:lineRule="auto"/>
        <w:rPr>
          <w:rFonts w:ascii="Arial" w:eastAsia="Times New Roman" w:hAnsi="Arial" w:cs="Arial"/>
          <w:color w:val="000000"/>
          <w:sz w:val="20"/>
          <w:szCs w:val="20"/>
        </w:rPr>
      </w:pPr>
    </w:p>
    <w:p w:rsidR="009E0C57" w:rsidRDefault="00A04ABA" w:rsidP="009E0C57">
      <w:pPr>
        <w:spacing w:before="75" w:after="180" w:line="240" w:lineRule="auto"/>
        <w:rPr>
          <w:rFonts w:ascii="Arial" w:eastAsia="Times New Roman" w:hAnsi="Arial" w:cs="Arial"/>
          <w:color w:val="000000"/>
          <w:sz w:val="20"/>
          <w:szCs w:val="20"/>
        </w:rPr>
      </w:pPr>
      <w:r>
        <w:rPr>
          <w:rFonts w:ascii="Arial" w:eastAsia="Times New Roman" w:hAnsi="Arial" w:cs="Arial"/>
          <w:color w:val="000000"/>
          <w:sz w:val="20"/>
          <w:szCs w:val="20"/>
        </w:rPr>
        <w:t>Приложение № 7</w:t>
      </w:r>
      <w:r w:rsidR="009E0C57" w:rsidRPr="006157BC">
        <w:rPr>
          <w:rFonts w:ascii="Arial" w:eastAsia="Times New Roman" w:hAnsi="Arial" w:cs="Arial"/>
          <w:color w:val="000000"/>
          <w:sz w:val="20"/>
          <w:szCs w:val="20"/>
        </w:rPr>
        <w:br/>
        <w:t>к Федеральному стандарту спортивной</w:t>
      </w:r>
      <w:r w:rsidR="009E0C57" w:rsidRPr="006157BC">
        <w:rPr>
          <w:rFonts w:ascii="Arial" w:eastAsia="Times New Roman" w:hAnsi="Arial" w:cs="Arial"/>
          <w:color w:val="000000"/>
          <w:sz w:val="20"/>
          <w:szCs w:val="20"/>
        </w:rPr>
        <w:br/>
        <w:t>подготовки по виду спорта футбол</w:t>
      </w:r>
    </w:p>
    <w:p w:rsidR="009E0C57" w:rsidRPr="00317A82" w:rsidRDefault="009E0C57" w:rsidP="009E0C57">
      <w:pPr>
        <w:spacing w:before="75" w:after="180" w:line="240" w:lineRule="auto"/>
        <w:rPr>
          <w:rFonts w:ascii="Arial" w:eastAsia="Times New Roman" w:hAnsi="Arial" w:cs="Arial"/>
          <w:color w:val="000000"/>
          <w:sz w:val="20"/>
          <w:szCs w:val="20"/>
        </w:rPr>
      </w:pPr>
      <w:r w:rsidRPr="00C3426E">
        <w:rPr>
          <w:rFonts w:ascii="Times New Roman" w:eastAsia="Times New Roman" w:hAnsi="Times New Roman" w:cs="Times New Roman"/>
          <w:b/>
          <w:bCs/>
          <w:color w:val="003C80"/>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04"/>
        <w:gridCol w:w="5965"/>
        <w:gridCol w:w="101"/>
      </w:tblGrid>
      <w:tr w:rsidR="009E0C57" w:rsidRPr="00C3426E" w:rsidTr="005E522E">
        <w:trPr>
          <w:tblCellSpacing w:w="15" w:type="dxa"/>
        </w:trPr>
        <w:tc>
          <w:tcPr>
            <w:tcW w:w="0" w:type="auto"/>
            <w:vMerge w:val="restart"/>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0" w:type="auto"/>
            <w:gridSpan w:val="2"/>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0" w:type="auto"/>
            <w:hideMark/>
          </w:tcPr>
          <w:p w:rsidR="009E0C57" w:rsidRPr="00C3426E" w:rsidRDefault="00AA20D9" w:rsidP="00DF54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Бег на 15</w:t>
            </w:r>
            <w:r w:rsidR="009E0C57" w:rsidRPr="00C3426E">
              <w:rPr>
                <w:rFonts w:ascii="Times New Roman" w:eastAsia="Times New Roman" w:hAnsi="Times New Roman" w:cs="Times New Roman"/>
                <w:sz w:val="28"/>
                <w:szCs w:val="28"/>
              </w:rPr>
              <w:t xml:space="preserve"> м с высокого старта (не более 2,53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хода (не более 2,14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высокого старта (не более 4,60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хода (не более 4,30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Прыжок в длину с места (не мене</w:t>
            </w:r>
            <w:r w:rsidR="00A07C3D">
              <w:rPr>
                <w:rFonts w:ascii="Times New Roman" w:eastAsia="Times New Roman" w:hAnsi="Times New Roman" w:cs="Times New Roman"/>
                <w:sz w:val="28"/>
                <w:szCs w:val="28"/>
              </w:rPr>
              <w:t>е</w:t>
            </w:r>
            <w:r w:rsidRPr="00C3426E">
              <w:rPr>
                <w:rFonts w:ascii="Times New Roman" w:eastAsia="Times New Roman" w:hAnsi="Times New Roman" w:cs="Times New Roman"/>
                <w:sz w:val="28"/>
                <w:szCs w:val="28"/>
              </w:rPr>
              <w:t xml:space="preserve"> 2 м 10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6 м 60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без взмаха рук (не менее 18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со взмахом рук (не менее 27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Сила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Бросок набивного мяча весом 1 кг из-за головы (не менее 9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Техническое мастерство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Обязательная техническая программа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Спортивный разряд </w:t>
            </w:r>
          </w:p>
        </w:tc>
        <w:tc>
          <w:tcPr>
            <w:tcW w:w="0" w:type="auto"/>
            <w:gridSpan w:val="2"/>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Первый спортивный разряд </w:t>
            </w:r>
          </w:p>
        </w:tc>
      </w:tr>
    </w:tbl>
    <w:p w:rsidR="00A453DF" w:rsidRDefault="00A453DF" w:rsidP="009E0C57">
      <w:pPr>
        <w:spacing w:before="75" w:line="240" w:lineRule="auto"/>
        <w:rPr>
          <w:rFonts w:ascii="Times New Roman" w:eastAsia="Times New Roman" w:hAnsi="Times New Roman" w:cs="Times New Roman"/>
          <w:color w:val="000000"/>
          <w:sz w:val="28"/>
          <w:szCs w:val="28"/>
        </w:rPr>
      </w:pPr>
    </w:p>
    <w:p w:rsidR="009E0C57" w:rsidRPr="005E522E" w:rsidRDefault="009E0C57" w:rsidP="009E0C57">
      <w:pPr>
        <w:spacing w:before="75" w:line="240" w:lineRule="auto"/>
        <w:rPr>
          <w:rFonts w:ascii="Times New Roman" w:eastAsia="Times New Roman" w:hAnsi="Times New Roman" w:cs="Times New Roman"/>
          <w:b/>
          <w:color w:val="000000"/>
          <w:sz w:val="28"/>
          <w:szCs w:val="28"/>
        </w:rPr>
      </w:pPr>
      <w:r w:rsidRPr="005E522E">
        <w:rPr>
          <w:rFonts w:ascii="Times New Roman" w:eastAsia="Times New Roman" w:hAnsi="Times New Roman" w:cs="Times New Roman"/>
          <w:b/>
          <w:color w:val="000000"/>
          <w:sz w:val="28"/>
          <w:szCs w:val="28"/>
        </w:rPr>
        <w:t>Нормативы общей физической и специальной физической подготовки для зачисления в группы на этапе высшего спортивного мастерства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2"/>
        <w:gridCol w:w="5997"/>
        <w:gridCol w:w="101"/>
      </w:tblGrid>
      <w:tr w:rsidR="009E0C57" w:rsidRPr="00C3426E" w:rsidTr="005E522E">
        <w:trPr>
          <w:tblCellSpacing w:w="15" w:type="dxa"/>
        </w:trPr>
        <w:tc>
          <w:tcPr>
            <w:tcW w:w="0" w:type="auto"/>
            <w:vMerge w:val="restart"/>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0" w:type="auto"/>
            <w:gridSpan w:val="2"/>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высокого старта (не более 2, 35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хода (не более 1,93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высокого старта (не более 4,24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хода (не более 3,88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 2 м 50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7 м 50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без взмаха рук (не менее 29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со взмахом рук (не менее 40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Сила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Бросок набивного мяча весом 1 кг из-за головы (не менее 12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Техническое мастерство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Обязательная техническая программа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Спортивный разряд </w:t>
            </w:r>
          </w:p>
        </w:tc>
        <w:tc>
          <w:tcPr>
            <w:tcW w:w="0" w:type="auto"/>
            <w:gridSpan w:val="2"/>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Кандидат в мастера спорта </w:t>
            </w:r>
          </w:p>
        </w:tc>
      </w:tr>
    </w:tbl>
    <w:p w:rsidR="003F2BE3" w:rsidRDefault="003F2BE3" w:rsidP="00EA1E17">
      <w:pPr>
        <w:rPr>
          <w:rFonts w:ascii="TTD8o00" w:hAnsi="TTD8o00" w:cs="TTD8o00"/>
          <w:sz w:val="20"/>
          <w:szCs w:val="20"/>
        </w:rPr>
      </w:pPr>
    </w:p>
    <w:p w:rsidR="00AA0052" w:rsidRPr="00AA0052" w:rsidRDefault="00AA0052" w:rsidP="00AA0052">
      <w:pPr>
        <w:ind w:firstLine="720"/>
        <w:jc w:val="center"/>
        <w:rPr>
          <w:rFonts w:ascii="Times New Roman" w:hAnsi="Times New Roman" w:cs="Times New Roman"/>
          <w:b/>
          <w:caps/>
          <w:kern w:val="28"/>
          <w:sz w:val="32"/>
          <w:szCs w:val="32"/>
        </w:rPr>
      </w:pPr>
      <w:r w:rsidRPr="00AA0052">
        <w:rPr>
          <w:rFonts w:ascii="Times New Roman" w:hAnsi="Times New Roman" w:cs="Times New Roman"/>
          <w:b/>
          <w:caps/>
          <w:kern w:val="28"/>
          <w:sz w:val="32"/>
          <w:szCs w:val="32"/>
        </w:rPr>
        <w:t>СИСТЕМА КОНТРОЛЯ И ЗАЧЕТНЫЕ требования</w:t>
      </w:r>
    </w:p>
    <w:p w:rsidR="00AA0052" w:rsidRPr="00AA0052" w:rsidRDefault="00AA0052" w:rsidP="00AA0052">
      <w:pPr>
        <w:ind w:firstLine="720"/>
        <w:jc w:val="both"/>
        <w:rPr>
          <w:rFonts w:ascii="Times New Roman" w:hAnsi="Times New Roman" w:cs="Times New Roman"/>
          <w:sz w:val="28"/>
          <w:szCs w:val="28"/>
        </w:rPr>
      </w:pPr>
      <w:r w:rsidRPr="00AA0052">
        <w:rPr>
          <w:rFonts w:ascii="Times New Roman" w:hAnsi="Times New Roman" w:cs="Times New Roman"/>
          <w:sz w:val="28"/>
          <w:szCs w:val="28"/>
        </w:rPr>
        <w:t>При зачислении и прохождении спортивной подготовки на каждом этапе, следует учитывать влияние физических качеств и телосложения на результа</w:t>
      </w:r>
      <w:r w:rsidR="00A07C3D">
        <w:rPr>
          <w:rFonts w:ascii="Times New Roman" w:hAnsi="Times New Roman" w:cs="Times New Roman"/>
          <w:sz w:val="28"/>
          <w:szCs w:val="28"/>
        </w:rPr>
        <w:t>тивность по виду спорта футбол</w:t>
      </w:r>
      <w:r w:rsidRPr="00AA0052">
        <w:rPr>
          <w:rFonts w:ascii="Times New Roman" w:hAnsi="Times New Roman" w:cs="Times New Roman"/>
          <w:sz w:val="28"/>
          <w:szCs w:val="28"/>
        </w:rPr>
        <w:t xml:space="preserve">. (Таблица 14 приложения) </w:t>
      </w:r>
    </w:p>
    <w:p w:rsidR="00AA0052" w:rsidRDefault="00AA0052" w:rsidP="00AA0052">
      <w:pPr>
        <w:ind w:firstLine="720"/>
        <w:jc w:val="both"/>
        <w:rPr>
          <w:sz w:val="28"/>
          <w:szCs w:val="28"/>
        </w:rPr>
      </w:pPr>
      <w:r w:rsidRPr="00AA0052">
        <w:rPr>
          <w:rFonts w:ascii="Times New Roman" w:hAnsi="Times New Roman" w:cs="Times New Roman"/>
          <w:sz w:val="28"/>
          <w:szCs w:val="28"/>
        </w:rPr>
        <w:t>Для контроля общей и специальной физической, спортивно-технической и тактической подготовки используют комплекс тестов, направленных на выявление скоростных, скоростно-силовых, силовых качеств, выносливости, ловкости, гибкости. Проводят испытания, как правило, в начале или в конце сезона, во время подготовительного или переходного периодов подготовки</w:t>
      </w:r>
      <w:r>
        <w:rPr>
          <w:sz w:val="28"/>
          <w:szCs w:val="28"/>
        </w:rPr>
        <w:t>.</w:t>
      </w:r>
    </w:p>
    <w:p w:rsidR="00AA0052" w:rsidRDefault="00AA0052" w:rsidP="00AA0052">
      <w:pPr>
        <w:jc w:val="both"/>
      </w:pPr>
    </w:p>
    <w:p w:rsidR="00AA0052" w:rsidRPr="00621DE7" w:rsidRDefault="00AA0052" w:rsidP="00AA0052">
      <w:pPr>
        <w:pStyle w:val="2"/>
        <w:ind w:left="0"/>
        <w:rPr>
          <w:sz w:val="32"/>
          <w:szCs w:val="32"/>
        </w:rPr>
      </w:pPr>
      <w:r w:rsidRPr="00621DE7">
        <w:rPr>
          <w:sz w:val="32"/>
          <w:szCs w:val="32"/>
        </w:rPr>
        <w:t>1. Контрольно-переводные нормативы для различных</w:t>
      </w:r>
    </w:p>
    <w:p w:rsidR="00AA0052" w:rsidRPr="00B16C70" w:rsidRDefault="00AA0052" w:rsidP="00AA0052">
      <w:pPr>
        <w:pStyle w:val="2"/>
        <w:tabs>
          <w:tab w:val="left" w:pos="6036"/>
        </w:tabs>
        <w:ind w:left="1080"/>
        <w:rPr>
          <w:rFonts w:ascii="Arial" w:hAnsi="Arial" w:cs="Arial"/>
          <w:sz w:val="32"/>
          <w:szCs w:val="32"/>
        </w:rPr>
      </w:pPr>
      <w:r w:rsidRPr="00621DE7">
        <w:rPr>
          <w:sz w:val="32"/>
          <w:szCs w:val="32"/>
        </w:rPr>
        <w:t>этапов спортивной подготовки</w:t>
      </w:r>
    </w:p>
    <w:p w:rsidR="00AA0052" w:rsidRPr="005C7FBA" w:rsidRDefault="00AA0052" w:rsidP="00AA0052">
      <w:pPr>
        <w:ind w:left="1080"/>
      </w:pPr>
    </w:p>
    <w:p w:rsidR="00AA0052" w:rsidRDefault="00AA0052" w:rsidP="00AA0052">
      <w:pPr>
        <w:pStyle w:val="af1"/>
        <w:spacing w:line="240" w:lineRule="auto"/>
      </w:pPr>
      <w:r>
        <w:t>Система нормативов последовательно охватывает весь период спортивной подготовки в спортивной школе. Состав нормативов изменяется в зависимости от этапа обучения. В целом нормативы по спортивным результатам по годам спортивной подготовки представлены в таблицах № 15-18 приложения. Для этапа начальной подготовки, спортивной специализации и этапа совершенствования</w:t>
      </w:r>
      <w:r w:rsidR="00175FEF">
        <w:t xml:space="preserve"> спортивного</w:t>
      </w:r>
      <w:r>
        <w:t xml:space="preserve"> мастерства выполнение нормативов является, кроме того, и важнейшим критерием для перевода занимающихся на следующий этап многолетней спортивной тренировки.</w:t>
      </w:r>
      <w:r w:rsidRPr="00832F5E">
        <w:t xml:space="preserve"> </w:t>
      </w:r>
      <w:r>
        <w:t xml:space="preserve">Основными критериями оценки занимающихся на этапе начальной подготовки является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w:t>
      </w:r>
      <w:r w:rsidRPr="005C7FBA">
        <w:rPr>
          <w:szCs w:val="28"/>
        </w:rPr>
        <w:t xml:space="preserve">отсутствие медицинских противопоказаний для занятий. </w:t>
      </w:r>
      <w:r>
        <w:t>Нормативы для этапа начальной подготовки 3-го года обучения являются приемными для зачисления на этап спортивной специализации. Зачисление на этап спортивной специализации проводится на конкурсной основе по результатам контрольных испытаний, причем наиболее важными являются нормативы по технической подготовке.</w:t>
      </w:r>
    </w:p>
    <w:p w:rsidR="00AA0052" w:rsidRDefault="00AA0052" w:rsidP="00AA0052">
      <w:pPr>
        <w:pStyle w:val="af1"/>
        <w:spacing w:line="240" w:lineRule="auto"/>
      </w:pPr>
      <w:r>
        <w:rPr>
          <w:spacing w:val="-2"/>
        </w:rPr>
        <w:lastRenderedPageBreak/>
        <w:t xml:space="preserve">Критериями оценки занимающихся на тренировочном этапе является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w:t>
      </w:r>
      <w:r w:rsidR="00A04ABA">
        <w:t>Зачисление на этап</w:t>
      </w:r>
      <w:r>
        <w:t xml:space="preserve"> совершенствования</w:t>
      </w:r>
      <w:r w:rsidR="00A07C3D">
        <w:t xml:space="preserve"> спортивного</w:t>
      </w:r>
      <w:r>
        <w:t xml:space="preserve"> мастерства происходит на конкурсной основе из числа занимающихся на тренировочном этапе не менее трех лет по результатам контрольных испытаний, причем наиболее важными являются нормативы по спортивно-технической подготовке</w:t>
      </w:r>
      <w:r w:rsidR="00D623C7">
        <w:t>, при условии выполнения норматива 1-го спортивного разряда.</w:t>
      </w:r>
      <w:r w:rsidR="008D10EC">
        <w:t xml:space="preserve"> </w:t>
      </w:r>
      <w:r>
        <w:t>Основными критериями оценки занимающихся в группах совершенствования</w:t>
      </w:r>
      <w:r w:rsidR="00D623C7">
        <w:t xml:space="preserve"> спортивного мастерства</w:t>
      </w:r>
      <w:r>
        <w:t xml:space="preserve">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 освоение теоретического раздела программы.</w:t>
      </w:r>
    </w:p>
    <w:p w:rsidR="00AA0052" w:rsidRDefault="00AA0052" w:rsidP="00AA0052">
      <w:pPr>
        <w:pStyle w:val="af1"/>
        <w:spacing w:line="240" w:lineRule="auto"/>
      </w:pPr>
      <w:r>
        <w:t>Основными критериями оценки занимающихся на этапе высшего спортивного мастерства являются спортивные результаты и их стабильность на российских и международных соревнованиях, попадание в состав сборной команды России, состояние здоровья.</w:t>
      </w:r>
    </w:p>
    <w:p w:rsidR="00AA0052" w:rsidRPr="00AA0052" w:rsidRDefault="00AA0052" w:rsidP="00AA0052">
      <w:pPr>
        <w:jc w:val="both"/>
        <w:rPr>
          <w:rFonts w:ascii="Times New Roman" w:hAnsi="Times New Roman" w:cs="Times New Roman"/>
          <w:sz w:val="28"/>
        </w:rPr>
      </w:pPr>
      <w:r w:rsidRPr="00AA0052">
        <w:rPr>
          <w:rFonts w:ascii="Times New Roman" w:hAnsi="Times New Roman" w:cs="Times New Roman"/>
          <w:sz w:val="28"/>
        </w:rPr>
        <w:t xml:space="preserve">          </w:t>
      </w:r>
    </w:p>
    <w:p w:rsidR="00AA20D9" w:rsidRDefault="00AA20D9" w:rsidP="00EA1E17">
      <w:pPr>
        <w:sectPr w:rsidR="00AA20D9" w:rsidSect="00387BF8">
          <w:pgSz w:w="11906" w:h="16838"/>
          <w:pgMar w:top="1134" w:right="850" w:bottom="1134" w:left="1276" w:header="708" w:footer="708" w:gutter="0"/>
          <w:cols w:space="708"/>
          <w:docGrid w:linePitch="360"/>
        </w:sectPr>
      </w:pPr>
    </w:p>
    <w:tbl>
      <w:tblPr>
        <w:tblW w:w="18393" w:type="dxa"/>
        <w:tblInd w:w="93" w:type="dxa"/>
        <w:tblLook w:val="04A0" w:firstRow="1" w:lastRow="0" w:firstColumn="1" w:lastColumn="0" w:noHBand="0" w:noVBand="1"/>
      </w:tblPr>
      <w:tblGrid>
        <w:gridCol w:w="1612"/>
        <w:gridCol w:w="2090"/>
        <w:gridCol w:w="1191"/>
        <w:gridCol w:w="2090"/>
        <w:gridCol w:w="1206"/>
        <w:gridCol w:w="1910"/>
        <w:gridCol w:w="1254"/>
        <w:gridCol w:w="1251"/>
        <w:gridCol w:w="629"/>
        <w:gridCol w:w="955"/>
        <w:gridCol w:w="360"/>
        <w:gridCol w:w="1010"/>
        <w:gridCol w:w="510"/>
        <w:gridCol w:w="1315"/>
        <w:gridCol w:w="1010"/>
      </w:tblGrid>
      <w:tr w:rsidR="00CF1DA9" w:rsidRPr="00327DFA" w:rsidTr="00A07C3D">
        <w:trPr>
          <w:gridAfter w:val="3"/>
          <w:wAfter w:w="2835" w:type="dxa"/>
          <w:trHeight w:val="236"/>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254" w:type="dxa"/>
            <w:tcBorders>
              <w:top w:val="nil"/>
              <w:left w:val="nil"/>
              <w:bottom w:val="nil"/>
              <w:right w:val="nil"/>
            </w:tcBorders>
            <w:shd w:val="clear" w:color="auto" w:fill="auto"/>
            <w:noWrap/>
            <w:vAlign w:val="bottom"/>
          </w:tcPr>
          <w:p w:rsidR="00CF1DA9" w:rsidRPr="00327DFA" w:rsidRDefault="00CF1DA9" w:rsidP="00C91595">
            <w:pPr>
              <w:rPr>
                <w:rFonts w:ascii="Arial" w:hAnsi="Arial" w:cs="Arial"/>
                <w:sz w:val="20"/>
                <w:szCs w:val="20"/>
              </w:rPr>
            </w:pPr>
          </w:p>
        </w:tc>
        <w:tc>
          <w:tcPr>
            <w:tcW w:w="1880" w:type="dxa"/>
            <w:gridSpan w:val="2"/>
            <w:tcBorders>
              <w:top w:val="nil"/>
              <w:left w:val="nil"/>
              <w:bottom w:val="nil"/>
              <w:right w:val="nil"/>
            </w:tcBorders>
            <w:shd w:val="clear" w:color="auto" w:fill="auto"/>
            <w:noWrap/>
            <w:vAlign w:val="bottom"/>
          </w:tcPr>
          <w:p w:rsidR="00CF1DA9" w:rsidRPr="00327DFA" w:rsidRDefault="00CF1DA9" w:rsidP="00C91595">
            <w:pPr>
              <w:rPr>
                <w:rFonts w:ascii="Arial" w:hAnsi="Arial" w:cs="Arial"/>
                <w:b/>
                <w:bCs/>
                <w:sz w:val="20"/>
                <w:szCs w:val="20"/>
              </w:rPr>
            </w:pPr>
          </w:p>
        </w:tc>
        <w:tc>
          <w:tcPr>
            <w:tcW w:w="1315"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r>
      <w:tr w:rsidR="00CF1DA9" w:rsidRPr="00327DFA" w:rsidTr="00A07C3D">
        <w:trPr>
          <w:gridAfter w:val="3"/>
          <w:wAfter w:w="2835" w:type="dxa"/>
          <w:trHeight w:val="770"/>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5459" w:type="dxa"/>
            <w:gridSpan w:val="6"/>
            <w:tcBorders>
              <w:top w:val="nil"/>
              <w:left w:val="nil"/>
              <w:bottom w:val="nil"/>
              <w:right w:val="nil"/>
            </w:tcBorders>
            <w:shd w:val="clear" w:color="auto" w:fill="auto"/>
            <w:noWrap/>
            <w:vAlign w:val="bottom"/>
          </w:tcPr>
          <w:p w:rsidR="00CF1DA9" w:rsidRPr="00327DFA" w:rsidRDefault="00CF1DA9" w:rsidP="00C91595">
            <w:pPr>
              <w:rPr>
                <w:rFonts w:ascii="Arial" w:hAnsi="Arial" w:cs="Arial"/>
                <w:b/>
                <w:bCs/>
                <w:sz w:val="20"/>
                <w:szCs w:val="20"/>
              </w:rPr>
            </w:pPr>
          </w:p>
        </w:tc>
      </w:tr>
      <w:tr w:rsidR="00CF1DA9" w:rsidRPr="00327DFA" w:rsidTr="00A07C3D">
        <w:trPr>
          <w:gridAfter w:val="3"/>
          <w:wAfter w:w="2835" w:type="dxa"/>
          <w:trHeight w:val="236"/>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4449" w:type="dxa"/>
            <w:gridSpan w:val="5"/>
            <w:tcBorders>
              <w:top w:val="nil"/>
              <w:left w:val="nil"/>
              <w:bottom w:val="nil"/>
              <w:right w:val="nil"/>
            </w:tcBorders>
            <w:shd w:val="clear" w:color="auto" w:fill="auto"/>
            <w:noWrap/>
            <w:vAlign w:val="bottom"/>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r>
      <w:tr w:rsidR="00CF1DA9" w:rsidRPr="00327DFA" w:rsidTr="00C91595">
        <w:trPr>
          <w:gridAfter w:val="3"/>
          <w:wAfter w:w="2835" w:type="dxa"/>
          <w:trHeight w:val="236"/>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254"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880" w:type="dxa"/>
            <w:gridSpan w:val="2"/>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315"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r>
      <w:tr w:rsidR="00CF1DA9" w:rsidRPr="00327DFA" w:rsidTr="00C91595">
        <w:trPr>
          <w:gridAfter w:val="3"/>
          <w:wAfter w:w="2835" w:type="dxa"/>
          <w:trHeight w:val="277"/>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6397" w:type="dxa"/>
            <w:gridSpan w:val="4"/>
            <w:tcBorders>
              <w:top w:val="nil"/>
              <w:left w:val="nil"/>
              <w:bottom w:val="nil"/>
              <w:right w:val="nil"/>
            </w:tcBorders>
            <w:shd w:val="clear" w:color="auto" w:fill="auto"/>
            <w:noWrap/>
            <w:vAlign w:val="bottom"/>
            <w:hideMark/>
          </w:tcPr>
          <w:p w:rsidR="00CF1DA9" w:rsidRPr="00AA0052" w:rsidRDefault="00CF1DA9" w:rsidP="00CF1DA9">
            <w:pPr>
              <w:spacing w:after="0" w:line="240" w:lineRule="auto"/>
              <w:jc w:val="both"/>
              <w:rPr>
                <w:rFonts w:ascii="Times New Roman" w:hAnsi="Times New Roman" w:cs="Times New Roman"/>
                <w:b/>
              </w:rPr>
            </w:pPr>
            <w:r>
              <w:rPr>
                <w:b/>
              </w:rPr>
              <w:t xml:space="preserve">                               </w:t>
            </w:r>
            <w:r w:rsidRPr="00AA0052">
              <w:rPr>
                <w:rFonts w:ascii="Times New Roman" w:hAnsi="Times New Roman" w:cs="Times New Roman"/>
                <w:b/>
              </w:rPr>
              <w:t>К О Н Т Р О Л Ь Н Ы Е    Н О Р М А Т И В Ы</w:t>
            </w:r>
          </w:p>
          <w:p w:rsidR="00CF1DA9" w:rsidRPr="00AA0052" w:rsidRDefault="00CF1DA9" w:rsidP="00CF1DA9">
            <w:pPr>
              <w:spacing w:after="0" w:line="240" w:lineRule="auto"/>
              <w:jc w:val="both"/>
              <w:rPr>
                <w:rFonts w:ascii="Times New Roman" w:hAnsi="Times New Roman" w:cs="Times New Roman"/>
                <w:sz w:val="28"/>
                <w:szCs w:val="28"/>
              </w:rPr>
            </w:pPr>
            <w:r w:rsidRPr="00AA0052">
              <w:rPr>
                <w:rFonts w:ascii="Times New Roman" w:hAnsi="Times New Roman" w:cs="Times New Roman"/>
                <w:sz w:val="28"/>
                <w:szCs w:val="28"/>
              </w:rPr>
              <w:t xml:space="preserve">                                                  по футболу</w:t>
            </w:r>
          </w:p>
          <w:p w:rsidR="00CF1DA9" w:rsidRDefault="00CF1DA9" w:rsidP="00CF1DA9">
            <w:pPr>
              <w:spacing w:after="0" w:line="240" w:lineRule="auto"/>
              <w:jc w:val="center"/>
              <w:rPr>
                <w:rFonts w:ascii="Arial" w:hAnsi="Arial" w:cs="Arial"/>
                <w:b/>
                <w:bCs/>
              </w:rPr>
            </w:pPr>
            <w:r>
              <w:rPr>
                <w:rFonts w:ascii="Arial" w:hAnsi="Arial" w:cs="Arial"/>
                <w:b/>
                <w:bCs/>
              </w:rPr>
              <w:t xml:space="preserve"> </w:t>
            </w:r>
          </w:p>
          <w:p w:rsidR="00CF1DA9" w:rsidRPr="00AA0052" w:rsidRDefault="00A07C3D" w:rsidP="00A07C3D">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CF1DA9" w:rsidRPr="00AA0052">
              <w:rPr>
                <w:rFonts w:ascii="Times New Roman" w:hAnsi="Times New Roman" w:cs="Times New Roman"/>
                <w:b/>
                <w:bCs/>
              </w:rPr>
              <w:t>(на конец учебного года)</w:t>
            </w:r>
          </w:p>
        </w:tc>
        <w:tc>
          <w:tcPr>
            <w:tcW w:w="1254"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880" w:type="dxa"/>
            <w:gridSpan w:val="2"/>
            <w:tcBorders>
              <w:top w:val="nil"/>
              <w:left w:val="nil"/>
              <w:bottom w:val="nil"/>
              <w:right w:val="nil"/>
            </w:tcBorders>
            <w:shd w:val="clear" w:color="auto" w:fill="auto"/>
            <w:noWrap/>
            <w:vAlign w:val="bottom"/>
            <w:hideMark/>
          </w:tcPr>
          <w:p w:rsidR="00CF1DA9" w:rsidRPr="00CF1DA9" w:rsidRDefault="00CF1DA9" w:rsidP="00CF1DA9">
            <w:pPr>
              <w:spacing w:after="0" w:line="240" w:lineRule="auto"/>
              <w:rPr>
                <w:rFonts w:ascii="Arial" w:hAnsi="Arial" w:cs="Arial"/>
                <w:bCs/>
                <w:sz w:val="18"/>
                <w:szCs w:val="18"/>
              </w:rPr>
            </w:pPr>
          </w:p>
        </w:tc>
        <w:tc>
          <w:tcPr>
            <w:tcW w:w="1315" w:type="dxa"/>
            <w:gridSpan w:val="2"/>
            <w:tcBorders>
              <w:top w:val="nil"/>
              <w:left w:val="nil"/>
              <w:bottom w:val="nil"/>
              <w:right w:val="nil"/>
            </w:tcBorders>
            <w:shd w:val="clear" w:color="auto" w:fill="auto"/>
            <w:noWrap/>
            <w:vAlign w:val="bottom"/>
            <w:hideMark/>
          </w:tcPr>
          <w:p w:rsidR="00CF1DA9" w:rsidRPr="00327DFA" w:rsidRDefault="00CF1DA9" w:rsidP="00C91595">
            <w:pPr>
              <w:jc w:val="cente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r>
      <w:tr w:rsidR="00CF1DA9" w:rsidRPr="00327DFA" w:rsidTr="00C91595">
        <w:trPr>
          <w:trHeight w:val="277"/>
        </w:trPr>
        <w:tc>
          <w:tcPr>
            <w:tcW w:w="1612" w:type="dxa"/>
            <w:tcBorders>
              <w:top w:val="nil"/>
              <w:left w:val="nil"/>
              <w:bottom w:val="nil"/>
              <w:right w:val="nil"/>
            </w:tcBorders>
            <w:shd w:val="clear" w:color="auto" w:fill="auto"/>
            <w:noWrap/>
            <w:vAlign w:val="bottom"/>
            <w:hideMark/>
          </w:tcPr>
          <w:p w:rsidR="00CF1DA9" w:rsidRPr="00CF1DA9" w:rsidRDefault="00CF1DA9" w:rsidP="00C91595">
            <w:pPr>
              <w:jc w:val="cente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jc w:val="center"/>
              <w:rPr>
                <w:rFonts w:ascii="Arial" w:hAnsi="Arial" w:cs="Arial"/>
                <w:b/>
                <w:bCs/>
                <w:sz w:val="20"/>
                <w:szCs w:val="20"/>
              </w:rPr>
            </w:pPr>
          </w:p>
        </w:tc>
        <w:tc>
          <w:tcPr>
            <w:tcW w:w="8902" w:type="dxa"/>
            <w:gridSpan w:val="6"/>
            <w:tcBorders>
              <w:top w:val="nil"/>
              <w:left w:val="nil"/>
              <w:bottom w:val="nil"/>
              <w:right w:val="nil"/>
            </w:tcBorders>
            <w:shd w:val="clear" w:color="auto" w:fill="auto"/>
            <w:noWrap/>
            <w:vAlign w:val="bottom"/>
            <w:hideMark/>
          </w:tcPr>
          <w:p w:rsidR="00CF1DA9" w:rsidRPr="00AA0052" w:rsidRDefault="00A07C3D" w:rsidP="00A07C3D">
            <w:pPr>
              <w:spacing w:after="0" w:line="240" w:lineRule="auto"/>
              <w:ind w:right="-1054"/>
              <w:rPr>
                <w:rFonts w:ascii="Times New Roman" w:hAnsi="Times New Roman" w:cs="Times New Roman"/>
                <w:b/>
                <w:bCs/>
              </w:rPr>
            </w:pPr>
            <w:r>
              <w:rPr>
                <w:rFonts w:ascii="Times New Roman" w:hAnsi="Times New Roman" w:cs="Times New Roman"/>
                <w:b/>
                <w:bCs/>
              </w:rPr>
              <w:t xml:space="preserve">                                                   по этапам обучения</w:t>
            </w:r>
          </w:p>
        </w:tc>
        <w:tc>
          <w:tcPr>
            <w:tcW w:w="1584"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880" w:type="dxa"/>
            <w:gridSpan w:val="3"/>
            <w:tcBorders>
              <w:top w:val="nil"/>
              <w:left w:val="nil"/>
              <w:bottom w:val="nil"/>
              <w:right w:val="nil"/>
            </w:tcBorders>
            <w:shd w:val="clear" w:color="auto" w:fill="auto"/>
            <w:noWrap/>
            <w:vAlign w:val="bottom"/>
            <w:hideMark/>
          </w:tcPr>
          <w:p w:rsidR="00CF1DA9" w:rsidRPr="00327DFA" w:rsidRDefault="00CF1DA9" w:rsidP="00C91595">
            <w:pPr>
              <w:jc w:val="center"/>
              <w:rPr>
                <w:rFonts w:ascii="Arial" w:hAnsi="Arial" w:cs="Arial"/>
                <w:b/>
                <w:bCs/>
                <w:sz w:val="20"/>
                <w:szCs w:val="20"/>
              </w:rPr>
            </w:pPr>
          </w:p>
        </w:tc>
        <w:tc>
          <w:tcPr>
            <w:tcW w:w="1315"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r>
    </w:tbl>
    <w:p w:rsidR="00AA20D9" w:rsidRPr="00400973" w:rsidRDefault="00AA20D9" w:rsidP="005E522E">
      <w:pPr>
        <w:tabs>
          <w:tab w:val="center" w:pos="7143"/>
          <w:tab w:val="left" w:pos="10080"/>
        </w:tabs>
        <w:rPr>
          <w:b/>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1265"/>
        <w:gridCol w:w="1154"/>
        <w:gridCol w:w="1107"/>
        <w:gridCol w:w="1089"/>
        <w:gridCol w:w="1172"/>
        <w:gridCol w:w="1099"/>
        <w:gridCol w:w="1196"/>
        <w:gridCol w:w="1200"/>
        <w:gridCol w:w="1068"/>
      </w:tblGrid>
      <w:tr w:rsidR="00AA20D9" w:rsidTr="00DA689F">
        <w:trPr>
          <w:trHeight w:val="203"/>
        </w:trPr>
        <w:tc>
          <w:tcPr>
            <w:tcW w:w="14855" w:type="dxa"/>
            <w:gridSpan w:val="10"/>
          </w:tcPr>
          <w:p w:rsidR="00AA20D9" w:rsidRPr="000F2048" w:rsidRDefault="00AA20D9" w:rsidP="00DA689F">
            <w:pPr>
              <w:jc w:val="center"/>
              <w:rPr>
                <w:sz w:val="28"/>
                <w:szCs w:val="28"/>
              </w:rPr>
            </w:pPr>
            <w:r>
              <w:rPr>
                <w:sz w:val="28"/>
                <w:szCs w:val="28"/>
              </w:rPr>
              <w:t>ТЕХНИЧЕСКАЯ    ПОДГОТОВКА</w:t>
            </w:r>
          </w:p>
        </w:tc>
      </w:tr>
      <w:tr w:rsidR="00AA20D9" w:rsidTr="00DA689F">
        <w:trPr>
          <w:trHeight w:val="666"/>
        </w:trPr>
        <w:tc>
          <w:tcPr>
            <w:tcW w:w="4505" w:type="dxa"/>
          </w:tcPr>
          <w:p w:rsidR="00AA20D9" w:rsidRPr="00AA0052" w:rsidRDefault="00AA20D9" w:rsidP="00DA689F">
            <w:pPr>
              <w:jc w:val="center"/>
              <w:rPr>
                <w:rFonts w:ascii="Times New Roman" w:hAnsi="Times New Roman" w:cs="Times New Roman"/>
                <w:sz w:val="24"/>
                <w:szCs w:val="24"/>
              </w:rPr>
            </w:pPr>
            <w:r w:rsidRPr="00AA0052">
              <w:rPr>
                <w:rFonts w:ascii="Times New Roman" w:hAnsi="Times New Roman" w:cs="Times New Roman"/>
                <w:sz w:val="24"/>
                <w:szCs w:val="24"/>
              </w:rPr>
              <w:t>У П Р А Ж Н Е Н И Я</w:t>
            </w:r>
          </w:p>
        </w:tc>
        <w:tc>
          <w:tcPr>
            <w:tcW w:w="1265"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10 лет</w:t>
            </w:r>
          </w:p>
        </w:tc>
        <w:tc>
          <w:tcPr>
            <w:tcW w:w="1154"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11 лет</w:t>
            </w:r>
          </w:p>
        </w:tc>
        <w:tc>
          <w:tcPr>
            <w:tcW w:w="1107"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12 лет</w:t>
            </w:r>
          </w:p>
        </w:tc>
        <w:tc>
          <w:tcPr>
            <w:tcW w:w="1089"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13 лет</w:t>
            </w:r>
          </w:p>
        </w:tc>
        <w:tc>
          <w:tcPr>
            <w:tcW w:w="1172"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14 лет</w:t>
            </w:r>
          </w:p>
          <w:p w:rsidR="00AA20D9" w:rsidRPr="00AA0052" w:rsidRDefault="00AA20D9" w:rsidP="00DA689F">
            <w:pPr>
              <w:jc w:val="center"/>
              <w:rPr>
                <w:rFonts w:ascii="Times New Roman" w:hAnsi="Times New Roman" w:cs="Times New Roman"/>
              </w:rPr>
            </w:pPr>
          </w:p>
        </w:tc>
        <w:tc>
          <w:tcPr>
            <w:tcW w:w="1099"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15 лет</w:t>
            </w:r>
          </w:p>
        </w:tc>
        <w:tc>
          <w:tcPr>
            <w:tcW w:w="1196"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16 лет</w:t>
            </w:r>
          </w:p>
        </w:tc>
        <w:tc>
          <w:tcPr>
            <w:tcW w:w="1200"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17 лет</w:t>
            </w:r>
          </w:p>
        </w:tc>
        <w:tc>
          <w:tcPr>
            <w:tcW w:w="1068"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18 лет</w:t>
            </w:r>
          </w:p>
        </w:tc>
      </w:tr>
      <w:tr w:rsidR="00AA20D9" w:rsidTr="00DA689F">
        <w:trPr>
          <w:trHeight w:val="3073"/>
        </w:trPr>
        <w:tc>
          <w:tcPr>
            <w:tcW w:w="4505" w:type="dxa"/>
          </w:tcPr>
          <w:p w:rsidR="00AA20D9" w:rsidRPr="00AA0052" w:rsidRDefault="00D623C7" w:rsidP="00DA689F">
            <w:pPr>
              <w:rPr>
                <w:rFonts w:ascii="Times New Roman" w:hAnsi="Times New Roman" w:cs="Times New Roman"/>
                <w:sz w:val="20"/>
                <w:szCs w:val="20"/>
              </w:rPr>
            </w:pPr>
            <w:r>
              <w:rPr>
                <w:rFonts w:ascii="Times New Roman" w:hAnsi="Times New Roman" w:cs="Times New Roman"/>
                <w:sz w:val="24"/>
                <w:szCs w:val="24"/>
              </w:rPr>
              <w:t>Упражнения для полевых игроков</w:t>
            </w:r>
            <w:r w:rsidR="00AA20D9" w:rsidRPr="00AA0052">
              <w:rPr>
                <w:rFonts w:ascii="Times New Roman" w:hAnsi="Times New Roman" w:cs="Times New Roman"/>
                <w:sz w:val="24"/>
                <w:szCs w:val="24"/>
              </w:rPr>
              <w:t xml:space="preserve">:        </w:t>
            </w:r>
            <w:r w:rsidR="00AA20D9" w:rsidRPr="00AA0052">
              <w:rPr>
                <w:rFonts w:ascii="Times New Roman" w:hAnsi="Times New Roman" w:cs="Times New Roman"/>
                <w:sz w:val="20"/>
                <w:szCs w:val="20"/>
              </w:rPr>
              <w:t>1</w:t>
            </w:r>
            <w:r w:rsidR="00AA20D9" w:rsidRPr="00AA0052">
              <w:rPr>
                <w:rFonts w:ascii="Times New Roman" w:hAnsi="Times New Roman" w:cs="Times New Roman"/>
                <w:sz w:val="24"/>
                <w:szCs w:val="24"/>
              </w:rPr>
              <w:t>.</w:t>
            </w:r>
            <w:r w:rsidR="00AA20D9" w:rsidRPr="00AA0052">
              <w:rPr>
                <w:rFonts w:ascii="Times New Roman" w:hAnsi="Times New Roman" w:cs="Times New Roman"/>
                <w:sz w:val="20"/>
                <w:szCs w:val="20"/>
              </w:rPr>
              <w:t>удар по мячу ногой на точность                    (число  попаданий).</w:t>
            </w:r>
          </w:p>
          <w:p w:rsidR="00AA20D9" w:rsidRPr="00AA0052" w:rsidRDefault="00AA20D9" w:rsidP="00DA689F">
            <w:pPr>
              <w:rPr>
                <w:rFonts w:ascii="Times New Roman" w:hAnsi="Times New Roman" w:cs="Times New Roman"/>
                <w:sz w:val="20"/>
                <w:szCs w:val="20"/>
              </w:rPr>
            </w:pPr>
            <w:r w:rsidRPr="00AA0052">
              <w:rPr>
                <w:rFonts w:ascii="Times New Roman" w:hAnsi="Times New Roman" w:cs="Times New Roman"/>
                <w:sz w:val="20"/>
                <w:szCs w:val="20"/>
              </w:rPr>
              <w:t xml:space="preserve">2.Ведение мяча, обводка стоек и удар по воротам (сек). </w:t>
            </w:r>
          </w:p>
          <w:p w:rsidR="00AA20D9" w:rsidRPr="00AA0052" w:rsidRDefault="00AA20D9" w:rsidP="00DA689F">
            <w:pPr>
              <w:rPr>
                <w:rFonts w:ascii="Times New Roman" w:hAnsi="Times New Roman" w:cs="Times New Roman"/>
                <w:sz w:val="20"/>
                <w:szCs w:val="20"/>
              </w:rPr>
            </w:pPr>
            <w:r w:rsidRPr="00AA0052">
              <w:rPr>
                <w:rFonts w:ascii="Times New Roman" w:hAnsi="Times New Roman" w:cs="Times New Roman"/>
                <w:sz w:val="20"/>
                <w:szCs w:val="20"/>
              </w:rPr>
              <w:t>3.Жонгирование мячом   (количество) раз.</w:t>
            </w:r>
          </w:p>
        </w:tc>
        <w:tc>
          <w:tcPr>
            <w:tcW w:w="1265"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6</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tc>
        <w:tc>
          <w:tcPr>
            <w:tcW w:w="1154"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7</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10</w:t>
            </w:r>
          </w:p>
        </w:tc>
        <w:tc>
          <w:tcPr>
            <w:tcW w:w="1107"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12</w:t>
            </w:r>
          </w:p>
        </w:tc>
        <w:tc>
          <w:tcPr>
            <w:tcW w:w="1089" w:type="dxa"/>
          </w:tcPr>
          <w:p w:rsidR="00AA20D9" w:rsidRPr="00AA0052" w:rsidRDefault="00AA20D9" w:rsidP="00DA689F">
            <w:pPr>
              <w:jc w:val="center"/>
              <w:rPr>
                <w:rFonts w:ascii="Times New Roman" w:hAnsi="Times New Roman" w:cs="Times New Roman"/>
              </w:rPr>
            </w:pPr>
          </w:p>
          <w:p w:rsidR="00AA20D9" w:rsidRDefault="00AA20D9" w:rsidP="00DA689F">
            <w:pPr>
              <w:jc w:val="center"/>
              <w:rPr>
                <w:rFonts w:ascii="Times New Roman" w:hAnsi="Times New Roman" w:cs="Times New Roman"/>
              </w:rPr>
            </w:pPr>
            <w:r w:rsidRPr="00AA0052">
              <w:rPr>
                <w:rFonts w:ascii="Times New Roman" w:hAnsi="Times New Roman" w:cs="Times New Roman"/>
              </w:rPr>
              <w:t>6</w:t>
            </w:r>
          </w:p>
          <w:p w:rsidR="00AA20D9" w:rsidRDefault="00AA20D9" w:rsidP="00DA689F">
            <w:pPr>
              <w:jc w:val="center"/>
              <w:rPr>
                <w:rFonts w:ascii="Times New Roman" w:hAnsi="Times New Roman" w:cs="Times New Roman"/>
              </w:rPr>
            </w:pPr>
            <w:r w:rsidRPr="00AA0052">
              <w:rPr>
                <w:rFonts w:ascii="Times New Roman" w:hAnsi="Times New Roman" w:cs="Times New Roman"/>
              </w:rPr>
              <w:t>10.0</w:t>
            </w:r>
          </w:p>
          <w:p w:rsidR="00D623C7" w:rsidRPr="00AA0052" w:rsidRDefault="00D623C7"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20</w:t>
            </w:r>
          </w:p>
        </w:tc>
        <w:tc>
          <w:tcPr>
            <w:tcW w:w="1172"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7</w:t>
            </w:r>
          </w:p>
          <w:p w:rsidR="00AA20D9" w:rsidRDefault="00AA20D9" w:rsidP="00DA689F">
            <w:pPr>
              <w:jc w:val="center"/>
              <w:rPr>
                <w:rFonts w:ascii="Times New Roman" w:hAnsi="Times New Roman" w:cs="Times New Roman"/>
              </w:rPr>
            </w:pPr>
            <w:r w:rsidRPr="00AA0052">
              <w:rPr>
                <w:rFonts w:ascii="Times New Roman" w:hAnsi="Times New Roman" w:cs="Times New Roman"/>
              </w:rPr>
              <w:t>9.5</w:t>
            </w:r>
          </w:p>
          <w:p w:rsidR="00D623C7" w:rsidRPr="00AA0052" w:rsidRDefault="00D623C7"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25</w:t>
            </w:r>
          </w:p>
        </w:tc>
        <w:tc>
          <w:tcPr>
            <w:tcW w:w="1099" w:type="dxa"/>
          </w:tcPr>
          <w:p w:rsidR="00AA20D9" w:rsidRPr="00AA0052" w:rsidRDefault="00AA20D9" w:rsidP="00DA689F">
            <w:pPr>
              <w:jc w:val="center"/>
              <w:rPr>
                <w:rFonts w:ascii="Times New Roman" w:hAnsi="Times New Roman" w:cs="Times New Roman"/>
              </w:rPr>
            </w:pPr>
          </w:p>
          <w:p w:rsidR="00AA20D9" w:rsidRDefault="00AA20D9" w:rsidP="00DA689F">
            <w:pPr>
              <w:jc w:val="center"/>
              <w:rPr>
                <w:rFonts w:ascii="Times New Roman" w:hAnsi="Times New Roman" w:cs="Times New Roman"/>
              </w:rPr>
            </w:pPr>
            <w:r w:rsidRPr="00AA0052">
              <w:rPr>
                <w:rFonts w:ascii="Times New Roman" w:hAnsi="Times New Roman" w:cs="Times New Roman"/>
              </w:rPr>
              <w:t>8</w:t>
            </w: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9.0</w:t>
            </w:r>
          </w:p>
        </w:tc>
        <w:tc>
          <w:tcPr>
            <w:tcW w:w="1196"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6</w:t>
            </w: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8.7</w:t>
            </w:r>
          </w:p>
        </w:tc>
        <w:tc>
          <w:tcPr>
            <w:tcW w:w="1200"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7</w:t>
            </w: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8.5</w:t>
            </w:r>
          </w:p>
        </w:tc>
        <w:tc>
          <w:tcPr>
            <w:tcW w:w="1068"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8.3</w:t>
            </w:r>
          </w:p>
        </w:tc>
      </w:tr>
    </w:tbl>
    <w:p w:rsidR="00AA20D9" w:rsidRDefault="00AA20D9" w:rsidP="00AA20D9"/>
    <w:p w:rsidR="005E522E" w:rsidRPr="00EC2B21" w:rsidRDefault="00AA20D9" w:rsidP="00EC2B21">
      <w:pPr>
        <w:ind w:left="-284"/>
        <w:jc w:val="center"/>
      </w:pPr>
      <w:r>
        <w:t xml:space="preserve">                                                                                                                                                                        </w:t>
      </w:r>
      <w:r w:rsidR="00EC2B21">
        <w:t xml:space="preserve">                             </w:t>
      </w: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AA20D9" w:rsidRDefault="00AA20D9" w:rsidP="00AA20D9">
      <w:pPr>
        <w:ind w:left="-284"/>
        <w:jc w:val="center"/>
      </w:pPr>
      <w:r>
        <w:t xml:space="preserve">                                                                                                                                                                                                       </w:t>
      </w:r>
    </w:p>
    <w:p w:rsidR="00DA689F" w:rsidRDefault="00DA689F" w:rsidP="00AA20D9">
      <w:pPr>
        <w:ind w:left="-284"/>
        <w:jc w:val="center"/>
      </w:pPr>
    </w:p>
    <w:p w:rsidR="005E522E" w:rsidRDefault="00AA20D9" w:rsidP="00AA20D9">
      <w:pPr>
        <w:ind w:left="-284"/>
        <w:jc w:val="center"/>
      </w:pPr>
      <w:r>
        <w:t xml:space="preserve">    </w:t>
      </w:r>
    </w:p>
    <w:p w:rsidR="005E522E" w:rsidRDefault="005E522E" w:rsidP="00AA20D9">
      <w:pPr>
        <w:ind w:left="-284"/>
        <w:jc w:val="center"/>
      </w:pPr>
    </w:p>
    <w:p w:rsidR="005E522E" w:rsidRDefault="005E522E" w:rsidP="00AA20D9">
      <w:pPr>
        <w:ind w:left="-284"/>
        <w:jc w:val="center"/>
      </w:pPr>
    </w:p>
    <w:p w:rsidR="00DA689F" w:rsidRDefault="00DA689F" w:rsidP="005B3AB2">
      <w:pPr>
        <w:rPr>
          <w:rFonts w:ascii="Times New Roman" w:hAnsi="Times New Roman" w:cs="Times New Roman"/>
          <w:b/>
          <w:sz w:val="32"/>
          <w:szCs w:val="32"/>
        </w:rPr>
        <w:sectPr w:rsidR="00DA689F" w:rsidSect="005E522E">
          <w:pgSz w:w="16838" w:h="11906" w:orient="landscape"/>
          <w:pgMar w:top="568" w:right="1134" w:bottom="426" w:left="1134" w:header="708" w:footer="708" w:gutter="0"/>
          <w:cols w:space="708"/>
          <w:docGrid w:linePitch="360"/>
        </w:sectPr>
      </w:pPr>
    </w:p>
    <w:p w:rsidR="00FF30FF" w:rsidRDefault="005A41A0" w:rsidP="005A41A0">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EC2B21">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566904">
        <w:rPr>
          <w:rFonts w:ascii="Times New Roman" w:hAnsi="Times New Roman" w:cs="Times New Roman"/>
          <w:b/>
          <w:sz w:val="32"/>
          <w:szCs w:val="32"/>
        </w:rPr>
        <w:t>Л и т е р</w:t>
      </w:r>
      <w:r w:rsidR="00CE0087">
        <w:rPr>
          <w:rFonts w:ascii="Times New Roman" w:hAnsi="Times New Roman" w:cs="Times New Roman"/>
          <w:b/>
          <w:sz w:val="32"/>
          <w:szCs w:val="32"/>
        </w:rPr>
        <w:t xml:space="preserve"> а т у р а</w:t>
      </w:r>
    </w:p>
    <w:p w:rsidR="00CE0087" w:rsidRDefault="00CE0087" w:rsidP="00CE0087">
      <w:pPr>
        <w:rPr>
          <w:rFonts w:ascii="Times New Roman" w:hAnsi="Times New Roman" w:cs="Times New Roman"/>
          <w:sz w:val="28"/>
          <w:szCs w:val="28"/>
        </w:rPr>
      </w:pPr>
      <w:r>
        <w:rPr>
          <w:rFonts w:ascii="Times New Roman" w:hAnsi="Times New Roman" w:cs="Times New Roman"/>
          <w:sz w:val="28"/>
          <w:szCs w:val="28"/>
        </w:rPr>
        <w:t>1.Антипов А.В. Диагностика и тренировка двигательных способностей в детско-юношеском футболе: научно-методическое пособие 2008г.</w:t>
      </w:r>
    </w:p>
    <w:p w:rsidR="00CE0087" w:rsidRDefault="00CE0087" w:rsidP="00CE0087">
      <w:pPr>
        <w:rPr>
          <w:rFonts w:ascii="Times New Roman" w:hAnsi="Times New Roman" w:cs="Times New Roman"/>
          <w:sz w:val="28"/>
          <w:szCs w:val="28"/>
        </w:rPr>
      </w:pPr>
      <w:r>
        <w:rPr>
          <w:rFonts w:ascii="Times New Roman" w:hAnsi="Times New Roman" w:cs="Times New Roman"/>
          <w:sz w:val="28"/>
          <w:szCs w:val="28"/>
        </w:rPr>
        <w:t>2.Годик М.А. Физическая подготовка футболистов 2006г.</w:t>
      </w:r>
    </w:p>
    <w:p w:rsidR="00CE0087" w:rsidRDefault="00CE0087" w:rsidP="00CE0087">
      <w:pPr>
        <w:rPr>
          <w:rFonts w:ascii="Times New Roman" w:hAnsi="Times New Roman" w:cs="Times New Roman"/>
          <w:sz w:val="28"/>
          <w:szCs w:val="28"/>
        </w:rPr>
      </w:pPr>
      <w:r>
        <w:rPr>
          <w:rFonts w:ascii="Times New Roman" w:hAnsi="Times New Roman" w:cs="Times New Roman"/>
          <w:sz w:val="28"/>
          <w:szCs w:val="28"/>
        </w:rPr>
        <w:t xml:space="preserve">3.Кузнецов А.А. Футбол настольная книга тренера </w:t>
      </w:r>
      <w:r w:rsidR="00CB45A1">
        <w:rPr>
          <w:rFonts w:ascii="Times New Roman" w:hAnsi="Times New Roman" w:cs="Times New Roman"/>
          <w:sz w:val="28"/>
          <w:szCs w:val="28"/>
        </w:rPr>
        <w:t>2011г.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4.Петухов А.А. Формирование основ индивидуального технико-тактического мастерства юных футболистов. Проблемы и пути решения. 2006г.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5.Монаков Г.В. Подготовка футболистов. Теория и практика 2007г.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6.Золотарев А.П. Структура и содержание многолетней подготовки спортивного резерва в футболе. 1997г.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7.Футбол: учебник под ред. М.С.Полишкиса, В.А.Выжгина 1999г.</w:t>
      </w:r>
    </w:p>
    <w:p w:rsidR="007A5A01" w:rsidRDefault="00CB45A1" w:rsidP="00CE0087">
      <w:pPr>
        <w:rPr>
          <w:rFonts w:ascii="Times New Roman" w:hAnsi="Times New Roman" w:cs="Times New Roman"/>
          <w:sz w:val="28"/>
          <w:szCs w:val="28"/>
        </w:rPr>
      </w:pPr>
      <w:r>
        <w:rPr>
          <w:rFonts w:ascii="Times New Roman" w:hAnsi="Times New Roman" w:cs="Times New Roman"/>
          <w:sz w:val="28"/>
          <w:szCs w:val="28"/>
        </w:rPr>
        <w:t>8.Футбол: поурочная программа для учебно-тренировочных групп спортивного совершенствования</w:t>
      </w:r>
      <w:r w:rsidR="007A5A01">
        <w:rPr>
          <w:rFonts w:ascii="Times New Roman" w:hAnsi="Times New Roman" w:cs="Times New Roman"/>
          <w:sz w:val="28"/>
          <w:szCs w:val="28"/>
        </w:rPr>
        <w:t xml:space="preserve"> ДЮСШ И СДЮШОР под общ. ред. С.Н.Андреева, М.С.Полишкиса, Н.М.Люкшинова, В.Н.Шамардина 1986г.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 xml:space="preserve">9.Футбол: учебная программа </w:t>
      </w:r>
      <w:r w:rsidR="007A5A01">
        <w:rPr>
          <w:rFonts w:ascii="Times New Roman" w:hAnsi="Times New Roman" w:cs="Times New Roman"/>
          <w:sz w:val="28"/>
          <w:szCs w:val="28"/>
        </w:rPr>
        <w:t xml:space="preserve"> под общ. ред. В.П Губа, П.В.Кващука, В.В. Краснощёкова, П.Ф.Ежова, В.А.Блинова </w:t>
      </w:r>
      <w:r>
        <w:rPr>
          <w:rFonts w:ascii="Times New Roman" w:hAnsi="Times New Roman" w:cs="Times New Roman"/>
          <w:sz w:val="28"/>
          <w:szCs w:val="28"/>
        </w:rPr>
        <w:t>2010г.</w:t>
      </w:r>
    </w:p>
    <w:p w:rsidR="007A5A01" w:rsidRDefault="007A5A01" w:rsidP="00CE0087">
      <w:pPr>
        <w:rPr>
          <w:rFonts w:ascii="Times New Roman" w:hAnsi="Times New Roman" w:cs="Times New Roman"/>
          <w:sz w:val="28"/>
          <w:szCs w:val="28"/>
        </w:rPr>
      </w:pPr>
      <w:r>
        <w:rPr>
          <w:rFonts w:ascii="Times New Roman" w:hAnsi="Times New Roman" w:cs="Times New Roman"/>
          <w:sz w:val="28"/>
          <w:szCs w:val="28"/>
        </w:rPr>
        <w:t>10.Футбол: поурочная программа для юных футболистов СДЮШОР</w:t>
      </w:r>
      <w:r w:rsidRPr="007A5A01">
        <w:rPr>
          <w:rFonts w:ascii="Times New Roman" w:hAnsi="Times New Roman" w:cs="Times New Roman"/>
          <w:sz w:val="28"/>
          <w:szCs w:val="28"/>
        </w:rPr>
        <w:t xml:space="preserve"> </w:t>
      </w:r>
      <w:r>
        <w:rPr>
          <w:rFonts w:ascii="Times New Roman" w:hAnsi="Times New Roman" w:cs="Times New Roman"/>
          <w:sz w:val="28"/>
          <w:szCs w:val="28"/>
        </w:rPr>
        <w:t>и ДЮСШ  под общ. ред. И.А.Швыкова, А.А.Сучилина, С.Н.Андреева, Ю.Ф.Буйлина, А.И.Исмоилова, О.Б.Лапшина.</w:t>
      </w:r>
    </w:p>
    <w:p w:rsidR="007A5A01" w:rsidRDefault="007A5A01" w:rsidP="00CE0087">
      <w:pPr>
        <w:rPr>
          <w:rFonts w:ascii="Times New Roman" w:hAnsi="Times New Roman" w:cs="Times New Roman"/>
          <w:sz w:val="28"/>
          <w:szCs w:val="28"/>
        </w:rPr>
      </w:pPr>
      <w:r>
        <w:rPr>
          <w:rFonts w:ascii="Times New Roman" w:hAnsi="Times New Roman" w:cs="Times New Roman"/>
          <w:sz w:val="28"/>
          <w:szCs w:val="28"/>
        </w:rPr>
        <w:t>11.Андреев С.Н. футбол в школе</w:t>
      </w:r>
      <w:r w:rsidR="001D4C75">
        <w:rPr>
          <w:rFonts w:ascii="Times New Roman" w:hAnsi="Times New Roman" w:cs="Times New Roman"/>
          <w:sz w:val="28"/>
          <w:szCs w:val="28"/>
        </w:rPr>
        <w:t>. 1986г.</w:t>
      </w:r>
    </w:p>
    <w:p w:rsidR="001D4C75" w:rsidRDefault="001D4C75" w:rsidP="00CE0087">
      <w:pPr>
        <w:rPr>
          <w:rFonts w:ascii="Times New Roman" w:hAnsi="Times New Roman" w:cs="Times New Roman"/>
          <w:sz w:val="28"/>
          <w:szCs w:val="28"/>
        </w:rPr>
      </w:pPr>
      <w:r>
        <w:rPr>
          <w:rFonts w:ascii="Times New Roman" w:hAnsi="Times New Roman" w:cs="Times New Roman"/>
          <w:sz w:val="28"/>
          <w:szCs w:val="28"/>
        </w:rPr>
        <w:t>12.Футбол: типовая учебно-тренировочная</w:t>
      </w:r>
      <w:r w:rsidR="00F61205">
        <w:rPr>
          <w:rFonts w:ascii="Times New Roman" w:hAnsi="Times New Roman" w:cs="Times New Roman"/>
          <w:sz w:val="28"/>
          <w:szCs w:val="28"/>
        </w:rPr>
        <w:t xml:space="preserve"> программа спортивной подготовки </w:t>
      </w:r>
      <w:r>
        <w:rPr>
          <w:rFonts w:ascii="Times New Roman" w:hAnsi="Times New Roman" w:cs="Times New Roman"/>
          <w:sz w:val="28"/>
          <w:szCs w:val="28"/>
        </w:rPr>
        <w:t xml:space="preserve"> для  ДЮСШ </w:t>
      </w:r>
      <w:r w:rsidR="00B81938">
        <w:rPr>
          <w:rFonts w:ascii="Times New Roman" w:hAnsi="Times New Roman" w:cs="Times New Roman"/>
          <w:sz w:val="28"/>
          <w:szCs w:val="28"/>
        </w:rPr>
        <w:t xml:space="preserve">и </w:t>
      </w:r>
      <w:r>
        <w:rPr>
          <w:rFonts w:ascii="Times New Roman" w:hAnsi="Times New Roman" w:cs="Times New Roman"/>
          <w:sz w:val="28"/>
          <w:szCs w:val="28"/>
        </w:rPr>
        <w:t>СДЮШОР под общ. ред. М.А.Годика, Г.Л.Борознова, Н.В.Котенко, В.Н.Малышева, Н.А.Кулина, С.А.Российского, О.Б.Лапшина, А.А.Шамардина. 2011г.</w:t>
      </w:r>
    </w:p>
    <w:p w:rsidR="00350A95" w:rsidRDefault="001D4C75" w:rsidP="00CE0087">
      <w:pPr>
        <w:rPr>
          <w:rFonts w:ascii="Times New Roman" w:hAnsi="Times New Roman" w:cs="Times New Roman"/>
          <w:sz w:val="28"/>
          <w:szCs w:val="28"/>
        </w:rPr>
      </w:pPr>
      <w:r>
        <w:rPr>
          <w:rFonts w:ascii="Times New Roman" w:hAnsi="Times New Roman" w:cs="Times New Roman"/>
          <w:sz w:val="28"/>
          <w:szCs w:val="28"/>
        </w:rPr>
        <w:t>12.</w:t>
      </w:r>
      <w:r w:rsidR="00444AEC">
        <w:rPr>
          <w:rFonts w:ascii="Times New Roman" w:hAnsi="Times New Roman" w:cs="Times New Roman"/>
          <w:sz w:val="28"/>
          <w:szCs w:val="28"/>
        </w:rPr>
        <w:t>Лапшин О.Б. Теория и методика подготовки</w:t>
      </w:r>
      <w:r w:rsidR="00350A95">
        <w:rPr>
          <w:rFonts w:ascii="Times New Roman" w:hAnsi="Times New Roman" w:cs="Times New Roman"/>
          <w:sz w:val="28"/>
          <w:szCs w:val="28"/>
        </w:rPr>
        <w:t xml:space="preserve"> юных футболистов 2010г.</w:t>
      </w:r>
    </w:p>
    <w:p w:rsidR="00350A95" w:rsidRDefault="00350A95" w:rsidP="00CE0087">
      <w:pPr>
        <w:rPr>
          <w:rFonts w:ascii="Times New Roman" w:hAnsi="Times New Roman" w:cs="Times New Roman"/>
          <w:sz w:val="28"/>
          <w:szCs w:val="28"/>
        </w:rPr>
      </w:pPr>
      <w:r>
        <w:rPr>
          <w:rFonts w:ascii="Times New Roman" w:hAnsi="Times New Roman" w:cs="Times New Roman"/>
          <w:sz w:val="28"/>
          <w:szCs w:val="28"/>
        </w:rPr>
        <w:t>13.Шамардин А.И. Функциональная подготовка футболистов. 2000г.</w:t>
      </w:r>
    </w:p>
    <w:p w:rsidR="001D4C75" w:rsidRPr="00CE0087" w:rsidRDefault="00B81938" w:rsidP="00CE0087">
      <w:pPr>
        <w:rPr>
          <w:rFonts w:ascii="Times New Roman" w:hAnsi="Times New Roman" w:cs="Times New Roman"/>
          <w:sz w:val="28"/>
          <w:szCs w:val="28"/>
        </w:rPr>
      </w:pPr>
      <w:r>
        <w:rPr>
          <w:rFonts w:ascii="Times New Roman" w:hAnsi="Times New Roman" w:cs="Times New Roman"/>
          <w:sz w:val="28"/>
          <w:szCs w:val="28"/>
        </w:rPr>
        <w:t>14.Юный футболист: учебное</w:t>
      </w:r>
      <w:r w:rsidR="00350A95">
        <w:rPr>
          <w:rFonts w:ascii="Times New Roman" w:hAnsi="Times New Roman" w:cs="Times New Roman"/>
          <w:sz w:val="28"/>
          <w:szCs w:val="28"/>
        </w:rPr>
        <w:t xml:space="preserve"> </w:t>
      </w:r>
      <w:r w:rsidR="00E06C39">
        <w:rPr>
          <w:rFonts w:ascii="Times New Roman" w:hAnsi="Times New Roman" w:cs="Times New Roman"/>
          <w:sz w:val="28"/>
          <w:szCs w:val="28"/>
        </w:rPr>
        <w:t>п</w:t>
      </w:r>
      <w:r>
        <w:rPr>
          <w:rFonts w:ascii="Times New Roman" w:hAnsi="Times New Roman" w:cs="Times New Roman"/>
          <w:sz w:val="28"/>
          <w:szCs w:val="28"/>
        </w:rPr>
        <w:t>особие для тренеров под общей редакцией.</w:t>
      </w:r>
      <w:r w:rsidR="00D72AE2">
        <w:rPr>
          <w:rFonts w:ascii="Times New Roman" w:hAnsi="Times New Roman" w:cs="Times New Roman"/>
          <w:sz w:val="28"/>
          <w:szCs w:val="28"/>
        </w:rPr>
        <w:t xml:space="preserve"> А.П.Лаптева, А.А.Сучилина 1983г.</w:t>
      </w:r>
      <w:r w:rsidR="00350A95">
        <w:rPr>
          <w:rFonts w:ascii="Times New Roman" w:hAnsi="Times New Roman" w:cs="Times New Roman"/>
          <w:sz w:val="28"/>
          <w:szCs w:val="28"/>
        </w:rPr>
        <w:t xml:space="preserve"> </w:t>
      </w:r>
      <w:r w:rsidR="001D4C75">
        <w:rPr>
          <w:rFonts w:ascii="Times New Roman" w:hAnsi="Times New Roman" w:cs="Times New Roman"/>
          <w:sz w:val="28"/>
          <w:szCs w:val="28"/>
        </w:rPr>
        <w:t xml:space="preserve"> </w:t>
      </w:r>
    </w:p>
    <w:p w:rsidR="00FF30FF" w:rsidRDefault="00FF30FF" w:rsidP="00EA1E17"/>
    <w:sectPr w:rsidR="00FF30FF" w:rsidSect="00FF30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2C" w:rsidRDefault="00C5662C" w:rsidP="00FF30FF">
      <w:pPr>
        <w:spacing w:after="0" w:line="240" w:lineRule="auto"/>
      </w:pPr>
      <w:r>
        <w:separator/>
      </w:r>
    </w:p>
  </w:endnote>
  <w:endnote w:type="continuationSeparator" w:id="0">
    <w:p w:rsidR="00C5662C" w:rsidRDefault="00C5662C" w:rsidP="00FF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TD9o00">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TD8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2C" w:rsidRDefault="00C5662C" w:rsidP="00FF30FF">
      <w:pPr>
        <w:spacing w:after="0" w:line="240" w:lineRule="auto"/>
      </w:pPr>
      <w:r>
        <w:separator/>
      </w:r>
    </w:p>
  </w:footnote>
  <w:footnote w:type="continuationSeparator" w:id="0">
    <w:p w:rsidR="00C5662C" w:rsidRDefault="00C5662C" w:rsidP="00FF3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E12"/>
    <w:multiLevelType w:val="multilevel"/>
    <w:tmpl w:val="1A9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F763E"/>
    <w:multiLevelType w:val="multilevel"/>
    <w:tmpl w:val="D50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477F3"/>
    <w:multiLevelType w:val="multilevel"/>
    <w:tmpl w:val="CA0E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035D14"/>
    <w:multiLevelType w:val="multilevel"/>
    <w:tmpl w:val="061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D2324"/>
    <w:multiLevelType w:val="hybridMultilevel"/>
    <w:tmpl w:val="C570E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C7A5E"/>
    <w:multiLevelType w:val="multilevel"/>
    <w:tmpl w:val="8DF4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F4FD6"/>
    <w:multiLevelType w:val="multilevel"/>
    <w:tmpl w:val="0480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B35CF"/>
    <w:multiLevelType w:val="multilevel"/>
    <w:tmpl w:val="1CC4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FE1333"/>
    <w:multiLevelType w:val="multilevel"/>
    <w:tmpl w:val="448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96826"/>
    <w:multiLevelType w:val="hybridMultilevel"/>
    <w:tmpl w:val="9870AABA"/>
    <w:lvl w:ilvl="0" w:tplc="2D6E5E18">
      <w:start w:val="1"/>
      <w:numFmt w:val="decimal"/>
      <w:pStyle w:val="a"/>
      <w:lvlText w:val="%1."/>
      <w:lvlJc w:val="left"/>
      <w:pPr>
        <w:tabs>
          <w:tab w:val="num" w:pos="737"/>
        </w:tabs>
        <w:ind w:left="737" w:hanging="567"/>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0" w15:restartNumberingAfterBreak="0">
    <w:nsid w:val="489B22BB"/>
    <w:multiLevelType w:val="hybridMultilevel"/>
    <w:tmpl w:val="571E7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D323C"/>
    <w:multiLevelType w:val="multilevel"/>
    <w:tmpl w:val="C978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9334E1"/>
    <w:multiLevelType w:val="hybridMultilevel"/>
    <w:tmpl w:val="98F0C4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293795D"/>
    <w:multiLevelType w:val="multilevel"/>
    <w:tmpl w:val="5C94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6B3C9F"/>
    <w:multiLevelType w:val="multilevel"/>
    <w:tmpl w:val="B38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D413D"/>
    <w:multiLevelType w:val="multilevel"/>
    <w:tmpl w:val="2154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64320C"/>
    <w:multiLevelType w:val="hybridMultilevel"/>
    <w:tmpl w:val="4A44904E"/>
    <w:lvl w:ilvl="0" w:tplc="394CA614">
      <w:start w:val="1"/>
      <w:numFmt w:val="bullet"/>
      <w:pStyle w:val="a0"/>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97736"/>
    <w:multiLevelType w:val="hybridMultilevel"/>
    <w:tmpl w:val="6BBC9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4"/>
  </w:num>
  <w:num w:numId="3">
    <w:abstractNumId w:val="1"/>
  </w:num>
  <w:num w:numId="4">
    <w:abstractNumId w:val="3"/>
  </w:num>
  <w:num w:numId="5">
    <w:abstractNumId w:val="0"/>
  </w:num>
  <w:num w:numId="6">
    <w:abstractNumId w:val="13"/>
  </w:num>
  <w:num w:numId="7">
    <w:abstractNumId w:val="2"/>
  </w:num>
  <w:num w:numId="8">
    <w:abstractNumId w:val="11"/>
  </w:num>
  <w:num w:numId="9">
    <w:abstractNumId w:val="5"/>
  </w:num>
  <w:num w:numId="10">
    <w:abstractNumId w:val="7"/>
  </w:num>
  <w:num w:numId="11">
    <w:abstractNumId w:val="6"/>
  </w:num>
  <w:num w:numId="12">
    <w:abstractNumId w:val="15"/>
  </w:num>
  <w:num w:numId="13">
    <w:abstractNumId w:val="4"/>
  </w:num>
  <w:num w:numId="14">
    <w:abstractNumId w:val="10"/>
  </w:num>
  <w:num w:numId="15">
    <w:abstractNumId w:val="12"/>
  </w:num>
  <w:num w:numId="16">
    <w:abstractNumId w:val="16"/>
  </w:num>
  <w:num w:numId="17">
    <w:abstractNumId w:val="17"/>
  </w:num>
  <w:num w:numId="18">
    <w:abstractNumId w:val="9"/>
  </w:num>
  <w:num w:numId="19">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20"/>
    <w:rsid w:val="0000002F"/>
    <w:rsid w:val="00002153"/>
    <w:rsid w:val="00015A17"/>
    <w:rsid w:val="000256E8"/>
    <w:rsid w:val="00033542"/>
    <w:rsid w:val="00054A9E"/>
    <w:rsid w:val="00064D48"/>
    <w:rsid w:val="000716EE"/>
    <w:rsid w:val="00073C84"/>
    <w:rsid w:val="00086170"/>
    <w:rsid w:val="00092CD1"/>
    <w:rsid w:val="000B57BC"/>
    <w:rsid w:val="000C4F98"/>
    <w:rsid w:val="000C7606"/>
    <w:rsid w:val="000C7C73"/>
    <w:rsid w:val="000D2944"/>
    <w:rsid w:val="00111630"/>
    <w:rsid w:val="001377F8"/>
    <w:rsid w:val="001417A5"/>
    <w:rsid w:val="00154863"/>
    <w:rsid w:val="00156ABB"/>
    <w:rsid w:val="00175FEF"/>
    <w:rsid w:val="00181D57"/>
    <w:rsid w:val="001A06F1"/>
    <w:rsid w:val="001A7832"/>
    <w:rsid w:val="001B01CE"/>
    <w:rsid w:val="001B1E46"/>
    <w:rsid w:val="001B7BC9"/>
    <w:rsid w:val="001C238B"/>
    <w:rsid w:val="001D2977"/>
    <w:rsid w:val="001D3D1E"/>
    <w:rsid w:val="001D4C75"/>
    <w:rsid w:val="001D5B18"/>
    <w:rsid w:val="001D6959"/>
    <w:rsid w:val="001E41BC"/>
    <w:rsid w:val="001F0AB4"/>
    <w:rsid w:val="00200C6F"/>
    <w:rsid w:val="0021301B"/>
    <w:rsid w:val="002418E4"/>
    <w:rsid w:val="00243DF0"/>
    <w:rsid w:val="002440FE"/>
    <w:rsid w:val="00252488"/>
    <w:rsid w:val="002549AE"/>
    <w:rsid w:val="00292279"/>
    <w:rsid w:val="00294535"/>
    <w:rsid w:val="002968D8"/>
    <w:rsid w:val="002A74BF"/>
    <w:rsid w:val="002C3721"/>
    <w:rsid w:val="002E0D42"/>
    <w:rsid w:val="002E4D89"/>
    <w:rsid w:val="002E5631"/>
    <w:rsid w:val="002F0A39"/>
    <w:rsid w:val="002F0EC7"/>
    <w:rsid w:val="002F1280"/>
    <w:rsid w:val="002F4B95"/>
    <w:rsid w:val="00301FB2"/>
    <w:rsid w:val="00306F34"/>
    <w:rsid w:val="00307881"/>
    <w:rsid w:val="00311130"/>
    <w:rsid w:val="0031531F"/>
    <w:rsid w:val="00317A82"/>
    <w:rsid w:val="00326E79"/>
    <w:rsid w:val="00340295"/>
    <w:rsid w:val="00350A95"/>
    <w:rsid w:val="00364301"/>
    <w:rsid w:val="00365A52"/>
    <w:rsid w:val="00380361"/>
    <w:rsid w:val="00381986"/>
    <w:rsid w:val="00387BF8"/>
    <w:rsid w:val="003915D3"/>
    <w:rsid w:val="00393B6F"/>
    <w:rsid w:val="003941CB"/>
    <w:rsid w:val="003955C5"/>
    <w:rsid w:val="00397796"/>
    <w:rsid w:val="003A4F90"/>
    <w:rsid w:val="003D1E88"/>
    <w:rsid w:val="003D37DD"/>
    <w:rsid w:val="003D3A7F"/>
    <w:rsid w:val="003D5538"/>
    <w:rsid w:val="003E0F6F"/>
    <w:rsid w:val="003E14C5"/>
    <w:rsid w:val="003E3918"/>
    <w:rsid w:val="003E5D5D"/>
    <w:rsid w:val="003F06A9"/>
    <w:rsid w:val="003F2BE3"/>
    <w:rsid w:val="003F4352"/>
    <w:rsid w:val="00417D66"/>
    <w:rsid w:val="00444AEC"/>
    <w:rsid w:val="00445576"/>
    <w:rsid w:val="00464C4A"/>
    <w:rsid w:val="004711EE"/>
    <w:rsid w:val="00483802"/>
    <w:rsid w:val="004858B5"/>
    <w:rsid w:val="00494340"/>
    <w:rsid w:val="004A29D5"/>
    <w:rsid w:val="004A3488"/>
    <w:rsid w:val="004D384F"/>
    <w:rsid w:val="004E0856"/>
    <w:rsid w:val="004E40F9"/>
    <w:rsid w:val="004E63ED"/>
    <w:rsid w:val="00505121"/>
    <w:rsid w:val="005115B3"/>
    <w:rsid w:val="00524144"/>
    <w:rsid w:val="005268CA"/>
    <w:rsid w:val="00546806"/>
    <w:rsid w:val="00566904"/>
    <w:rsid w:val="005808A1"/>
    <w:rsid w:val="0059759F"/>
    <w:rsid w:val="005A41A0"/>
    <w:rsid w:val="005B3AB2"/>
    <w:rsid w:val="005D1777"/>
    <w:rsid w:val="005D6D0C"/>
    <w:rsid w:val="005E2FA9"/>
    <w:rsid w:val="005E522E"/>
    <w:rsid w:val="006019B5"/>
    <w:rsid w:val="006028EC"/>
    <w:rsid w:val="00613EFC"/>
    <w:rsid w:val="006266F3"/>
    <w:rsid w:val="006440DA"/>
    <w:rsid w:val="006555D4"/>
    <w:rsid w:val="00657020"/>
    <w:rsid w:val="00674251"/>
    <w:rsid w:val="0068173F"/>
    <w:rsid w:val="00687CA4"/>
    <w:rsid w:val="00693C0A"/>
    <w:rsid w:val="006A3EDD"/>
    <w:rsid w:val="006A67DE"/>
    <w:rsid w:val="006A768B"/>
    <w:rsid w:val="006B185A"/>
    <w:rsid w:val="006D7C6D"/>
    <w:rsid w:val="00704B8E"/>
    <w:rsid w:val="0071713C"/>
    <w:rsid w:val="007257FB"/>
    <w:rsid w:val="00737879"/>
    <w:rsid w:val="00745E9C"/>
    <w:rsid w:val="007537C6"/>
    <w:rsid w:val="00756608"/>
    <w:rsid w:val="00761912"/>
    <w:rsid w:val="00776971"/>
    <w:rsid w:val="00780F59"/>
    <w:rsid w:val="00781698"/>
    <w:rsid w:val="00784679"/>
    <w:rsid w:val="00786080"/>
    <w:rsid w:val="007860F7"/>
    <w:rsid w:val="007913F1"/>
    <w:rsid w:val="00793672"/>
    <w:rsid w:val="007A5A01"/>
    <w:rsid w:val="007C04C2"/>
    <w:rsid w:val="007D058F"/>
    <w:rsid w:val="007D0CD1"/>
    <w:rsid w:val="007D279A"/>
    <w:rsid w:val="007E4FE1"/>
    <w:rsid w:val="007E5892"/>
    <w:rsid w:val="007F33F6"/>
    <w:rsid w:val="007F4C8F"/>
    <w:rsid w:val="008301F7"/>
    <w:rsid w:val="00851C1D"/>
    <w:rsid w:val="00855F9C"/>
    <w:rsid w:val="00860F07"/>
    <w:rsid w:val="008735A9"/>
    <w:rsid w:val="00880263"/>
    <w:rsid w:val="008A6CFB"/>
    <w:rsid w:val="008A7EBF"/>
    <w:rsid w:val="008C3433"/>
    <w:rsid w:val="008D10EC"/>
    <w:rsid w:val="008F1DE0"/>
    <w:rsid w:val="008F4279"/>
    <w:rsid w:val="00915EE0"/>
    <w:rsid w:val="00916C61"/>
    <w:rsid w:val="00916EB5"/>
    <w:rsid w:val="009203FD"/>
    <w:rsid w:val="00925A2D"/>
    <w:rsid w:val="00931EF1"/>
    <w:rsid w:val="00954CEE"/>
    <w:rsid w:val="00960E6A"/>
    <w:rsid w:val="00965AED"/>
    <w:rsid w:val="009867E8"/>
    <w:rsid w:val="00987FBB"/>
    <w:rsid w:val="0099251F"/>
    <w:rsid w:val="00996917"/>
    <w:rsid w:val="009A0A43"/>
    <w:rsid w:val="009C1518"/>
    <w:rsid w:val="009D01F0"/>
    <w:rsid w:val="009D4C27"/>
    <w:rsid w:val="009E0C57"/>
    <w:rsid w:val="00A011AF"/>
    <w:rsid w:val="00A04ABA"/>
    <w:rsid w:val="00A07C3D"/>
    <w:rsid w:val="00A1115C"/>
    <w:rsid w:val="00A31785"/>
    <w:rsid w:val="00A35F32"/>
    <w:rsid w:val="00A453DF"/>
    <w:rsid w:val="00A45F19"/>
    <w:rsid w:val="00A53E44"/>
    <w:rsid w:val="00A54DD8"/>
    <w:rsid w:val="00A74C20"/>
    <w:rsid w:val="00A80C82"/>
    <w:rsid w:val="00A84855"/>
    <w:rsid w:val="00A93463"/>
    <w:rsid w:val="00AA0052"/>
    <w:rsid w:val="00AA20D9"/>
    <w:rsid w:val="00AB14D7"/>
    <w:rsid w:val="00AB78E0"/>
    <w:rsid w:val="00AE09F2"/>
    <w:rsid w:val="00B03C6F"/>
    <w:rsid w:val="00B20AC3"/>
    <w:rsid w:val="00B31A26"/>
    <w:rsid w:val="00B321C9"/>
    <w:rsid w:val="00B416A7"/>
    <w:rsid w:val="00B428E4"/>
    <w:rsid w:val="00B56ED8"/>
    <w:rsid w:val="00B73487"/>
    <w:rsid w:val="00B757F2"/>
    <w:rsid w:val="00B77754"/>
    <w:rsid w:val="00B81938"/>
    <w:rsid w:val="00BA6048"/>
    <w:rsid w:val="00BC0424"/>
    <w:rsid w:val="00BC6A81"/>
    <w:rsid w:val="00BF2042"/>
    <w:rsid w:val="00C029D7"/>
    <w:rsid w:val="00C04592"/>
    <w:rsid w:val="00C11B5A"/>
    <w:rsid w:val="00C23EC0"/>
    <w:rsid w:val="00C3426E"/>
    <w:rsid w:val="00C35E15"/>
    <w:rsid w:val="00C5662C"/>
    <w:rsid w:val="00C632C0"/>
    <w:rsid w:val="00C63E34"/>
    <w:rsid w:val="00C66E87"/>
    <w:rsid w:val="00C8064C"/>
    <w:rsid w:val="00C81F69"/>
    <w:rsid w:val="00C86D22"/>
    <w:rsid w:val="00C91595"/>
    <w:rsid w:val="00CA3ECC"/>
    <w:rsid w:val="00CB2C98"/>
    <w:rsid w:val="00CB45A1"/>
    <w:rsid w:val="00CC1E2F"/>
    <w:rsid w:val="00CD70CA"/>
    <w:rsid w:val="00CE0087"/>
    <w:rsid w:val="00CF1DA9"/>
    <w:rsid w:val="00D117E6"/>
    <w:rsid w:val="00D3244A"/>
    <w:rsid w:val="00D33A8C"/>
    <w:rsid w:val="00D51B2F"/>
    <w:rsid w:val="00D51C94"/>
    <w:rsid w:val="00D623C7"/>
    <w:rsid w:val="00D625FD"/>
    <w:rsid w:val="00D704F9"/>
    <w:rsid w:val="00D72724"/>
    <w:rsid w:val="00D72AE2"/>
    <w:rsid w:val="00D73528"/>
    <w:rsid w:val="00D80A72"/>
    <w:rsid w:val="00D8254E"/>
    <w:rsid w:val="00D84350"/>
    <w:rsid w:val="00D91445"/>
    <w:rsid w:val="00D93A35"/>
    <w:rsid w:val="00DA2B70"/>
    <w:rsid w:val="00DA689F"/>
    <w:rsid w:val="00DB1024"/>
    <w:rsid w:val="00DD23DD"/>
    <w:rsid w:val="00DD565F"/>
    <w:rsid w:val="00DE513C"/>
    <w:rsid w:val="00DF54DC"/>
    <w:rsid w:val="00DF6913"/>
    <w:rsid w:val="00E0055E"/>
    <w:rsid w:val="00E06C39"/>
    <w:rsid w:val="00E1708F"/>
    <w:rsid w:val="00E47017"/>
    <w:rsid w:val="00E60306"/>
    <w:rsid w:val="00E706FC"/>
    <w:rsid w:val="00E70F4C"/>
    <w:rsid w:val="00EA1C9C"/>
    <w:rsid w:val="00EA1E17"/>
    <w:rsid w:val="00EA703F"/>
    <w:rsid w:val="00EB0227"/>
    <w:rsid w:val="00EC2B21"/>
    <w:rsid w:val="00EF1506"/>
    <w:rsid w:val="00F17F09"/>
    <w:rsid w:val="00F22B73"/>
    <w:rsid w:val="00F35197"/>
    <w:rsid w:val="00F610BC"/>
    <w:rsid w:val="00F61205"/>
    <w:rsid w:val="00F66EB8"/>
    <w:rsid w:val="00F76A8E"/>
    <w:rsid w:val="00FA64BF"/>
    <w:rsid w:val="00FB3001"/>
    <w:rsid w:val="00FB6216"/>
    <w:rsid w:val="00FC22EA"/>
    <w:rsid w:val="00FE75CC"/>
    <w:rsid w:val="00FF0F1C"/>
    <w:rsid w:val="00FF25DE"/>
    <w:rsid w:val="00FF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7041"/>
  <w15:docId w15:val="{189FC373-FA4C-45CF-A499-AE1FCAA6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708F"/>
  </w:style>
  <w:style w:type="paragraph" w:styleId="2">
    <w:name w:val="heading 2"/>
    <w:basedOn w:val="a1"/>
    <w:next w:val="a1"/>
    <w:link w:val="20"/>
    <w:qFormat/>
    <w:rsid w:val="00AA0052"/>
    <w:pPr>
      <w:keepNext/>
      <w:spacing w:after="0" w:line="240" w:lineRule="auto"/>
      <w:ind w:left="720"/>
      <w:jc w:val="center"/>
      <w:outlineLvl w:val="1"/>
    </w:pPr>
    <w:rPr>
      <w:rFonts w:ascii="Times New Roman" w:eastAsia="Times New Roman" w:hAnsi="Times New Roman" w:cs="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EA1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2"/>
    <w:uiPriority w:val="22"/>
    <w:qFormat/>
    <w:rsid w:val="00EA1E17"/>
    <w:rPr>
      <w:b/>
      <w:bCs/>
    </w:rPr>
  </w:style>
  <w:style w:type="paragraph" w:customStyle="1" w:styleId="fr1">
    <w:name w:val="fr1"/>
    <w:basedOn w:val="a1"/>
    <w:rsid w:val="00EA1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2"/>
    <w:uiPriority w:val="20"/>
    <w:qFormat/>
    <w:rsid w:val="00EA1E17"/>
    <w:rPr>
      <w:i/>
      <w:iCs/>
    </w:rPr>
  </w:style>
  <w:style w:type="paragraph" w:customStyle="1" w:styleId="c0">
    <w:name w:val="c0"/>
    <w:basedOn w:val="a1"/>
    <w:rsid w:val="00EA7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EA703F"/>
  </w:style>
  <w:style w:type="paragraph" w:customStyle="1" w:styleId="c8">
    <w:name w:val="c8"/>
    <w:basedOn w:val="a1"/>
    <w:rsid w:val="00340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1"/>
    <w:rsid w:val="00340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1"/>
    <w:link w:val="a9"/>
    <w:uiPriority w:val="99"/>
    <w:semiHidden/>
    <w:unhideWhenUsed/>
    <w:rsid w:val="00FF30FF"/>
    <w:pPr>
      <w:tabs>
        <w:tab w:val="center" w:pos="4677"/>
        <w:tab w:val="right" w:pos="9355"/>
      </w:tabs>
      <w:spacing w:after="0" w:line="240" w:lineRule="auto"/>
    </w:pPr>
  </w:style>
  <w:style w:type="character" w:customStyle="1" w:styleId="a9">
    <w:name w:val="Верхний колонтитул Знак"/>
    <w:basedOn w:val="a2"/>
    <w:link w:val="a8"/>
    <w:uiPriority w:val="99"/>
    <w:semiHidden/>
    <w:rsid w:val="00FF30FF"/>
  </w:style>
  <w:style w:type="paragraph" w:styleId="aa">
    <w:name w:val="footer"/>
    <w:basedOn w:val="a1"/>
    <w:link w:val="ab"/>
    <w:uiPriority w:val="99"/>
    <w:unhideWhenUsed/>
    <w:rsid w:val="00FF30FF"/>
    <w:pPr>
      <w:tabs>
        <w:tab w:val="center" w:pos="4677"/>
        <w:tab w:val="right" w:pos="9355"/>
      </w:tabs>
      <w:spacing w:after="0" w:line="240" w:lineRule="auto"/>
    </w:pPr>
  </w:style>
  <w:style w:type="character" w:customStyle="1" w:styleId="ab">
    <w:name w:val="Нижний колонтитул Знак"/>
    <w:basedOn w:val="a2"/>
    <w:link w:val="aa"/>
    <w:uiPriority w:val="99"/>
    <w:rsid w:val="00FF30FF"/>
  </w:style>
  <w:style w:type="paragraph" w:styleId="ac">
    <w:name w:val="Balloon Text"/>
    <w:basedOn w:val="a1"/>
    <w:link w:val="ad"/>
    <w:uiPriority w:val="99"/>
    <w:semiHidden/>
    <w:unhideWhenUsed/>
    <w:rsid w:val="00464C4A"/>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464C4A"/>
    <w:rPr>
      <w:rFonts w:ascii="Tahoma" w:hAnsi="Tahoma" w:cs="Tahoma"/>
      <w:sz w:val="16"/>
      <w:szCs w:val="16"/>
    </w:rPr>
  </w:style>
  <w:style w:type="paragraph" w:styleId="ae">
    <w:name w:val="List Paragraph"/>
    <w:basedOn w:val="a1"/>
    <w:uiPriority w:val="34"/>
    <w:qFormat/>
    <w:rsid w:val="005D6D0C"/>
    <w:pPr>
      <w:ind w:left="720"/>
      <w:contextualSpacing/>
    </w:pPr>
  </w:style>
  <w:style w:type="paragraph" w:styleId="af">
    <w:name w:val="Body Text"/>
    <w:basedOn w:val="a1"/>
    <w:link w:val="af0"/>
    <w:rsid w:val="00780F59"/>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2"/>
    <w:link w:val="af"/>
    <w:rsid w:val="00780F59"/>
    <w:rPr>
      <w:rFonts w:ascii="Times New Roman" w:eastAsia="Times New Roman" w:hAnsi="Times New Roman" w:cs="Times New Roman"/>
      <w:sz w:val="28"/>
      <w:szCs w:val="24"/>
      <w:lang w:eastAsia="ru-RU"/>
    </w:rPr>
  </w:style>
  <w:style w:type="paragraph" w:styleId="af1">
    <w:name w:val="Plain Text"/>
    <w:basedOn w:val="a1"/>
    <w:link w:val="af2"/>
    <w:rsid w:val="00780F59"/>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2">
    <w:name w:val="Текст Знак"/>
    <w:basedOn w:val="a2"/>
    <w:link w:val="af1"/>
    <w:rsid w:val="00780F59"/>
    <w:rPr>
      <w:rFonts w:ascii="Times New Roman" w:eastAsia="Times New Roman" w:hAnsi="Times New Roman" w:cs="Times New Roman"/>
      <w:sz w:val="28"/>
      <w:szCs w:val="20"/>
    </w:rPr>
  </w:style>
  <w:style w:type="paragraph" w:customStyle="1" w:styleId="a0">
    <w:name w:val="СписокМарк"/>
    <w:basedOn w:val="a1"/>
    <w:rsid w:val="00925A2D"/>
    <w:pPr>
      <w:numPr>
        <w:numId w:val="16"/>
      </w:numPr>
      <w:suppressAutoHyphens/>
      <w:spacing w:after="0" w:line="360" w:lineRule="auto"/>
    </w:pPr>
    <w:rPr>
      <w:rFonts w:ascii="Times New Roman" w:eastAsia="Times New Roman" w:hAnsi="Times New Roman" w:cs="Times New Roman"/>
      <w:sz w:val="28"/>
      <w:szCs w:val="20"/>
      <w:lang w:eastAsia="ru-RU"/>
    </w:rPr>
  </w:style>
  <w:style w:type="paragraph" w:customStyle="1" w:styleId="a">
    <w:name w:val="СписокНум"/>
    <w:basedOn w:val="a1"/>
    <w:rsid w:val="006A67DE"/>
    <w:pPr>
      <w:numPr>
        <w:numId w:val="18"/>
      </w:numPr>
      <w:suppressAutoHyphens/>
      <w:spacing w:after="0" w:line="360" w:lineRule="auto"/>
    </w:pPr>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AA0052"/>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9426">
      <w:bodyDiv w:val="1"/>
      <w:marLeft w:val="0"/>
      <w:marRight w:val="0"/>
      <w:marTop w:val="0"/>
      <w:marBottom w:val="0"/>
      <w:divBdr>
        <w:top w:val="none" w:sz="0" w:space="0" w:color="auto"/>
        <w:left w:val="none" w:sz="0" w:space="0" w:color="auto"/>
        <w:bottom w:val="none" w:sz="0" w:space="0" w:color="auto"/>
        <w:right w:val="none" w:sz="0" w:space="0" w:color="auto"/>
      </w:divBdr>
    </w:div>
    <w:div w:id="216555915">
      <w:bodyDiv w:val="1"/>
      <w:marLeft w:val="0"/>
      <w:marRight w:val="0"/>
      <w:marTop w:val="0"/>
      <w:marBottom w:val="0"/>
      <w:divBdr>
        <w:top w:val="none" w:sz="0" w:space="0" w:color="auto"/>
        <w:left w:val="none" w:sz="0" w:space="0" w:color="auto"/>
        <w:bottom w:val="none" w:sz="0" w:space="0" w:color="auto"/>
        <w:right w:val="none" w:sz="0" w:space="0" w:color="auto"/>
      </w:divBdr>
    </w:div>
    <w:div w:id="303589747">
      <w:bodyDiv w:val="1"/>
      <w:marLeft w:val="0"/>
      <w:marRight w:val="0"/>
      <w:marTop w:val="0"/>
      <w:marBottom w:val="0"/>
      <w:divBdr>
        <w:top w:val="none" w:sz="0" w:space="0" w:color="auto"/>
        <w:left w:val="none" w:sz="0" w:space="0" w:color="auto"/>
        <w:bottom w:val="none" w:sz="0" w:space="0" w:color="auto"/>
        <w:right w:val="none" w:sz="0" w:space="0" w:color="auto"/>
      </w:divBdr>
    </w:div>
    <w:div w:id="336739475">
      <w:bodyDiv w:val="1"/>
      <w:marLeft w:val="0"/>
      <w:marRight w:val="0"/>
      <w:marTop w:val="0"/>
      <w:marBottom w:val="0"/>
      <w:divBdr>
        <w:top w:val="none" w:sz="0" w:space="0" w:color="auto"/>
        <w:left w:val="none" w:sz="0" w:space="0" w:color="auto"/>
        <w:bottom w:val="none" w:sz="0" w:space="0" w:color="auto"/>
        <w:right w:val="none" w:sz="0" w:space="0" w:color="auto"/>
      </w:divBdr>
    </w:div>
    <w:div w:id="499928720">
      <w:bodyDiv w:val="1"/>
      <w:marLeft w:val="0"/>
      <w:marRight w:val="0"/>
      <w:marTop w:val="0"/>
      <w:marBottom w:val="0"/>
      <w:divBdr>
        <w:top w:val="none" w:sz="0" w:space="0" w:color="auto"/>
        <w:left w:val="none" w:sz="0" w:space="0" w:color="auto"/>
        <w:bottom w:val="none" w:sz="0" w:space="0" w:color="auto"/>
        <w:right w:val="none" w:sz="0" w:space="0" w:color="auto"/>
      </w:divBdr>
      <w:divsChild>
        <w:div w:id="1243180581">
          <w:marLeft w:val="0"/>
          <w:marRight w:val="0"/>
          <w:marTop w:val="0"/>
          <w:marBottom w:val="0"/>
          <w:divBdr>
            <w:top w:val="none" w:sz="0" w:space="0" w:color="auto"/>
            <w:left w:val="none" w:sz="0" w:space="0" w:color="auto"/>
            <w:bottom w:val="none" w:sz="0" w:space="0" w:color="auto"/>
            <w:right w:val="none" w:sz="0" w:space="0" w:color="auto"/>
          </w:divBdr>
          <w:divsChild>
            <w:div w:id="799567502">
              <w:marLeft w:val="0"/>
              <w:marRight w:val="0"/>
              <w:marTop w:val="0"/>
              <w:marBottom w:val="0"/>
              <w:divBdr>
                <w:top w:val="none" w:sz="0" w:space="0" w:color="auto"/>
                <w:left w:val="none" w:sz="0" w:space="0" w:color="auto"/>
                <w:bottom w:val="none" w:sz="0" w:space="0" w:color="auto"/>
                <w:right w:val="none" w:sz="0" w:space="0" w:color="auto"/>
              </w:divBdr>
              <w:divsChild>
                <w:div w:id="732658433">
                  <w:marLeft w:val="0"/>
                  <w:marRight w:val="0"/>
                  <w:marTop w:val="0"/>
                  <w:marBottom w:val="0"/>
                  <w:divBdr>
                    <w:top w:val="none" w:sz="0" w:space="0" w:color="auto"/>
                    <w:left w:val="none" w:sz="0" w:space="0" w:color="auto"/>
                    <w:bottom w:val="none" w:sz="0" w:space="0" w:color="auto"/>
                    <w:right w:val="none" w:sz="0" w:space="0" w:color="auto"/>
                  </w:divBdr>
                </w:div>
                <w:div w:id="12346109">
                  <w:marLeft w:val="0"/>
                  <w:marRight w:val="0"/>
                  <w:marTop w:val="0"/>
                  <w:marBottom w:val="0"/>
                  <w:divBdr>
                    <w:top w:val="none" w:sz="0" w:space="0" w:color="auto"/>
                    <w:left w:val="none" w:sz="0" w:space="0" w:color="auto"/>
                    <w:bottom w:val="none" w:sz="0" w:space="0" w:color="auto"/>
                    <w:right w:val="none" w:sz="0" w:space="0" w:color="auto"/>
                  </w:divBdr>
                </w:div>
                <w:div w:id="559219822">
                  <w:marLeft w:val="0"/>
                  <w:marRight w:val="0"/>
                  <w:marTop w:val="0"/>
                  <w:marBottom w:val="0"/>
                  <w:divBdr>
                    <w:top w:val="none" w:sz="0" w:space="0" w:color="auto"/>
                    <w:left w:val="none" w:sz="0" w:space="0" w:color="auto"/>
                    <w:bottom w:val="none" w:sz="0" w:space="0" w:color="auto"/>
                    <w:right w:val="none" w:sz="0" w:space="0" w:color="auto"/>
                  </w:divBdr>
                </w:div>
                <w:div w:id="1729913540">
                  <w:marLeft w:val="0"/>
                  <w:marRight w:val="0"/>
                  <w:marTop w:val="0"/>
                  <w:marBottom w:val="0"/>
                  <w:divBdr>
                    <w:top w:val="none" w:sz="0" w:space="0" w:color="auto"/>
                    <w:left w:val="none" w:sz="0" w:space="0" w:color="auto"/>
                    <w:bottom w:val="none" w:sz="0" w:space="0" w:color="auto"/>
                    <w:right w:val="none" w:sz="0" w:space="0" w:color="auto"/>
                  </w:divBdr>
                </w:div>
                <w:div w:id="25448712">
                  <w:marLeft w:val="0"/>
                  <w:marRight w:val="0"/>
                  <w:marTop w:val="0"/>
                  <w:marBottom w:val="0"/>
                  <w:divBdr>
                    <w:top w:val="none" w:sz="0" w:space="0" w:color="auto"/>
                    <w:left w:val="none" w:sz="0" w:space="0" w:color="auto"/>
                    <w:bottom w:val="none" w:sz="0" w:space="0" w:color="auto"/>
                    <w:right w:val="none" w:sz="0" w:space="0" w:color="auto"/>
                  </w:divBdr>
                </w:div>
              </w:divsChild>
            </w:div>
            <w:div w:id="1395084806">
              <w:marLeft w:val="0"/>
              <w:marRight w:val="0"/>
              <w:marTop w:val="0"/>
              <w:marBottom w:val="0"/>
              <w:divBdr>
                <w:top w:val="none" w:sz="0" w:space="0" w:color="auto"/>
                <w:left w:val="none" w:sz="0" w:space="0" w:color="auto"/>
                <w:bottom w:val="none" w:sz="0" w:space="0" w:color="auto"/>
                <w:right w:val="none" w:sz="0" w:space="0" w:color="auto"/>
              </w:divBdr>
              <w:divsChild>
                <w:div w:id="452094767">
                  <w:marLeft w:val="0"/>
                  <w:marRight w:val="0"/>
                  <w:marTop w:val="0"/>
                  <w:marBottom w:val="0"/>
                  <w:divBdr>
                    <w:top w:val="none" w:sz="0" w:space="0" w:color="auto"/>
                    <w:left w:val="none" w:sz="0" w:space="0" w:color="auto"/>
                    <w:bottom w:val="none" w:sz="0" w:space="0" w:color="auto"/>
                    <w:right w:val="none" w:sz="0" w:space="0" w:color="auto"/>
                  </w:divBdr>
                  <w:divsChild>
                    <w:div w:id="1944603082">
                      <w:marLeft w:val="0"/>
                      <w:marRight w:val="0"/>
                      <w:marTop w:val="0"/>
                      <w:marBottom w:val="0"/>
                      <w:divBdr>
                        <w:top w:val="none" w:sz="0" w:space="0" w:color="auto"/>
                        <w:left w:val="none" w:sz="0" w:space="0" w:color="auto"/>
                        <w:bottom w:val="none" w:sz="0" w:space="0" w:color="auto"/>
                        <w:right w:val="none" w:sz="0" w:space="0" w:color="auto"/>
                      </w:divBdr>
                    </w:div>
                    <w:div w:id="1440904481">
                      <w:marLeft w:val="0"/>
                      <w:marRight w:val="0"/>
                      <w:marTop w:val="0"/>
                      <w:marBottom w:val="0"/>
                      <w:divBdr>
                        <w:top w:val="none" w:sz="0" w:space="0" w:color="auto"/>
                        <w:left w:val="none" w:sz="0" w:space="0" w:color="auto"/>
                        <w:bottom w:val="none" w:sz="0" w:space="0" w:color="auto"/>
                        <w:right w:val="none" w:sz="0" w:space="0" w:color="auto"/>
                      </w:divBdr>
                    </w:div>
                  </w:divsChild>
                </w:div>
                <w:div w:id="1406147404">
                  <w:marLeft w:val="0"/>
                  <w:marRight w:val="0"/>
                  <w:marTop w:val="0"/>
                  <w:marBottom w:val="0"/>
                  <w:divBdr>
                    <w:top w:val="none" w:sz="0" w:space="0" w:color="auto"/>
                    <w:left w:val="none" w:sz="0" w:space="0" w:color="auto"/>
                    <w:bottom w:val="none" w:sz="0" w:space="0" w:color="auto"/>
                    <w:right w:val="none" w:sz="0" w:space="0" w:color="auto"/>
                  </w:divBdr>
                  <w:divsChild>
                    <w:div w:id="243683738">
                      <w:marLeft w:val="0"/>
                      <w:marRight w:val="0"/>
                      <w:marTop w:val="0"/>
                      <w:marBottom w:val="0"/>
                      <w:divBdr>
                        <w:top w:val="none" w:sz="0" w:space="0" w:color="auto"/>
                        <w:left w:val="none" w:sz="0" w:space="0" w:color="auto"/>
                        <w:bottom w:val="none" w:sz="0" w:space="0" w:color="auto"/>
                        <w:right w:val="none" w:sz="0" w:space="0" w:color="auto"/>
                      </w:divBdr>
                    </w:div>
                    <w:div w:id="1768034905">
                      <w:marLeft w:val="0"/>
                      <w:marRight w:val="0"/>
                      <w:marTop w:val="0"/>
                      <w:marBottom w:val="0"/>
                      <w:divBdr>
                        <w:top w:val="none" w:sz="0" w:space="0" w:color="auto"/>
                        <w:left w:val="none" w:sz="0" w:space="0" w:color="auto"/>
                        <w:bottom w:val="none" w:sz="0" w:space="0" w:color="auto"/>
                        <w:right w:val="none" w:sz="0" w:space="0" w:color="auto"/>
                      </w:divBdr>
                    </w:div>
                    <w:div w:id="1759207667">
                      <w:marLeft w:val="0"/>
                      <w:marRight w:val="0"/>
                      <w:marTop w:val="0"/>
                      <w:marBottom w:val="0"/>
                      <w:divBdr>
                        <w:top w:val="none" w:sz="0" w:space="0" w:color="auto"/>
                        <w:left w:val="none" w:sz="0" w:space="0" w:color="auto"/>
                        <w:bottom w:val="none" w:sz="0" w:space="0" w:color="auto"/>
                        <w:right w:val="none" w:sz="0" w:space="0" w:color="auto"/>
                      </w:divBdr>
                    </w:div>
                    <w:div w:id="2111003590">
                      <w:marLeft w:val="0"/>
                      <w:marRight w:val="0"/>
                      <w:marTop w:val="0"/>
                      <w:marBottom w:val="0"/>
                      <w:divBdr>
                        <w:top w:val="none" w:sz="0" w:space="0" w:color="auto"/>
                        <w:left w:val="none" w:sz="0" w:space="0" w:color="auto"/>
                        <w:bottom w:val="none" w:sz="0" w:space="0" w:color="auto"/>
                        <w:right w:val="none" w:sz="0" w:space="0" w:color="auto"/>
                      </w:divBdr>
                    </w:div>
                    <w:div w:id="931742172">
                      <w:marLeft w:val="0"/>
                      <w:marRight w:val="0"/>
                      <w:marTop w:val="0"/>
                      <w:marBottom w:val="0"/>
                      <w:divBdr>
                        <w:top w:val="none" w:sz="0" w:space="0" w:color="auto"/>
                        <w:left w:val="none" w:sz="0" w:space="0" w:color="auto"/>
                        <w:bottom w:val="none" w:sz="0" w:space="0" w:color="auto"/>
                        <w:right w:val="none" w:sz="0" w:space="0" w:color="auto"/>
                      </w:divBdr>
                    </w:div>
                    <w:div w:id="875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5550">
      <w:bodyDiv w:val="1"/>
      <w:marLeft w:val="0"/>
      <w:marRight w:val="0"/>
      <w:marTop w:val="0"/>
      <w:marBottom w:val="0"/>
      <w:divBdr>
        <w:top w:val="none" w:sz="0" w:space="0" w:color="auto"/>
        <w:left w:val="none" w:sz="0" w:space="0" w:color="auto"/>
        <w:bottom w:val="none" w:sz="0" w:space="0" w:color="auto"/>
        <w:right w:val="none" w:sz="0" w:space="0" w:color="auto"/>
      </w:divBdr>
    </w:div>
    <w:div w:id="1213156888">
      <w:bodyDiv w:val="1"/>
      <w:marLeft w:val="0"/>
      <w:marRight w:val="0"/>
      <w:marTop w:val="0"/>
      <w:marBottom w:val="0"/>
      <w:divBdr>
        <w:top w:val="none" w:sz="0" w:space="0" w:color="auto"/>
        <w:left w:val="none" w:sz="0" w:space="0" w:color="auto"/>
        <w:bottom w:val="none" w:sz="0" w:space="0" w:color="auto"/>
        <w:right w:val="none" w:sz="0" w:space="0" w:color="auto"/>
      </w:divBdr>
    </w:div>
    <w:div w:id="1290670210">
      <w:bodyDiv w:val="1"/>
      <w:marLeft w:val="0"/>
      <w:marRight w:val="0"/>
      <w:marTop w:val="0"/>
      <w:marBottom w:val="0"/>
      <w:divBdr>
        <w:top w:val="none" w:sz="0" w:space="0" w:color="auto"/>
        <w:left w:val="none" w:sz="0" w:space="0" w:color="auto"/>
        <w:bottom w:val="none" w:sz="0" w:space="0" w:color="auto"/>
        <w:right w:val="none" w:sz="0" w:space="0" w:color="auto"/>
      </w:divBdr>
    </w:div>
    <w:div w:id="19423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FBA4-96C4-4023-BA9F-7FD3401D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22332</Words>
  <Characters>127298</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Petrov</cp:lastModifiedBy>
  <cp:revision>18</cp:revision>
  <cp:lastPrinted>2018-07-10T06:23:00Z</cp:lastPrinted>
  <dcterms:created xsi:type="dcterms:W3CDTF">2018-01-10T07:48:00Z</dcterms:created>
  <dcterms:modified xsi:type="dcterms:W3CDTF">2018-07-10T06:25:00Z</dcterms:modified>
</cp:coreProperties>
</file>