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7569" w:rsidRDefault="005E71E3" w:rsidP="005E71E3">
      <w:pPr>
        <w:pStyle w:val="24"/>
        <w:keepNext/>
        <w:keepLines/>
        <w:shd w:val="clear" w:color="auto" w:fill="auto"/>
        <w:spacing w:before="0" w:after="0" w:line="240" w:lineRule="auto"/>
        <w:ind w:left="-1418"/>
        <w:rPr>
          <w:sz w:val="24"/>
          <w:szCs w:val="24"/>
        </w:rPr>
      </w:pPr>
      <w:bookmarkStart w:id="0" w:name="bookmark1"/>
      <w:r>
        <w:rPr>
          <w:noProof/>
          <w:sz w:val="24"/>
          <w:szCs w:val="24"/>
        </w:rPr>
        <w:drawing>
          <wp:inline distT="0" distB="0" distL="0" distR="0">
            <wp:extent cx="7153275" cy="2933700"/>
            <wp:effectExtent l="0" t="0" r="0" b="0"/>
            <wp:docPr id="1" name="Рисунок 1" descr="D:\Мои документы\Сайт\шапка положение об оплате труд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 документы\Сайт\шапка положение об оплате труда.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53275" cy="2933700"/>
                    </a:xfrm>
                    <a:prstGeom prst="rect">
                      <a:avLst/>
                    </a:prstGeom>
                    <a:noFill/>
                    <a:ln>
                      <a:noFill/>
                    </a:ln>
                  </pic:spPr>
                </pic:pic>
              </a:graphicData>
            </a:graphic>
          </wp:inline>
        </w:drawing>
      </w:r>
    </w:p>
    <w:p w:rsidR="00F67569" w:rsidRDefault="00F67569" w:rsidP="00C74A58">
      <w:pPr>
        <w:pStyle w:val="24"/>
        <w:keepNext/>
        <w:keepLines/>
        <w:shd w:val="clear" w:color="auto" w:fill="auto"/>
        <w:spacing w:before="0" w:after="0" w:line="240" w:lineRule="auto"/>
        <w:rPr>
          <w:sz w:val="24"/>
          <w:szCs w:val="24"/>
        </w:rPr>
      </w:pPr>
    </w:p>
    <w:p w:rsidR="000F253D" w:rsidRDefault="000F253D" w:rsidP="00C74A58">
      <w:pPr>
        <w:pStyle w:val="24"/>
        <w:keepNext/>
        <w:keepLines/>
        <w:shd w:val="clear" w:color="auto" w:fill="auto"/>
        <w:spacing w:before="0" w:after="0" w:line="240" w:lineRule="auto"/>
        <w:ind w:left="60"/>
        <w:rPr>
          <w:bCs w:val="0"/>
        </w:rPr>
      </w:pPr>
      <w:bookmarkStart w:id="1" w:name="_GoBack"/>
      <w:bookmarkEnd w:id="1"/>
      <w:r w:rsidRPr="00370C70">
        <w:rPr>
          <w:bCs w:val="0"/>
        </w:rPr>
        <w:t>МАУ «СШОР «КВАНТ»</w:t>
      </w:r>
    </w:p>
    <w:p w:rsidR="000F253D" w:rsidRDefault="000F253D" w:rsidP="00C74A58">
      <w:pPr>
        <w:pStyle w:val="24"/>
        <w:keepNext/>
        <w:keepLines/>
        <w:shd w:val="clear" w:color="auto" w:fill="auto"/>
        <w:spacing w:before="0" w:after="0" w:line="240" w:lineRule="auto"/>
        <w:ind w:left="60"/>
        <w:rPr>
          <w:sz w:val="24"/>
          <w:szCs w:val="24"/>
        </w:rPr>
      </w:pPr>
      <w:r>
        <w:rPr>
          <w:sz w:val="24"/>
          <w:szCs w:val="24"/>
        </w:rPr>
        <w:t>С</w:t>
      </w:r>
      <w:r w:rsidR="00C74A58">
        <w:rPr>
          <w:sz w:val="24"/>
          <w:szCs w:val="24"/>
        </w:rPr>
        <w:t xml:space="preserve"> </w:t>
      </w:r>
      <w:r>
        <w:rPr>
          <w:sz w:val="24"/>
          <w:szCs w:val="24"/>
        </w:rPr>
        <w:t>01.01.2019 г.</w:t>
      </w:r>
    </w:p>
    <w:p w:rsidR="00C74A58" w:rsidRPr="008A6F8E" w:rsidRDefault="00C74A58" w:rsidP="00C74A58">
      <w:pPr>
        <w:pStyle w:val="24"/>
        <w:keepNext/>
        <w:keepLines/>
        <w:shd w:val="clear" w:color="auto" w:fill="auto"/>
        <w:spacing w:before="0" w:after="0" w:line="240" w:lineRule="auto"/>
        <w:ind w:left="60"/>
        <w:rPr>
          <w:sz w:val="24"/>
          <w:szCs w:val="24"/>
        </w:rPr>
      </w:pPr>
    </w:p>
    <w:p w:rsidR="000F253D" w:rsidRPr="008A6F8E" w:rsidRDefault="000F253D" w:rsidP="00C74A58">
      <w:pPr>
        <w:pStyle w:val="24"/>
        <w:keepNext/>
        <w:keepLines/>
        <w:shd w:val="clear" w:color="auto" w:fill="auto"/>
        <w:spacing w:before="0" w:after="0" w:line="240" w:lineRule="auto"/>
        <w:ind w:left="60"/>
        <w:rPr>
          <w:sz w:val="24"/>
          <w:szCs w:val="24"/>
        </w:rPr>
      </w:pPr>
      <w:r w:rsidRPr="008A6F8E">
        <w:rPr>
          <w:sz w:val="24"/>
          <w:szCs w:val="24"/>
        </w:rPr>
        <w:t>1. Общая часть</w:t>
      </w:r>
    </w:p>
    <w:bookmarkEnd w:id="0"/>
    <w:p w:rsidR="00A42311" w:rsidRPr="00285276" w:rsidRDefault="00F26FDC" w:rsidP="0098640B">
      <w:pPr>
        <w:pStyle w:val="25"/>
        <w:numPr>
          <w:ilvl w:val="0"/>
          <w:numId w:val="1"/>
        </w:numPr>
        <w:shd w:val="clear" w:color="auto" w:fill="auto"/>
        <w:tabs>
          <w:tab w:val="left" w:pos="558"/>
        </w:tabs>
        <w:spacing w:before="0" w:after="0" w:line="240" w:lineRule="auto"/>
        <w:ind w:left="40" w:right="23" w:firstLine="0"/>
        <w:rPr>
          <w:sz w:val="24"/>
          <w:szCs w:val="24"/>
        </w:rPr>
      </w:pPr>
      <w:r w:rsidRPr="00285276">
        <w:rPr>
          <w:sz w:val="24"/>
          <w:szCs w:val="24"/>
        </w:rPr>
        <w:t xml:space="preserve">Настоящее Положение разработано в соответствии с законодательством Российской Федерации и предусматривает порядок и условия оплаты труда </w:t>
      </w:r>
      <w:r w:rsidR="008C09E3" w:rsidRPr="00285276">
        <w:rPr>
          <w:sz w:val="24"/>
          <w:szCs w:val="24"/>
        </w:rPr>
        <w:t>и выплат компенсационного и стимулирующего характера</w:t>
      </w:r>
      <w:r w:rsidRPr="00285276">
        <w:rPr>
          <w:sz w:val="24"/>
          <w:szCs w:val="24"/>
        </w:rPr>
        <w:t>.</w:t>
      </w:r>
    </w:p>
    <w:p w:rsidR="007E5497" w:rsidRPr="00285276" w:rsidRDefault="00F26FDC" w:rsidP="0098640B">
      <w:pPr>
        <w:pStyle w:val="25"/>
        <w:numPr>
          <w:ilvl w:val="0"/>
          <w:numId w:val="1"/>
        </w:numPr>
        <w:shd w:val="clear" w:color="auto" w:fill="auto"/>
        <w:tabs>
          <w:tab w:val="left" w:pos="558"/>
        </w:tabs>
        <w:spacing w:before="0" w:after="0" w:line="240" w:lineRule="auto"/>
        <w:ind w:left="40" w:right="23" w:firstLine="0"/>
        <w:rPr>
          <w:sz w:val="24"/>
          <w:szCs w:val="24"/>
        </w:rPr>
      </w:pPr>
      <w:r w:rsidRPr="00285276">
        <w:rPr>
          <w:sz w:val="24"/>
          <w:szCs w:val="24"/>
        </w:rPr>
        <w:t xml:space="preserve">Настоящее Положение распространяется на </w:t>
      </w:r>
      <w:r w:rsidR="008C09E3" w:rsidRPr="00285276">
        <w:rPr>
          <w:sz w:val="24"/>
          <w:szCs w:val="24"/>
        </w:rPr>
        <w:t>работников</w:t>
      </w:r>
      <w:r w:rsidRPr="00285276">
        <w:rPr>
          <w:sz w:val="24"/>
          <w:szCs w:val="24"/>
        </w:rPr>
        <w:t>, осуществляющих у работодателя трудовую деятельность на основании заключенных с ним трудовых договоров.</w:t>
      </w:r>
    </w:p>
    <w:p w:rsidR="007E5497" w:rsidRPr="00285276" w:rsidRDefault="00F26FDC" w:rsidP="0098640B">
      <w:pPr>
        <w:pStyle w:val="25"/>
        <w:numPr>
          <w:ilvl w:val="0"/>
          <w:numId w:val="1"/>
        </w:numPr>
        <w:shd w:val="clear" w:color="auto" w:fill="auto"/>
        <w:tabs>
          <w:tab w:val="left" w:pos="549"/>
        </w:tabs>
        <w:spacing w:before="0" w:after="0" w:line="240" w:lineRule="auto"/>
        <w:ind w:left="40" w:right="23" w:firstLine="0"/>
        <w:rPr>
          <w:sz w:val="24"/>
          <w:szCs w:val="24"/>
        </w:rPr>
      </w:pPr>
      <w:r w:rsidRPr="00285276">
        <w:rPr>
          <w:sz w:val="24"/>
          <w:szCs w:val="24"/>
        </w:rPr>
        <w:t xml:space="preserve">В настоящем Положении под заработной платой понимаются денежные средства, выплачиваемые работникам за выполнение ими трудовой функции, в том числе компенсационные, стимулирующие и поощрительные выплаты, производимые работникам в связи с выполнением трудовых обязанностей в соответствии с законодательством РФ, трудовыми договорами, настоящим Положением и иными локальными </w:t>
      </w:r>
      <w:r w:rsidR="007B30DA" w:rsidRPr="00285276">
        <w:rPr>
          <w:sz w:val="24"/>
          <w:szCs w:val="24"/>
        </w:rPr>
        <w:t>а</w:t>
      </w:r>
      <w:r w:rsidRPr="00285276">
        <w:rPr>
          <w:sz w:val="24"/>
          <w:szCs w:val="24"/>
        </w:rPr>
        <w:t>ктами работодателя.</w:t>
      </w:r>
    </w:p>
    <w:p w:rsidR="007E5497" w:rsidRDefault="002B45E6" w:rsidP="0098640B">
      <w:pPr>
        <w:pStyle w:val="25"/>
        <w:shd w:val="clear" w:color="auto" w:fill="auto"/>
        <w:tabs>
          <w:tab w:val="left" w:pos="804"/>
        </w:tabs>
        <w:spacing w:before="0" w:after="0" w:line="240" w:lineRule="auto"/>
        <w:ind w:left="660" w:right="760" w:firstLine="0"/>
        <w:jc w:val="left"/>
        <w:rPr>
          <w:b/>
          <w:sz w:val="24"/>
          <w:szCs w:val="24"/>
        </w:rPr>
      </w:pPr>
      <w:bookmarkStart w:id="2" w:name="bookmark2"/>
      <w:r w:rsidRPr="008A6F8E">
        <w:rPr>
          <w:b/>
          <w:sz w:val="24"/>
          <w:szCs w:val="24"/>
        </w:rPr>
        <w:t xml:space="preserve">                                                 </w:t>
      </w:r>
      <w:r w:rsidR="00F26FDC" w:rsidRPr="008A6F8E">
        <w:rPr>
          <w:b/>
          <w:sz w:val="24"/>
          <w:szCs w:val="24"/>
        </w:rPr>
        <w:t>2. Оплата труда</w:t>
      </w:r>
      <w:bookmarkEnd w:id="2"/>
    </w:p>
    <w:p w:rsidR="00210D3B" w:rsidRPr="008A6F8E" w:rsidRDefault="00210D3B" w:rsidP="0098640B">
      <w:pPr>
        <w:pStyle w:val="25"/>
        <w:shd w:val="clear" w:color="auto" w:fill="auto"/>
        <w:tabs>
          <w:tab w:val="left" w:pos="804"/>
        </w:tabs>
        <w:spacing w:before="0" w:after="0" w:line="240" w:lineRule="auto"/>
        <w:ind w:left="660" w:right="760" w:firstLine="0"/>
        <w:jc w:val="left"/>
        <w:rPr>
          <w:b/>
          <w:sz w:val="24"/>
          <w:szCs w:val="24"/>
        </w:rPr>
      </w:pPr>
    </w:p>
    <w:p w:rsidR="008A6F8E" w:rsidRPr="00285276" w:rsidRDefault="00E07276" w:rsidP="0098640B">
      <w:pPr>
        <w:jc w:val="both"/>
        <w:rPr>
          <w:rFonts w:ascii="Times New Roman" w:hAnsi="Times New Roman" w:cs="Times New Roman"/>
        </w:rPr>
      </w:pPr>
      <w:r w:rsidRPr="00285276">
        <w:rPr>
          <w:rFonts w:ascii="Times New Roman" w:hAnsi="Times New Roman" w:cs="Times New Roman"/>
        </w:rPr>
        <w:t>2.1</w:t>
      </w:r>
      <w:r w:rsidR="005467D4" w:rsidRPr="00285276">
        <w:rPr>
          <w:rFonts w:ascii="Times New Roman" w:hAnsi="Times New Roman" w:cs="Times New Roman"/>
        </w:rPr>
        <w:t>.</w:t>
      </w:r>
      <w:r w:rsidRPr="00285276">
        <w:rPr>
          <w:rFonts w:ascii="Times New Roman" w:hAnsi="Times New Roman" w:cs="Times New Roman"/>
        </w:rPr>
        <w:t xml:space="preserve"> </w:t>
      </w:r>
      <w:r w:rsidR="00FD5688" w:rsidRPr="00285276">
        <w:rPr>
          <w:rFonts w:ascii="Times New Roman" w:hAnsi="Times New Roman" w:cs="Times New Roman"/>
        </w:rPr>
        <w:t xml:space="preserve">Оплата труда руководителей, заместителей руководителя, работников состоит из окладов, </w:t>
      </w:r>
      <w:r w:rsidR="00F20D13" w:rsidRPr="00285276">
        <w:rPr>
          <w:rFonts w:ascii="Times New Roman" w:hAnsi="Times New Roman" w:cs="Times New Roman"/>
        </w:rPr>
        <w:t>объем которых определяется на календарный год (из расчета 12 месяцев) исходя из штатного расписания</w:t>
      </w:r>
      <w:r w:rsidR="00BD4429" w:rsidRPr="00285276">
        <w:rPr>
          <w:rFonts w:ascii="Times New Roman" w:hAnsi="Times New Roman" w:cs="Times New Roman"/>
        </w:rPr>
        <w:t xml:space="preserve">, </w:t>
      </w:r>
      <w:r w:rsidR="00FD5688" w:rsidRPr="00285276">
        <w:rPr>
          <w:rFonts w:ascii="Times New Roman" w:hAnsi="Times New Roman" w:cs="Times New Roman"/>
        </w:rPr>
        <w:t>выплат компенсационного и стимулирующего характера и определяется по формуле:</w:t>
      </w:r>
      <w:r w:rsidR="00C35BF0" w:rsidRPr="00285276">
        <w:rPr>
          <w:rFonts w:ascii="Times New Roman" w:hAnsi="Times New Roman" w:cs="Times New Roman"/>
        </w:rPr>
        <w:t xml:space="preserve">  </w:t>
      </w:r>
    </w:p>
    <w:p w:rsidR="00FD5688" w:rsidRPr="00285276" w:rsidRDefault="008A6F8E" w:rsidP="0098640B">
      <w:pPr>
        <w:jc w:val="both"/>
        <w:rPr>
          <w:rFonts w:ascii="Times New Roman" w:hAnsi="Times New Roman" w:cs="Times New Roman"/>
        </w:rPr>
      </w:pPr>
      <w:r w:rsidRPr="00285276">
        <w:rPr>
          <w:rFonts w:ascii="Times New Roman" w:hAnsi="Times New Roman" w:cs="Times New Roman"/>
        </w:rPr>
        <w:t xml:space="preserve">           </w:t>
      </w:r>
      <w:r w:rsidR="00A42311" w:rsidRPr="00285276">
        <w:rPr>
          <w:rFonts w:ascii="Times New Roman" w:hAnsi="Times New Roman" w:cs="Times New Roman"/>
        </w:rPr>
        <w:t xml:space="preserve"> </w:t>
      </w:r>
      <w:r w:rsidR="00FD5688" w:rsidRPr="00285276">
        <w:rPr>
          <w:rFonts w:ascii="Times New Roman" w:hAnsi="Times New Roman" w:cs="Times New Roman"/>
        </w:rPr>
        <w:t xml:space="preserve">От = </w:t>
      </w:r>
      <w:r w:rsidR="00475DD5" w:rsidRPr="00285276">
        <w:rPr>
          <w:rFonts w:ascii="Times New Roman" w:hAnsi="Times New Roman" w:cs="Times New Roman"/>
        </w:rPr>
        <w:t>О</w:t>
      </w:r>
      <w:r w:rsidR="00FD5688" w:rsidRPr="00285276">
        <w:rPr>
          <w:rFonts w:ascii="Times New Roman" w:hAnsi="Times New Roman" w:cs="Times New Roman"/>
        </w:rPr>
        <w:t xml:space="preserve"> + КМ + СТ</w:t>
      </w:r>
      <w:r w:rsidRPr="00285276">
        <w:rPr>
          <w:rFonts w:ascii="Times New Roman" w:hAnsi="Times New Roman" w:cs="Times New Roman"/>
        </w:rPr>
        <w:t xml:space="preserve">    </w:t>
      </w:r>
      <w:r w:rsidR="00FD5688" w:rsidRPr="00285276">
        <w:rPr>
          <w:rFonts w:ascii="Times New Roman" w:hAnsi="Times New Roman" w:cs="Times New Roman"/>
        </w:rPr>
        <w:t>где:</w:t>
      </w:r>
    </w:p>
    <w:p w:rsidR="00425408" w:rsidRDefault="00425408" w:rsidP="00425408">
      <w:pPr>
        <w:ind w:firstLine="708"/>
        <w:jc w:val="both"/>
        <w:rPr>
          <w:rFonts w:ascii="Times New Roman" w:hAnsi="Times New Roman" w:cs="Times New Roman"/>
        </w:rPr>
      </w:pPr>
      <w:r>
        <w:rPr>
          <w:rFonts w:ascii="Times New Roman" w:hAnsi="Times New Roman" w:cs="Times New Roman"/>
        </w:rPr>
        <w:t>От – оплата труда руководителей, заместителей руководителя и работников учреждений;</w:t>
      </w:r>
    </w:p>
    <w:p w:rsidR="00425408" w:rsidRDefault="00425408" w:rsidP="00425408">
      <w:pPr>
        <w:ind w:firstLine="708"/>
        <w:jc w:val="both"/>
        <w:rPr>
          <w:rFonts w:ascii="Times New Roman" w:hAnsi="Times New Roman" w:cs="Times New Roman"/>
        </w:rPr>
      </w:pPr>
      <w:r>
        <w:rPr>
          <w:rFonts w:ascii="Times New Roman" w:hAnsi="Times New Roman" w:cs="Times New Roman"/>
        </w:rPr>
        <w:t>О – оклад руководителей, заместителей руководителей  и работников учреждений</w:t>
      </w:r>
      <w:r w:rsidRPr="0044437B">
        <w:rPr>
          <w:rFonts w:ascii="Times New Roman" w:hAnsi="Times New Roman" w:cs="Times New Roman"/>
        </w:rPr>
        <w:t>;</w:t>
      </w:r>
    </w:p>
    <w:p w:rsidR="00FD5688" w:rsidRPr="00285276" w:rsidRDefault="00FD5688" w:rsidP="0098640B">
      <w:pPr>
        <w:ind w:firstLine="708"/>
        <w:jc w:val="both"/>
        <w:rPr>
          <w:rFonts w:ascii="Times New Roman" w:hAnsi="Times New Roman" w:cs="Times New Roman"/>
        </w:rPr>
      </w:pPr>
      <w:r w:rsidRPr="00285276">
        <w:rPr>
          <w:rFonts w:ascii="Times New Roman" w:hAnsi="Times New Roman" w:cs="Times New Roman"/>
        </w:rPr>
        <w:t>КМ – выплаты компенсационного характера;</w:t>
      </w:r>
    </w:p>
    <w:p w:rsidR="00FD5688" w:rsidRPr="00285276" w:rsidRDefault="00FD5688" w:rsidP="0098640B">
      <w:pPr>
        <w:ind w:firstLine="708"/>
        <w:jc w:val="both"/>
        <w:rPr>
          <w:rFonts w:ascii="Times New Roman" w:hAnsi="Times New Roman" w:cs="Times New Roman"/>
        </w:rPr>
      </w:pPr>
      <w:r w:rsidRPr="00285276">
        <w:rPr>
          <w:rFonts w:ascii="Times New Roman" w:hAnsi="Times New Roman" w:cs="Times New Roman"/>
        </w:rPr>
        <w:t xml:space="preserve">СТ – </w:t>
      </w:r>
      <w:r w:rsidR="00475DD5" w:rsidRPr="00285276">
        <w:rPr>
          <w:rFonts w:ascii="Times New Roman" w:hAnsi="Times New Roman" w:cs="Times New Roman"/>
        </w:rPr>
        <w:t xml:space="preserve"> </w:t>
      </w:r>
      <w:r w:rsidRPr="00285276">
        <w:rPr>
          <w:rFonts w:ascii="Times New Roman" w:hAnsi="Times New Roman" w:cs="Times New Roman"/>
        </w:rPr>
        <w:t>выплаты стимулирующего характера.</w:t>
      </w:r>
    </w:p>
    <w:p w:rsidR="00751890" w:rsidRPr="00285276" w:rsidRDefault="00F00D66" w:rsidP="00751890">
      <w:pPr>
        <w:widowControl w:val="0"/>
        <w:autoSpaceDE w:val="0"/>
        <w:ind w:firstLine="540"/>
        <w:jc w:val="both"/>
        <w:rPr>
          <w:rFonts w:ascii="Times New Roman" w:hAnsi="Times New Roman" w:cs="Times New Roman"/>
        </w:rPr>
      </w:pPr>
      <w:r w:rsidRPr="00285276">
        <w:rPr>
          <w:rFonts w:ascii="Times New Roman" w:hAnsi="Times New Roman" w:cs="Times New Roman"/>
        </w:rPr>
        <w:t>Оклад работников</w:t>
      </w:r>
      <w:r w:rsidR="00751890" w:rsidRPr="00285276">
        <w:rPr>
          <w:rFonts w:ascii="Times New Roman" w:hAnsi="Times New Roman" w:cs="Times New Roman"/>
        </w:rPr>
        <w:t xml:space="preserve"> учреждения, </w:t>
      </w:r>
      <w:r w:rsidR="00751890" w:rsidRPr="00285276">
        <w:rPr>
          <w:rFonts w:ascii="Times New Roman" w:hAnsi="Times New Roman" w:cs="Times New Roman"/>
          <w:bCs/>
        </w:rPr>
        <w:t xml:space="preserve"> за исключением</w:t>
      </w:r>
      <w:r w:rsidR="00751890" w:rsidRPr="00285276">
        <w:rPr>
          <w:rFonts w:ascii="Times New Roman" w:hAnsi="Times New Roman" w:cs="Times New Roman"/>
        </w:rPr>
        <w:t xml:space="preserve"> работников осуществляющих тренировочный процесс непосредственно с воспитанниками рассчитываются по формуле:</w:t>
      </w:r>
    </w:p>
    <w:p w:rsidR="00564F2E" w:rsidRDefault="008A6F8E" w:rsidP="0098640B">
      <w:pPr>
        <w:jc w:val="both"/>
        <w:rPr>
          <w:rFonts w:ascii="Times New Roman" w:hAnsi="Times New Roman" w:cs="Times New Roman"/>
        </w:rPr>
      </w:pPr>
      <w:r w:rsidRPr="00285276">
        <w:rPr>
          <w:rFonts w:ascii="Times New Roman" w:hAnsi="Times New Roman" w:cs="Times New Roman"/>
        </w:rPr>
        <w:t xml:space="preserve">         </w:t>
      </w:r>
    </w:p>
    <w:p w:rsidR="00564F2E" w:rsidRDefault="00564F2E" w:rsidP="0098640B">
      <w:pPr>
        <w:jc w:val="both"/>
        <w:rPr>
          <w:rFonts w:ascii="Times New Roman" w:hAnsi="Times New Roman" w:cs="Times New Roman"/>
        </w:rPr>
      </w:pPr>
    </w:p>
    <w:p w:rsidR="008A6F8E" w:rsidRDefault="005A5F32" w:rsidP="0098640B">
      <w:pPr>
        <w:jc w:val="both"/>
        <w:rPr>
          <w:rFonts w:ascii="Times New Roman" w:hAnsi="Times New Roman" w:cs="Times New Roman"/>
        </w:rPr>
      </w:pPr>
      <w:r w:rsidRPr="00285276">
        <w:rPr>
          <w:rFonts w:ascii="Times New Roman" w:hAnsi="Times New Roman" w:cs="Times New Roman"/>
        </w:rPr>
        <w:t>О = БО + К,</w:t>
      </w:r>
      <w:r w:rsidR="008A6F8E" w:rsidRPr="00285276">
        <w:rPr>
          <w:rFonts w:ascii="Times New Roman" w:hAnsi="Times New Roman" w:cs="Times New Roman"/>
        </w:rPr>
        <w:t xml:space="preserve"> </w:t>
      </w:r>
      <w:r w:rsidRPr="00285276">
        <w:rPr>
          <w:rFonts w:ascii="Times New Roman" w:hAnsi="Times New Roman" w:cs="Times New Roman"/>
        </w:rPr>
        <w:t xml:space="preserve">где </w:t>
      </w:r>
    </w:p>
    <w:p w:rsidR="005A5F32" w:rsidRDefault="008A6F8E" w:rsidP="0098640B">
      <w:pPr>
        <w:jc w:val="both"/>
        <w:rPr>
          <w:rFonts w:ascii="Times New Roman" w:hAnsi="Times New Roman" w:cs="Times New Roman"/>
        </w:rPr>
      </w:pPr>
      <w:r w:rsidRPr="00285276">
        <w:rPr>
          <w:rFonts w:ascii="Times New Roman" w:hAnsi="Times New Roman" w:cs="Times New Roman"/>
        </w:rPr>
        <w:t xml:space="preserve">         </w:t>
      </w:r>
      <w:r w:rsidR="005A5F32" w:rsidRPr="00285276">
        <w:rPr>
          <w:rFonts w:ascii="Times New Roman" w:hAnsi="Times New Roman" w:cs="Times New Roman"/>
        </w:rPr>
        <w:t>БО - базовый оклад;</w:t>
      </w:r>
    </w:p>
    <w:p w:rsidR="005A5F32" w:rsidRPr="00285276" w:rsidRDefault="005A5F32" w:rsidP="0098640B">
      <w:pPr>
        <w:widowControl w:val="0"/>
        <w:autoSpaceDE w:val="0"/>
        <w:autoSpaceDN w:val="0"/>
        <w:adjustRightInd w:val="0"/>
        <w:ind w:firstLine="540"/>
        <w:jc w:val="both"/>
        <w:rPr>
          <w:rFonts w:ascii="Times New Roman" w:hAnsi="Times New Roman" w:cs="Times New Roman"/>
        </w:rPr>
      </w:pPr>
      <w:r w:rsidRPr="00285276">
        <w:rPr>
          <w:rFonts w:ascii="Times New Roman" w:hAnsi="Times New Roman" w:cs="Times New Roman"/>
        </w:rPr>
        <w:t>К - размер выплат по повышающим коэффициентам, который определяется по формуле:</w:t>
      </w:r>
    </w:p>
    <w:p w:rsidR="005A5F32" w:rsidRPr="00285276" w:rsidRDefault="005A5F32" w:rsidP="0098640B">
      <w:pPr>
        <w:widowControl w:val="0"/>
        <w:autoSpaceDE w:val="0"/>
        <w:autoSpaceDN w:val="0"/>
        <w:adjustRightInd w:val="0"/>
        <w:ind w:firstLine="540"/>
        <w:jc w:val="both"/>
        <w:rPr>
          <w:rFonts w:ascii="Times New Roman" w:hAnsi="Times New Roman" w:cs="Times New Roman"/>
        </w:rPr>
      </w:pPr>
      <w:r w:rsidRPr="00285276">
        <w:rPr>
          <w:rFonts w:ascii="Times New Roman" w:hAnsi="Times New Roman" w:cs="Times New Roman"/>
        </w:rPr>
        <w:t>К = БО x (К1 + К2 + К3 + К4 ),</w:t>
      </w:r>
    </w:p>
    <w:p w:rsidR="005A5F32" w:rsidRPr="00285276" w:rsidRDefault="005A5F32" w:rsidP="0098640B">
      <w:pPr>
        <w:widowControl w:val="0"/>
        <w:autoSpaceDE w:val="0"/>
        <w:autoSpaceDN w:val="0"/>
        <w:adjustRightInd w:val="0"/>
        <w:ind w:firstLine="540"/>
        <w:jc w:val="both"/>
        <w:rPr>
          <w:rFonts w:ascii="Times New Roman" w:hAnsi="Times New Roman" w:cs="Times New Roman"/>
        </w:rPr>
      </w:pPr>
      <w:r w:rsidRPr="00285276">
        <w:rPr>
          <w:rFonts w:ascii="Times New Roman" w:hAnsi="Times New Roman" w:cs="Times New Roman"/>
        </w:rPr>
        <w:lastRenderedPageBreak/>
        <w:t>где К1, К2, К3, К4 - размеры повышающих коэффициентов</w:t>
      </w:r>
      <w:r w:rsidR="00EB2F03" w:rsidRPr="00285276">
        <w:rPr>
          <w:rFonts w:ascii="Times New Roman" w:hAnsi="Times New Roman" w:cs="Times New Roman"/>
        </w:rPr>
        <w:t>.</w:t>
      </w:r>
    </w:p>
    <w:p w:rsidR="008022E3" w:rsidRPr="00285276" w:rsidRDefault="00AF39F6" w:rsidP="008022E3">
      <w:pPr>
        <w:widowControl w:val="0"/>
        <w:autoSpaceDE w:val="0"/>
        <w:ind w:firstLine="540"/>
        <w:jc w:val="both"/>
        <w:rPr>
          <w:rFonts w:ascii="Times New Roman" w:hAnsi="Times New Roman" w:cs="Times New Roman"/>
        </w:rPr>
      </w:pPr>
      <w:hyperlink w:anchor="Par220" w:history="1">
        <w:r w:rsidR="008022E3" w:rsidRPr="00285276">
          <w:rPr>
            <w:rStyle w:val="a3"/>
            <w:rFonts w:ascii="Times New Roman" w:hAnsi="Times New Roman" w:cs="Times New Roman"/>
            <w:color w:val="auto"/>
            <w:u w:val="none"/>
          </w:rPr>
          <w:t>Размеры</w:t>
        </w:r>
      </w:hyperlink>
      <w:r w:rsidR="008022E3" w:rsidRPr="00285276">
        <w:rPr>
          <w:rFonts w:ascii="Times New Roman" w:hAnsi="Times New Roman" w:cs="Times New Roman"/>
          <w:color w:val="auto"/>
        </w:rPr>
        <w:t xml:space="preserve"> </w:t>
      </w:r>
      <w:r w:rsidR="008022E3" w:rsidRPr="00285276">
        <w:rPr>
          <w:rFonts w:ascii="Times New Roman" w:hAnsi="Times New Roman" w:cs="Times New Roman"/>
        </w:rPr>
        <w:t>окладов работников муниципальн</w:t>
      </w:r>
      <w:r w:rsidR="00ED5C94">
        <w:rPr>
          <w:rFonts w:ascii="Times New Roman" w:hAnsi="Times New Roman" w:cs="Times New Roman"/>
        </w:rPr>
        <w:t>ого</w:t>
      </w:r>
      <w:r w:rsidR="008022E3" w:rsidRPr="00285276">
        <w:rPr>
          <w:rFonts w:ascii="Times New Roman" w:hAnsi="Times New Roman" w:cs="Times New Roman"/>
        </w:rPr>
        <w:t xml:space="preserve"> учреждени</w:t>
      </w:r>
      <w:r w:rsidR="00ED5C94">
        <w:rPr>
          <w:rFonts w:ascii="Times New Roman" w:hAnsi="Times New Roman" w:cs="Times New Roman"/>
        </w:rPr>
        <w:t>я</w:t>
      </w:r>
      <w:r w:rsidR="008022E3" w:rsidRPr="00285276">
        <w:rPr>
          <w:rFonts w:ascii="Times New Roman" w:hAnsi="Times New Roman" w:cs="Times New Roman"/>
        </w:rPr>
        <w:t xml:space="preserve"> устанавливаются исходя из размеров базовых окладов по профессиональным квалификационным группам (далее - ПКГ) согласно приложени</w:t>
      </w:r>
      <w:r w:rsidR="00751890" w:rsidRPr="00285276">
        <w:rPr>
          <w:rFonts w:ascii="Times New Roman" w:hAnsi="Times New Roman" w:cs="Times New Roman"/>
        </w:rPr>
        <w:t>я</w:t>
      </w:r>
      <w:r w:rsidR="008022E3" w:rsidRPr="00285276">
        <w:rPr>
          <w:rFonts w:ascii="Times New Roman" w:hAnsi="Times New Roman" w:cs="Times New Roman"/>
        </w:rPr>
        <w:t xml:space="preserve"> N </w:t>
      </w:r>
      <w:r w:rsidR="00751890" w:rsidRPr="00285276">
        <w:rPr>
          <w:rFonts w:ascii="Times New Roman" w:hAnsi="Times New Roman" w:cs="Times New Roman"/>
        </w:rPr>
        <w:t>4</w:t>
      </w:r>
      <w:r w:rsidR="008022E3" w:rsidRPr="00285276">
        <w:rPr>
          <w:rFonts w:ascii="Times New Roman" w:hAnsi="Times New Roman" w:cs="Times New Roman"/>
        </w:rPr>
        <w:t xml:space="preserve"> к настоящему Положению, а также выплат по повышающим коэффициентам</w:t>
      </w:r>
      <w:r w:rsidR="00751890" w:rsidRPr="00285276">
        <w:rPr>
          <w:rFonts w:ascii="Times New Roman" w:hAnsi="Times New Roman" w:cs="Times New Roman"/>
        </w:rPr>
        <w:t xml:space="preserve"> согласно приложения N 2</w:t>
      </w:r>
      <w:r w:rsidR="008022E3" w:rsidRPr="00285276">
        <w:rPr>
          <w:rFonts w:ascii="Times New Roman" w:hAnsi="Times New Roman" w:cs="Times New Roman"/>
        </w:rPr>
        <w:t>.</w:t>
      </w:r>
    </w:p>
    <w:p w:rsidR="005A5F32" w:rsidRPr="00285276" w:rsidRDefault="008A6F8E" w:rsidP="0098640B">
      <w:pPr>
        <w:jc w:val="both"/>
        <w:rPr>
          <w:rFonts w:ascii="Times New Roman" w:hAnsi="Times New Roman" w:cs="Times New Roman"/>
        </w:rPr>
      </w:pPr>
      <w:r w:rsidRPr="00285276">
        <w:rPr>
          <w:rFonts w:ascii="Times New Roman" w:hAnsi="Times New Roman" w:cs="Times New Roman"/>
        </w:rPr>
        <w:t xml:space="preserve">           </w:t>
      </w:r>
      <w:r w:rsidR="005A5F32" w:rsidRPr="00285276">
        <w:rPr>
          <w:rFonts w:ascii="Times New Roman" w:hAnsi="Times New Roman" w:cs="Times New Roman"/>
        </w:rPr>
        <w:t>Устанавливаются повышающие коэффициенты к базовым окладам работников за установленную законодательством норму рабочего времени</w:t>
      </w:r>
      <w:r w:rsidR="005A5F32" w:rsidRPr="00285276">
        <w:rPr>
          <w:rFonts w:ascii="Times New Roman" w:hAnsi="Times New Roman" w:cs="Times New Roman"/>
          <w:b/>
        </w:rPr>
        <w:t xml:space="preserve"> </w:t>
      </w:r>
      <w:r w:rsidR="005A5F32" w:rsidRPr="00285276">
        <w:rPr>
          <w:rFonts w:ascii="Times New Roman" w:hAnsi="Times New Roman" w:cs="Times New Roman"/>
        </w:rPr>
        <w:t>(за исключением руководителя, заместителей руководителя)</w:t>
      </w:r>
      <w:r w:rsidR="00A97009" w:rsidRPr="00285276">
        <w:rPr>
          <w:rFonts w:ascii="Times New Roman" w:hAnsi="Times New Roman" w:cs="Times New Roman"/>
        </w:rPr>
        <w:t xml:space="preserve"> </w:t>
      </w:r>
      <w:r w:rsidR="005A5F32" w:rsidRPr="00285276">
        <w:rPr>
          <w:rFonts w:ascii="Times New Roman" w:hAnsi="Times New Roman" w:cs="Times New Roman"/>
        </w:rPr>
        <w:t>:</w:t>
      </w:r>
    </w:p>
    <w:p w:rsidR="005A5F32" w:rsidRPr="00285276" w:rsidRDefault="005A5F32" w:rsidP="0098640B">
      <w:pPr>
        <w:jc w:val="both"/>
        <w:rPr>
          <w:rFonts w:ascii="Times New Roman" w:hAnsi="Times New Roman" w:cs="Times New Roman"/>
        </w:rPr>
      </w:pPr>
      <w:r w:rsidRPr="00285276">
        <w:rPr>
          <w:rFonts w:ascii="Times New Roman" w:hAnsi="Times New Roman" w:cs="Times New Roman"/>
        </w:rPr>
        <w:t>- повышающий коэффициент специфики работы;</w:t>
      </w:r>
    </w:p>
    <w:p w:rsidR="005A5F32" w:rsidRPr="00285276" w:rsidRDefault="005A5F32" w:rsidP="0098640B">
      <w:pPr>
        <w:jc w:val="both"/>
        <w:rPr>
          <w:rFonts w:ascii="Times New Roman" w:hAnsi="Times New Roman" w:cs="Times New Roman"/>
        </w:rPr>
      </w:pPr>
      <w:r w:rsidRPr="00285276">
        <w:rPr>
          <w:rFonts w:ascii="Times New Roman" w:hAnsi="Times New Roman" w:cs="Times New Roman"/>
        </w:rPr>
        <w:t>- повышающий коэффициент за наличие образования.</w:t>
      </w:r>
    </w:p>
    <w:p w:rsidR="005A5F32" w:rsidRPr="00285276" w:rsidRDefault="008A6F8E" w:rsidP="0098640B">
      <w:pPr>
        <w:jc w:val="both"/>
        <w:rPr>
          <w:rFonts w:ascii="Times New Roman" w:hAnsi="Times New Roman" w:cs="Times New Roman"/>
        </w:rPr>
      </w:pPr>
      <w:r w:rsidRPr="00285276">
        <w:rPr>
          <w:rFonts w:ascii="Times New Roman" w:hAnsi="Times New Roman" w:cs="Times New Roman"/>
        </w:rPr>
        <w:t xml:space="preserve">            </w:t>
      </w:r>
      <w:r w:rsidR="005A5F32" w:rsidRPr="00285276">
        <w:rPr>
          <w:rFonts w:ascii="Times New Roman" w:hAnsi="Times New Roman" w:cs="Times New Roman"/>
        </w:rPr>
        <w:t>Применение, условия и порядок выплаты повышающих коэффициентов устанавливаются коллективными договорами, соглашениями, локальными нормативными актами работодателя, в соответствии с действующим законодательством Российской Федерации. Повышающие коэффициенты к базовым окладам устанавливаются на определенный период времени в  течение соответствующего календарного года.</w:t>
      </w:r>
    </w:p>
    <w:p w:rsidR="005A5F32" w:rsidRPr="00285276" w:rsidRDefault="005A5F32" w:rsidP="0098640B">
      <w:pPr>
        <w:ind w:firstLine="708"/>
        <w:jc w:val="both"/>
        <w:rPr>
          <w:rFonts w:ascii="Times New Roman" w:hAnsi="Times New Roman" w:cs="Times New Roman"/>
        </w:rPr>
      </w:pPr>
      <w:r w:rsidRPr="00285276">
        <w:rPr>
          <w:rFonts w:ascii="Times New Roman" w:hAnsi="Times New Roman" w:cs="Times New Roman"/>
        </w:rPr>
        <w:t>Размеры и условия установления повышающих коэффициентов к базовым окладам устанавливаются в соответствии с приложением №  2 к настоящему Положению.</w:t>
      </w:r>
    </w:p>
    <w:p w:rsidR="00945D41" w:rsidRPr="00285276" w:rsidRDefault="00945D41" w:rsidP="00945D41">
      <w:pPr>
        <w:widowControl w:val="0"/>
        <w:autoSpaceDE w:val="0"/>
        <w:ind w:firstLine="540"/>
        <w:jc w:val="both"/>
        <w:rPr>
          <w:rFonts w:ascii="Times New Roman" w:hAnsi="Times New Roman" w:cs="Times New Roman"/>
        </w:rPr>
      </w:pPr>
      <w:r w:rsidRPr="00285276">
        <w:rPr>
          <w:rFonts w:ascii="Times New Roman" w:hAnsi="Times New Roman" w:cs="Times New Roman"/>
        </w:rPr>
        <w:t>Фонд оплаты труда руководителей, заместителей руководителя, главных бухгалтеров и работников муниципальн</w:t>
      </w:r>
      <w:r w:rsidR="00B272BA">
        <w:rPr>
          <w:rFonts w:ascii="Times New Roman" w:hAnsi="Times New Roman" w:cs="Times New Roman"/>
        </w:rPr>
        <w:t>ого</w:t>
      </w:r>
      <w:r w:rsidRPr="00285276">
        <w:rPr>
          <w:rFonts w:ascii="Times New Roman" w:hAnsi="Times New Roman" w:cs="Times New Roman"/>
        </w:rPr>
        <w:t xml:space="preserve"> учреждени</w:t>
      </w:r>
      <w:r w:rsidR="00B272BA">
        <w:rPr>
          <w:rFonts w:ascii="Times New Roman" w:hAnsi="Times New Roman" w:cs="Times New Roman"/>
        </w:rPr>
        <w:t xml:space="preserve">я </w:t>
      </w:r>
      <w:r w:rsidRPr="00285276">
        <w:rPr>
          <w:rFonts w:ascii="Times New Roman" w:hAnsi="Times New Roman" w:cs="Times New Roman"/>
        </w:rPr>
        <w:t xml:space="preserve"> формируется из:</w:t>
      </w:r>
    </w:p>
    <w:p w:rsidR="00945D41" w:rsidRPr="00285276" w:rsidRDefault="00945D41" w:rsidP="00945D41">
      <w:pPr>
        <w:widowControl w:val="0"/>
        <w:autoSpaceDE w:val="0"/>
        <w:ind w:firstLine="540"/>
        <w:jc w:val="both"/>
        <w:rPr>
          <w:rFonts w:ascii="Times New Roman" w:hAnsi="Times New Roman" w:cs="Times New Roman"/>
        </w:rPr>
      </w:pPr>
      <w:r w:rsidRPr="00285276">
        <w:rPr>
          <w:rFonts w:ascii="Times New Roman" w:hAnsi="Times New Roman" w:cs="Times New Roman"/>
        </w:rPr>
        <w:t>- средств на оплату окладов руководителей, заместителей руководителя, главных бухгалтеров и работников муниципальн</w:t>
      </w:r>
      <w:r w:rsidR="00B272BA">
        <w:rPr>
          <w:rFonts w:ascii="Times New Roman" w:hAnsi="Times New Roman" w:cs="Times New Roman"/>
        </w:rPr>
        <w:t>ого</w:t>
      </w:r>
      <w:r w:rsidRPr="00285276">
        <w:rPr>
          <w:rFonts w:ascii="Times New Roman" w:hAnsi="Times New Roman" w:cs="Times New Roman"/>
        </w:rPr>
        <w:t xml:space="preserve"> учреждени</w:t>
      </w:r>
      <w:r w:rsidR="00B272BA">
        <w:rPr>
          <w:rFonts w:ascii="Times New Roman" w:hAnsi="Times New Roman" w:cs="Times New Roman"/>
        </w:rPr>
        <w:t>я</w:t>
      </w:r>
      <w:r w:rsidRPr="00285276">
        <w:rPr>
          <w:rFonts w:ascii="Times New Roman" w:hAnsi="Times New Roman" w:cs="Times New Roman"/>
        </w:rPr>
        <w:t>, объем которых определяется на календарный год (из расчета 12 месяцев) исходя из штатного расписания муниципального учреждения по состоянию на 1 января соответствующего финансового года;</w:t>
      </w:r>
    </w:p>
    <w:p w:rsidR="00945D41" w:rsidRPr="00285276" w:rsidRDefault="00945D41" w:rsidP="00945D41">
      <w:pPr>
        <w:widowControl w:val="0"/>
        <w:autoSpaceDE w:val="0"/>
        <w:ind w:firstLine="540"/>
        <w:jc w:val="both"/>
        <w:rPr>
          <w:rFonts w:ascii="Times New Roman" w:hAnsi="Times New Roman" w:cs="Times New Roman"/>
        </w:rPr>
      </w:pPr>
      <w:r w:rsidRPr="00285276">
        <w:rPr>
          <w:rFonts w:ascii="Times New Roman" w:hAnsi="Times New Roman" w:cs="Times New Roman"/>
        </w:rPr>
        <w:t>- средств на выплаты компенсационного характера в размере не менее 5% от средств на оплату окладов руководителей, заместителей руководителя, главных бухгалтеров и работников муниципальн</w:t>
      </w:r>
      <w:r w:rsidR="00B272BA">
        <w:rPr>
          <w:rFonts w:ascii="Times New Roman" w:hAnsi="Times New Roman" w:cs="Times New Roman"/>
        </w:rPr>
        <w:t>ого</w:t>
      </w:r>
      <w:r w:rsidRPr="00285276">
        <w:rPr>
          <w:rFonts w:ascii="Times New Roman" w:hAnsi="Times New Roman" w:cs="Times New Roman"/>
        </w:rPr>
        <w:t xml:space="preserve"> учреждени</w:t>
      </w:r>
      <w:r w:rsidR="00B272BA">
        <w:rPr>
          <w:rFonts w:ascii="Times New Roman" w:hAnsi="Times New Roman" w:cs="Times New Roman"/>
        </w:rPr>
        <w:t>я</w:t>
      </w:r>
      <w:r w:rsidRPr="00285276">
        <w:rPr>
          <w:rFonts w:ascii="Times New Roman" w:hAnsi="Times New Roman" w:cs="Times New Roman"/>
        </w:rPr>
        <w:t>;</w:t>
      </w:r>
    </w:p>
    <w:p w:rsidR="00945D41" w:rsidRPr="00285276" w:rsidRDefault="00945D41" w:rsidP="00945D41">
      <w:pPr>
        <w:widowControl w:val="0"/>
        <w:autoSpaceDE w:val="0"/>
        <w:ind w:firstLine="540"/>
        <w:jc w:val="both"/>
        <w:rPr>
          <w:rFonts w:ascii="Times New Roman" w:hAnsi="Times New Roman" w:cs="Times New Roman"/>
        </w:rPr>
      </w:pPr>
      <w:r w:rsidRPr="00285276">
        <w:rPr>
          <w:rFonts w:ascii="Times New Roman" w:hAnsi="Times New Roman" w:cs="Times New Roman"/>
        </w:rPr>
        <w:t>- средств на выплаты стимулирующего характера в размере не менее 20% от средств на оплату окладов руководителей, заместителей руководителя, главных бухгалтеров и работников муниципальн</w:t>
      </w:r>
      <w:r w:rsidR="00B272BA">
        <w:rPr>
          <w:rFonts w:ascii="Times New Roman" w:hAnsi="Times New Roman" w:cs="Times New Roman"/>
        </w:rPr>
        <w:t>ого</w:t>
      </w:r>
      <w:r w:rsidRPr="00285276">
        <w:rPr>
          <w:rFonts w:ascii="Times New Roman" w:hAnsi="Times New Roman" w:cs="Times New Roman"/>
        </w:rPr>
        <w:t xml:space="preserve"> учреждени</w:t>
      </w:r>
      <w:r w:rsidR="00B272BA">
        <w:rPr>
          <w:rFonts w:ascii="Times New Roman" w:hAnsi="Times New Roman" w:cs="Times New Roman"/>
        </w:rPr>
        <w:t>я</w:t>
      </w:r>
      <w:r w:rsidRPr="00285276">
        <w:rPr>
          <w:rFonts w:ascii="Times New Roman" w:hAnsi="Times New Roman" w:cs="Times New Roman"/>
        </w:rPr>
        <w:t>;</w:t>
      </w:r>
    </w:p>
    <w:p w:rsidR="00945D41" w:rsidRPr="00285276" w:rsidRDefault="00945D41" w:rsidP="00945D41">
      <w:pPr>
        <w:widowControl w:val="0"/>
        <w:autoSpaceDE w:val="0"/>
        <w:ind w:firstLine="540"/>
        <w:jc w:val="both"/>
        <w:rPr>
          <w:rFonts w:ascii="Times New Roman" w:hAnsi="Times New Roman" w:cs="Times New Roman"/>
        </w:rPr>
      </w:pPr>
      <w:r w:rsidRPr="00285276">
        <w:rPr>
          <w:rFonts w:ascii="Times New Roman" w:hAnsi="Times New Roman" w:cs="Times New Roman"/>
        </w:rPr>
        <w:t>- средства на выплату разницы между месячной заработной платой работника и величиной прожиточного минимума, установленного в Калужской области для трудоспособного населения.</w:t>
      </w:r>
    </w:p>
    <w:p w:rsidR="005A5F32" w:rsidRPr="00285276" w:rsidRDefault="00F0664B" w:rsidP="00F21174">
      <w:pPr>
        <w:widowControl w:val="0"/>
        <w:autoSpaceDE w:val="0"/>
        <w:autoSpaceDN w:val="0"/>
        <w:adjustRightInd w:val="0"/>
        <w:jc w:val="both"/>
        <w:rPr>
          <w:rFonts w:ascii="Times New Roman" w:hAnsi="Times New Roman" w:cs="Times New Roman"/>
        </w:rPr>
      </w:pPr>
      <w:r w:rsidRPr="00285276">
        <w:rPr>
          <w:rFonts w:ascii="Times New Roman" w:hAnsi="Times New Roman" w:cs="Times New Roman"/>
        </w:rPr>
        <w:t xml:space="preserve">2.2. </w:t>
      </w:r>
      <w:hyperlink w:anchor="Par838" w:history="1">
        <w:r w:rsidR="00C74A58" w:rsidRPr="00285276">
          <w:rPr>
            <w:rFonts w:ascii="Times New Roman" w:hAnsi="Times New Roman" w:cs="Times New Roman"/>
          </w:rPr>
          <w:t>Размеры</w:t>
        </w:r>
      </w:hyperlink>
      <w:r w:rsidR="00C74A58">
        <w:rPr>
          <w:rFonts w:ascii="Times New Roman" w:hAnsi="Times New Roman" w:cs="Times New Roman"/>
        </w:rPr>
        <w:t xml:space="preserve"> окладов работников осуществляющих тренировочный процесс непосредственно с воспитанниками </w:t>
      </w:r>
      <w:r w:rsidR="00C74A58" w:rsidRPr="00285276">
        <w:rPr>
          <w:rFonts w:ascii="Times New Roman" w:hAnsi="Times New Roman" w:cs="Times New Roman"/>
        </w:rPr>
        <w:t>списочного состава и совместителей</w:t>
      </w:r>
      <w:r w:rsidR="00C74A58">
        <w:rPr>
          <w:rFonts w:ascii="Times New Roman" w:hAnsi="Times New Roman" w:cs="Times New Roman"/>
        </w:rPr>
        <w:t xml:space="preserve"> определяются с учетом норматива оплаты труда за подготовку одного занимающегося </w:t>
      </w:r>
      <w:r w:rsidR="005A5F32" w:rsidRPr="00285276">
        <w:rPr>
          <w:rFonts w:ascii="Times New Roman" w:hAnsi="Times New Roman" w:cs="Times New Roman"/>
        </w:rPr>
        <w:t xml:space="preserve"> (приложение N 1 к настоящему Положению) и определяются по формуле:</w:t>
      </w:r>
    </w:p>
    <w:p w:rsidR="005A5F32" w:rsidRPr="00285276" w:rsidRDefault="005A5F32" w:rsidP="0098640B">
      <w:pPr>
        <w:widowControl w:val="0"/>
        <w:autoSpaceDE w:val="0"/>
        <w:autoSpaceDN w:val="0"/>
        <w:adjustRightInd w:val="0"/>
        <w:ind w:firstLine="540"/>
        <w:jc w:val="both"/>
        <w:rPr>
          <w:rFonts w:ascii="Times New Roman" w:hAnsi="Times New Roman" w:cs="Times New Roman"/>
        </w:rPr>
      </w:pPr>
      <w:r w:rsidRPr="00285276">
        <w:rPr>
          <w:rFonts w:ascii="Times New Roman" w:hAnsi="Times New Roman" w:cs="Times New Roman"/>
        </w:rPr>
        <w:t>О = БО x SUM Нот / 100% + К,</w:t>
      </w:r>
    </w:p>
    <w:p w:rsidR="005A5F32" w:rsidRPr="00285276" w:rsidRDefault="005A5F32" w:rsidP="0098640B">
      <w:pPr>
        <w:widowControl w:val="0"/>
        <w:autoSpaceDE w:val="0"/>
        <w:autoSpaceDN w:val="0"/>
        <w:adjustRightInd w:val="0"/>
        <w:ind w:firstLine="540"/>
        <w:jc w:val="both"/>
        <w:rPr>
          <w:rFonts w:ascii="Times New Roman" w:hAnsi="Times New Roman" w:cs="Times New Roman"/>
        </w:rPr>
      </w:pPr>
      <w:r w:rsidRPr="00285276">
        <w:rPr>
          <w:rFonts w:ascii="Times New Roman" w:hAnsi="Times New Roman" w:cs="Times New Roman"/>
        </w:rPr>
        <w:t xml:space="preserve">где SUM Нот - сумма расчетных нормативов к базовому окладу за подготовку всех </w:t>
      </w:r>
      <w:r w:rsidR="00F0664B" w:rsidRPr="00285276">
        <w:rPr>
          <w:rFonts w:ascii="Times New Roman" w:hAnsi="Times New Roman" w:cs="Times New Roman"/>
        </w:rPr>
        <w:t>занимающихся</w:t>
      </w:r>
      <w:r w:rsidRPr="00285276">
        <w:rPr>
          <w:rFonts w:ascii="Times New Roman" w:hAnsi="Times New Roman" w:cs="Times New Roman"/>
        </w:rPr>
        <w:t>;</w:t>
      </w:r>
    </w:p>
    <w:p w:rsidR="005A5F32" w:rsidRPr="00285276" w:rsidRDefault="005A5F32" w:rsidP="0098640B">
      <w:pPr>
        <w:widowControl w:val="0"/>
        <w:autoSpaceDE w:val="0"/>
        <w:autoSpaceDN w:val="0"/>
        <w:adjustRightInd w:val="0"/>
        <w:ind w:firstLine="540"/>
        <w:jc w:val="both"/>
        <w:rPr>
          <w:rFonts w:ascii="Times New Roman" w:hAnsi="Times New Roman" w:cs="Times New Roman"/>
        </w:rPr>
      </w:pPr>
      <w:r w:rsidRPr="00285276">
        <w:rPr>
          <w:rFonts w:ascii="Times New Roman" w:hAnsi="Times New Roman" w:cs="Times New Roman"/>
        </w:rPr>
        <w:t>Нот = Ni x ni,</w:t>
      </w:r>
    </w:p>
    <w:p w:rsidR="005A5F32" w:rsidRPr="00285276" w:rsidRDefault="005A5F32" w:rsidP="0098640B">
      <w:pPr>
        <w:widowControl w:val="0"/>
        <w:autoSpaceDE w:val="0"/>
        <w:autoSpaceDN w:val="0"/>
        <w:adjustRightInd w:val="0"/>
        <w:ind w:firstLine="540"/>
        <w:jc w:val="both"/>
        <w:rPr>
          <w:rFonts w:ascii="Times New Roman" w:hAnsi="Times New Roman" w:cs="Times New Roman"/>
        </w:rPr>
      </w:pPr>
      <w:r w:rsidRPr="00285276">
        <w:rPr>
          <w:rFonts w:ascii="Times New Roman" w:hAnsi="Times New Roman" w:cs="Times New Roman"/>
        </w:rPr>
        <w:t xml:space="preserve">где Нот - расчетный норматив к базовому окладу за подготовку всех </w:t>
      </w:r>
      <w:r w:rsidR="00F0664B" w:rsidRPr="00285276">
        <w:rPr>
          <w:rFonts w:ascii="Times New Roman" w:hAnsi="Times New Roman" w:cs="Times New Roman"/>
        </w:rPr>
        <w:t xml:space="preserve">занимающихся </w:t>
      </w:r>
      <w:r w:rsidRPr="00285276">
        <w:rPr>
          <w:rFonts w:ascii="Times New Roman" w:hAnsi="Times New Roman" w:cs="Times New Roman"/>
        </w:rPr>
        <w:t xml:space="preserve"> на i-м этапе многолетней подготовки;</w:t>
      </w:r>
    </w:p>
    <w:p w:rsidR="005A5F32" w:rsidRPr="00285276" w:rsidRDefault="005A5F32" w:rsidP="0098640B">
      <w:pPr>
        <w:widowControl w:val="0"/>
        <w:autoSpaceDE w:val="0"/>
        <w:autoSpaceDN w:val="0"/>
        <w:adjustRightInd w:val="0"/>
        <w:ind w:firstLine="540"/>
        <w:jc w:val="both"/>
        <w:rPr>
          <w:rFonts w:ascii="Times New Roman" w:hAnsi="Times New Roman" w:cs="Times New Roman"/>
        </w:rPr>
      </w:pPr>
      <w:r w:rsidRPr="00285276">
        <w:rPr>
          <w:rFonts w:ascii="Times New Roman" w:hAnsi="Times New Roman" w:cs="Times New Roman"/>
        </w:rPr>
        <w:t xml:space="preserve">Ni - норматив оплаты труда к базовому окладу за подготовку одного </w:t>
      </w:r>
      <w:r w:rsidR="00F0664B" w:rsidRPr="00285276">
        <w:rPr>
          <w:rFonts w:ascii="Times New Roman" w:hAnsi="Times New Roman" w:cs="Times New Roman"/>
        </w:rPr>
        <w:t>занимающегося</w:t>
      </w:r>
      <w:r w:rsidRPr="00285276">
        <w:rPr>
          <w:rFonts w:ascii="Times New Roman" w:hAnsi="Times New Roman" w:cs="Times New Roman"/>
        </w:rPr>
        <w:t xml:space="preserve"> на i-м этапе многолетней подготовки;</w:t>
      </w:r>
    </w:p>
    <w:p w:rsidR="005A5F32" w:rsidRPr="00285276" w:rsidRDefault="005A5F32" w:rsidP="0098640B">
      <w:pPr>
        <w:widowControl w:val="0"/>
        <w:autoSpaceDE w:val="0"/>
        <w:autoSpaceDN w:val="0"/>
        <w:adjustRightInd w:val="0"/>
        <w:ind w:firstLine="540"/>
        <w:jc w:val="both"/>
        <w:rPr>
          <w:rFonts w:ascii="Times New Roman" w:hAnsi="Times New Roman" w:cs="Times New Roman"/>
        </w:rPr>
      </w:pPr>
      <w:r w:rsidRPr="00285276">
        <w:rPr>
          <w:rFonts w:ascii="Times New Roman" w:hAnsi="Times New Roman" w:cs="Times New Roman"/>
        </w:rPr>
        <w:t xml:space="preserve">ni </w:t>
      </w:r>
      <w:r w:rsidR="00F0664B" w:rsidRPr="00285276">
        <w:rPr>
          <w:rFonts w:ascii="Times New Roman" w:hAnsi="Times New Roman" w:cs="Times New Roman"/>
        </w:rPr>
        <w:t>–</w:t>
      </w:r>
      <w:r w:rsidRPr="00285276">
        <w:rPr>
          <w:rFonts w:ascii="Times New Roman" w:hAnsi="Times New Roman" w:cs="Times New Roman"/>
        </w:rPr>
        <w:t xml:space="preserve"> количество</w:t>
      </w:r>
      <w:r w:rsidR="00F0664B" w:rsidRPr="00285276">
        <w:rPr>
          <w:rFonts w:ascii="Times New Roman" w:hAnsi="Times New Roman" w:cs="Times New Roman"/>
        </w:rPr>
        <w:t xml:space="preserve"> занимающихся </w:t>
      </w:r>
      <w:r w:rsidRPr="00285276">
        <w:rPr>
          <w:rFonts w:ascii="Times New Roman" w:hAnsi="Times New Roman" w:cs="Times New Roman"/>
        </w:rPr>
        <w:t>на i-м этапе многолетней подготовки.</w:t>
      </w:r>
    </w:p>
    <w:p w:rsidR="005A5F32" w:rsidRDefault="005A5F32" w:rsidP="0098640B">
      <w:pPr>
        <w:widowControl w:val="0"/>
        <w:autoSpaceDE w:val="0"/>
        <w:autoSpaceDN w:val="0"/>
        <w:adjustRightInd w:val="0"/>
        <w:ind w:firstLine="540"/>
        <w:jc w:val="both"/>
        <w:rPr>
          <w:rFonts w:ascii="Times New Roman" w:hAnsi="Times New Roman" w:cs="Times New Roman"/>
        </w:rPr>
      </w:pPr>
      <w:r w:rsidRPr="00285276">
        <w:rPr>
          <w:rFonts w:ascii="Times New Roman" w:hAnsi="Times New Roman" w:cs="Times New Roman"/>
        </w:rPr>
        <w:t xml:space="preserve">Кроме основного тренера к проведению </w:t>
      </w:r>
      <w:r w:rsidR="006A237A" w:rsidRPr="00285276">
        <w:rPr>
          <w:rFonts w:ascii="Times New Roman" w:hAnsi="Times New Roman" w:cs="Times New Roman"/>
        </w:rPr>
        <w:t xml:space="preserve"> </w:t>
      </w:r>
      <w:r w:rsidRPr="00285276">
        <w:rPr>
          <w:rFonts w:ascii="Times New Roman" w:hAnsi="Times New Roman" w:cs="Times New Roman"/>
        </w:rPr>
        <w:t>тренировочных занятий могут привлекаться  тренеры по смежным видам спорта в порядке, установленном законодательством.</w:t>
      </w:r>
    </w:p>
    <w:p w:rsidR="00C74A58" w:rsidRPr="00285276" w:rsidRDefault="00C74A58" w:rsidP="00C74A58">
      <w:pPr>
        <w:jc w:val="both"/>
        <w:rPr>
          <w:rFonts w:ascii="Times New Roman" w:hAnsi="Times New Roman" w:cs="Times New Roman"/>
        </w:rPr>
      </w:pPr>
      <w:r w:rsidRPr="00285276">
        <w:rPr>
          <w:rFonts w:ascii="Times New Roman" w:hAnsi="Times New Roman" w:cs="Times New Roman"/>
        </w:rPr>
        <w:t xml:space="preserve">Устанавливаются повышающие коэффициенты к базовым окладам тренеров списочного состава и  </w:t>
      </w:r>
      <w:r>
        <w:rPr>
          <w:rFonts w:ascii="Times New Roman" w:hAnsi="Times New Roman" w:cs="Times New Roman"/>
        </w:rPr>
        <w:t xml:space="preserve"> </w:t>
      </w:r>
      <w:r w:rsidRPr="00285276">
        <w:rPr>
          <w:rFonts w:ascii="Times New Roman" w:hAnsi="Times New Roman" w:cs="Times New Roman"/>
        </w:rPr>
        <w:t>совместителей :</w:t>
      </w:r>
    </w:p>
    <w:p w:rsidR="00C74A58" w:rsidRPr="00285276" w:rsidRDefault="00C74A58" w:rsidP="00C74A58">
      <w:pPr>
        <w:jc w:val="both"/>
        <w:rPr>
          <w:rFonts w:ascii="Times New Roman" w:hAnsi="Times New Roman" w:cs="Times New Roman"/>
        </w:rPr>
      </w:pPr>
      <w:r w:rsidRPr="00285276">
        <w:rPr>
          <w:rFonts w:ascii="Times New Roman" w:hAnsi="Times New Roman" w:cs="Times New Roman"/>
        </w:rPr>
        <w:t>- повышающий коэффициент специфики работы;</w:t>
      </w:r>
    </w:p>
    <w:p w:rsidR="00C74A58" w:rsidRPr="00285276" w:rsidRDefault="00C74A58" w:rsidP="00C74A58">
      <w:pPr>
        <w:jc w:val="both"/>
        <w:rPr>
          <w:rFonts w:ascii="Times New Roman" w:hAnsi="Times New Roman" w:cs="Times New Roman"/>
        </w:rPr>
      </w:pPr>
      <w:r w:rsidRPr="00285276">
        <w:rPr>
          <w:rFonts w:ascii="Times New Roman" w:hAnsi="Times New Roman" w:cs="Times New Roman"/>
        </w:rPr>
        <w:t>- повышающий коэффициент за наличие образования.</w:t>
      </w:r>
    </w:p>
    <w:p w:rsidR="00F0664B" w:rsidRPr="00285276" w:rsidRDefault="00F0664B" w:rsidP="00F21174">
      <w:pPr>
        <w:widowControl w:val="0"/>
        <w:autoSpaceDE w:val="0"/>
        <w:autoSpaceDN w:val="0"/>
        <w:adjustRightInd w:val="0"/>
        <w:jc w:val="both"/>
        <w:rPr>
          <w:rFonts w:ascii="Times New Roman" w:hAnsi="Times New Roman" w:cs="Times New Roman"/>
        </w:rPr>
      </w:pPr>
      <w:r w:rsidRPr="00285276">
        <w:rPr>
          <w:rFonts w:ascii="Times New Roman" w:hAnsi="Times New Roman" w:cs="Times New Roman"/>
        </w:rPr>
        <w:t xml:space="preserve">2.3. </w:t>
      </w:r>
      <w:r w:rsidR="005A5F32" w:rsidRPr="00285276">
        <w:rPr>
          <w:rFonts w:ascii="Times New Roman" w:hAnsi="Times New Roman" w:cs="Times New Roman"/>
        </w:rPr>
        <w:t xml:space="preserve">Размеры окладов </w:t>
      </w:r>
      <w:r w:rsidR="00ED3E9F">
        <w:rPr>
          <w:rFonts w:ascii="Times New Roman" w:hAnsi="Times New Roman" w:cs="Times New Roman"/>
        </w:rPr>
        <w:t xml:space="preserve">работников осуществляющих тренировочный процесс </w:t>
      </w:r>
      <w:r w:rsidR="00ED3E9F" w:rsidRPr="00285276">
        <w:rPr>
          <w:rFonts w:ascii="Times New Roman" w:hAnsi="Times New Roman" w:cs="Times New Roman"/>
        </w:rPr>
        <w:t xml:space="preserve"> </w:t>
      </w:r>
      <w:r w:rsidR="005A5F32" w:rsidRPr="00285276">
        <w:rPr>
          <w:rFonts w:ascii="Times New Roman" w:hAnsi="Times New Roman" w:cs="Times New Roman"/>
        </w:rPr>
        <w:t>по смежным видам спорта</w:t>
      </w:r>
      <w:r w:rsidR="00ED3E9F">
        <w:rPr>
          <w:rFonts w:ascii="Times New Roman" w:hAnsi="Times New Roman" w:cs="Times New Roman"/>
        </w:rPr>
        <w:t>.</w:t>
      </w:r>
      <w:r w:rsidR="005A5F32" w:rsidRPr="00285276">
        <w:rPr>
          <w:rFonts w:ascii="Times New Roman" w:hAnsi="Times New Roman" w:cs="Times New Roman"/>
        </w:rPr>
        <w:t xml:space="preserve"> </w:t>
      </w:r>
    </w:p>
    <w:p w:rsidR="00F0664B" w:rsidRPr="00285276" w:rsidRDefault="00F0664B" w:rsidP="00F0664B">
      <w:pPr>
        <w:widowControl w:val="0"/>
        <w:autoSpaceDE w:val="0"/>
        <w:ind w:firstLine="540"/>
        <w:jc w:val="both"/>
        <w:rPr>
          <w:rFonts w:ascii="Times New Roman" w:hAnsi="Times New Roman" w:cs="Times New Roman"/>
        </w:rPr>
      </w:pPr>
      <w:r w:rsidRPr="00285276">
        <w:rPr>
          <w:rFonts w:ascii="Times New Roman" w:hAnsi="Times New Roman" w:cs="Times New Roman"/>
        </w:rPr>
        <w:t xml:space="preserve">В случае наличия в тренировочном процессе при проведении тренировочных занятий кроме основного тренера смежного тренера в порядке, установленном законодательством, </w:t>
      </w:r>
      <w:r w:rsidRPr="00285276">
        <w:rPr>
          <w:rFonts w:ascii="Times New Roman" w:hAnsi="Times New Roman" w:cs="Times New Roman"/>
        </w:rPr>
        <w:lastRenderedPageBreak/>
        <w:t>размеры окладов тренеров определяются в соответствии с нормативом оплаты труда за одного занимающегося пропорционально фактически отработанному времени исходя из максимального режима тренировочной работы в неделю для данного этапа спортивной подготовки и расчитываются по формуле:</w:t>
      </w:r>
    </w:p>
    <w:p w:rsidR="00F0664B" w:rsidRPr="00285276" w:rsidRDefault="00F0664B" w:rsidP="00F0664B">
      <w:pPr>
        <w:widowControl w:val="0"/>
        <w:autoSpaceDE w:val="0"/>
        <w:ind w:firstLine="540"/>
        <w:jc w:val="both"/>
        <w:rPr>
          <w:rFonts w:ascii="Times New Roman" w:hAnsi="Times New Roman" w:cs="Times New Roman"/>
        </w:rPr>
      </w:pPr>
      <w:r w:rsidRPr="00285276">
        <w:rPr>
          <w:rFonts w:ascii="Times New Roman" w:hAnsi="Times New Roman" w:cs="Times New Roman"/>
        </w:rPr>
        <w:t>О = (БО x SUM Нот / 100% + К) x Чф / Чн.</w:t>
      </w:r>
    </w:p>
    <w:p w:rsidR="00F21174" w:rsidRPr="00285276" w:rsidRDefault="00F21174" w:rsidP="00F21174">
      <w:pPr>
        <w:widowControl w:val="0"/>
        <w:autoSpaceDE w:val="0"/>
        <w:jc w:val="both"/>
        <w:rPr>
          <w:rFonts w:ascii="Times New Roman" w:hAnsi="Times New Roman" w:cs="Times New Roman"/>
        </w:rPr>
      </w:pPr>
      <w:r w:rsidRPr="00285276">
        <w:rPr>
          <w:rFonts w:ascii="Times New Roman" w:hAnsi="Times New Roman" w:cs="Times New Roman"/>
        </w:rPr>
        <w:t xml:space="preserve">2.4 Размер оплаты труда  в виде фиксированного процента от приносящей доход деятельности, получаемого учреждением от оказания услуг ( в том числе по спортивно-оздоровительным услугам в хозрасчетных группах),  устанавливается приказом Директора и соглашением сторон трудового договора индивидуально для каждого работника и   не может превышать </w:t>
      </w:r>
      <w:r w:rsidR="006600B7">
        <w:rPr>
          <w:rFonts w:ascii="Times New Roman" w:hAnsi="Times New Roman" w:cs="Times New Roman"/>
        </w:rPr>
        <w:t>3</w:t>
      </w:r>
      <w:r w:rsidRPr="00285276">
        <w:rPr>
          <w:rFonts w:ascii="Times New Roman" w:hAnsi="Times New Roman" w:cs="Times New Roman"/>
        </w:rPr>
        <w:t>0% от полученной организацией выручки от соответствующего вида деятельности .</w:t>
      </w:r>
    </w:p>
    <w:p w:rsidR="00F0664B" w:rsidRPr="00285276" w:rsidRDefault="00F21174" w:rsidP="00F21174">
      <w:pPr>
        <w:widowControl w:val="0"/>
        <w:autoSpaceDE w:val="0"/>
        <w:jc w:val="both"/>
        <w:rPr>
          <w:rFonts w:ascii="Times New Roman" w:hAnsi="Times New Roman" w:cs="Times New Roman"/>
        </w:rPr>
      </w:pPr>
      <w:r w:rsidRPr="00285276">
        <w:rPr>
          <w:rFonts w:ascii="Times New Roman" w:hAnsi="Times New Roman" w:cs="Times New Roman"/>
        </w:rPr>
        <w:t>2.5.</w:t>
      </w:r>
      <w:r w:rsidR="00F0664B" w:rsidRPr="00285276">
        <w:rPr>
          <w:rFonts w:ascii="Times New Roman" w:hAnsi="Times New Roman" w:cs="Times New Roman"/>
        </w:rPr>
        <w:t xml:space="preserve"> Нормы часов работы на базовый оклад специалистов устанавливаются в соответствии с федеральными стандартами спортивной подготовки по видам спорта.</w:t>
      </w:r>
    </w:p>
    <w:p w:rsidR="00F0664B" w:rsidRPr="00285276" w:rsidRDefault="00F0664B" w:rsidP="00F0664B">
      <w:pPr>
        <w:widowControl w:val="0"/>
        <w:autoSpaceDE w:val="0"/>
        <w:ind w:firstLine="540"/>
        <w:jc w:val="both"/>
        <w:rPr>
          <w:rFonts w:ascii="Times New Roman" w:hAnsi="Times New Roman" w:cs="Times New Roman"/>
        </w:rPr>
      </w:pPr>
      <w:r w:rsidRPr="00285276">
        <w:rPr>
          <w:rFonts w:ascii="Times New Roman" w:hAnsi="Times New Roman" w:cs="Times New Roman"/>
        </w:rPr>
        <w:t xml:space="preserve">  Объем тренировочной нагрузки специалистов формируется исходя из количества часов, количества занимающихся, утвержденных учебных планов и учебных программ. </w:t>
      </w:r>
      <w:r w:rsidRPr="00285276">
        <w:rPr>
          <w:rFonts w:ascii="Times New Roman" w:hAnsi="Times New Roman" w:cs="Times New Roman"/>
          <w:shd w:val="clear" w:color="auto" w:fill="FFFFFF"/>
        </w:rPr>
        <w:t>Тренировочный процесс в организации, осуществляющей спортивную подготовку, ведется в соответствии с годовым тренировочным планом, рассчитанным на 52 недели и не превышающим максимальный объем тренировочной нагрузки, установленный федеральными стандартами спортивной подготовки по видам спорта. Общегодовой объем тренировочной нагрузки является максимальным. Учреждение на основании локальных нормативных актов учреждения вправе уменьшать недельную тренировочную нагрузку на следующих этапах: т</w:t>
      </w:r>
      <w:r w:rsidRPr="00285276">
        <w:rPr>
          <w:rFonts w:ascii="Times New Roman" w:eastAsia="Times-Roman" w:hAnsi="Times New Roman" w:cs="Times New Roman"/>
          <w:shd w:val="clear" w:color="auto" w:fill="FFFFFF"/>
        </w:rPr>
        <w:t xml:space="preserve">ренировочном, совершенствования спортивного мастерства (спортивной специализации) и высшего спортивного мастерства, </w:t>
      </w:r>
      <w:r w:rsidRPr="00285276">
        <w:rPr>
          <w:rFonts w:ascii="Times New Roman" w:hAnsi="Times New Roman" w:cs="Times New Roman"/>
          <w:shd w:val="clear" w:color="auto" w:fill="FFFFFF"/>
        </w:rPr>
        <w:t xml:space="preserve">не более чем на 25%, на этапах начальной подготовки - не более чем на 10 %. </w:t>
      </w:r>
    </w:p>
    <w:p w:rsidR="00F0664B" w:rsidRPr="00285276" w:rsidRDefault="00F0664B" w:rsidP="00F0664B">
      <w:pPr>
        <w:widowControl w:val="0"/>
        <w:autoSpaceDE w:val="0"/>
        <w:ind w:firstLine="540"/>
        <w:jc w:val="both"/>
        <w:rPr>
          <w:rFonts w:ascii="Times New Roman" w:hAnsi="Times New Roman" w:cs="Times New Roman"/>
          <w:spacing w:val="2"/>
        </w:rPr>
      </w:pPr>
      <w:r w:rsidRPr="00285276">
        <w:rPr>
          <w:rFonts w:ascii="Times New Roman" w:hAnsi="Times New Roman" w:cs="Times New Roman"/>
        </w:rPr>
        <w:t>Продолжительность этапов спортивной подготовки, режим тренировочной работы в неделю, минимальный возраст лиц для зачисления на этапы спортивной подготовки, минимальное количество лиц, проходящих спортивную подготовку на этапах спортивной подготовки, а также минимальная и максимальная наполняемость групп по этапам спортивной подготовки устанавливаются в соответствии с федеральными стандартами спортивной подготовки по видам спорта.</w:t>
      </w:r>
    </w:p>
    <w:p w:rsidR="00F0664B" w:rsidRPr="00285276" w:rsidRDefault="00F0664B" w:rsidP="00F0664B">
      <w:pPr>
        <w:widowControl w:val="0"/>
        <w:autoSpaceDE w:val="0"/>
        <w:ind w:firstLine="540"/>
        <w:jc w:val="both"/>
        <w:rPr>
          <w:rFonts w:ascii="Times New Roman" w:hAnsi="Times New Roman" w:cs="Times New Roman"/>
          <w:shd w:val="clear" w:color="auto" w:fill="FFFFFF"/>
        </w:rPr>
      </w:pPr>
      <w:r w:rsidRPr="00285276">
        <w:rPr>
          <w:rFonts w:ascii="Times New Roman" w:hAnsi="Times New Roman" w:cs="Times New Roman"/>
          <w:spacing w:val="2"/>
        </w:rPr>
        <w:t>При объединении в одну группу занимающихся, разных по возрасту и спортивной подготовленности, разница в уровнях спортивного мастерства занимающихся не должна превышать двух спортивных разрядов (званий).</w:t>
      </w:r>
    </w:p>
    <w:p w:rsidR="00F0664B" w:rsidRPr="00285276" w:rsidRDefault="00F0664B" w:rsidP="00F0664B">
      <w:pPr>
        <w:ind w:firstLine="540"/>
        <w:jc w:val="both"/>
        <w:rPr>
          <w:rFonts w:ascii="Times New Roman" w:hAnsi="Times New Roman" w:cs="Times New Roman"/>
          <w:shd w:val="clear" w:color="auto" w:fill="FFFFFF"/>
        </w:rPr>
      </w:pPr>
      <w:r w:rsidRPr="00285276">
        <w:rPr>
          <w:rFonts w:ascii="Times New Roman" w:hAnsi="Times New Roman" w:cs="Times New Roman"/>
          <w:shd w:val="clear" w:color="auto" w:fill="FFFFFF"/>
        </w:rPr>
        <w:t>В рабочее время тренеров, хореографов, инструкторов-методистов по адаптивной                                                                                                                                                                                                                                                                                                                                                                                                                                                                                                                                                                                                                                                                                                                                                                                                                                                                                                                                                                                                                                                                                                                                                                                                                                                                                                                                                                                                                                                                                                                                                                                                                                                                                                                                                                                                                                                                                                                                                                                                                                                                                                                                                                                                                                                                           физической культуре, включая старших, осуществляющих спортивную подготовку, в зависимости от занимаемой должности включается непосредственно тренерская работа (нагрузка), индивидуальная работа со спортсменами, научная, творческая и исследовательская работа, а также другая работа, предусмотренная трудовыми (должностными) обязанностями и (или) индивидуальным планом, методическая, подготовительная, организационная, диагностическая, работа по ведению мониторинга, работа, предусмотренная планами спортивных и иных мероприятий, проводимых со спортсменами.</w:t>
      </w:r>
    </w:p>
    <w:p w:rsidR="00F0664B" w:rsidRPr="00285276" w:rsidRDefault="00F0664B" w:rsidP="00F0664B">
      <w:pPr>
        <w:jc w:val="both"/>
        <w:rPr>
          <w:rFonts w:ascii="Times New Roman" w:hAnsi="Times New Roman" w:cs="Times New Roman"/>
          <w:shd w:val="clear" w:color="auto" w:fill="FFFFFF"/>
        </w:rPr>
      </w:pPr>
      <w:r w:rsidRPr="00285276">
        <w:rPr>
          <w:rFonts w:ascii="Times New Roman" w:hAnsi="Times New Roman" w:cs="Times New Roman"/>
          <w:shd w:val="clear" w:color="auto" w:fill="FFFFFF"/>
        </w:rPr>
        <w:tab/>
        <w:t xml:space="preserve">Конкретные трудовые (должностные) обязанности специалистов, определяются трудовыми договорами (дополнительными соглашениями к трудовому договору) и должностными инструкциями. </w:t>
      </w:r>
    </w:p>
    <w:p w:rsidR="00C74A58" w:rsidRDefault="00F0664B" w:rsidP="00F0664B">
      <w:pPr>
        <w:jc w:val="both"/>
        <w:rPr>
          <w:rFonts w:ascii="Times New Roman" w:hAnsi="Times New Roman" w:cs="Times New Roman"/>
          <w:shd w:val="clear" w:color="auto" w:fill="FFFFFF"/>
        </w:rPr>
      </w:pPr>
      <w:r w:rsidRPr="00285276">
        <w:rPr>
          <w:rFonts w:ascii="Times New Roman" w:hAnsi="Times New Roman" w:cs="Times New Roman"/>
          <w:shd w:val="clear" w:color="auto" w:fill="FFFFFF"/>
        </w:rPr>
        <w:tab/>
        <w:t xml:space="preserve">Под тренерской работой (нагрузкой) работников предлагается понимать тренерскую работу (нагрузку), выполняемую во взаимодействии со спортсменами или занимающимися </w:t>
      </w:r>
    </w:p>
    <w:p w:rsidR="00F0664B" w:rsidRPr="00285276" w:rsidRDefault="00F0664B" w:rsidP="00F0664B">
      <w:pPr>
        <w:jc w:val="both"/>
        <w:rPr>
          <w:rFonts w:ascii="Times New Roman" w:hAnsi="Times New Roman" w:cs="Times New Roman"/>
          <w:shd w:val="clear" w:color="auto" w:fill="FFFFFF"/>
        </w:rPr>
      </w:pPr>
      <w:r w:rsidRPr="00285276">
        <w:rPr>
          <w:rFonts w:ascii="Times New Roman" w:hAnsi="Times New Roman" w:cs="Times New Roman"/>
          <w:shd w:val="clear" w:color="auto" w:fill="FFFFFF"/>
        </w:rPr>
        <w:t>по видам деятельности, установленным планом или программой спортивной подготовки (индивидуальным планом подготовки), текущий контроль их выполнения.</w:t>
      </w:r>
    </w:p>
    <w:p w:rsidR="00F0664B" w:rsidRPr="00285276" w:rsidRDefault="00F0664B" w:rsidP="00F0664B">
      <w:pPr>
        <w:jc w:val="both"/>
        <w:rPr>
          <w:rFonts w:ascii="Times New Roman" w:hAnsi="Times New Roman" w:cs="Times New Roman"/>
          <w:shd w:val="clear" w:color="auto" w:fill="FFFFFF"/>
        </w:rPr>
      </w:pPr>
      <w:r w:rsidRPr="00285276">
        <w:rPr>
          <w:rFonts w:ascii="Times New Roman" w:hAnsi="Times New Roman" w:cs="Times New Roman"/>
          <w:shd w:val="clear" w:color="auto" w:fill="FFFFFF"/>
        </w:rPr>
        <w:tab/>
        <w:t xml:space="preserve">Специалистам, осуществляющим тренерскую работу (нагрузку), устанавливается норма часов </w:t>
      </w:r>
      <w:r w:rsidR="00D07FA0">
        <w:rPr>
          <w:rFonts w:ascii="Times New Roman" w:hAnsi="Times New Roman" w:cs="Times New Roman"/>
          <w:shd w:val="clear" w:color="auto" w:fill="FFFFFF"/>
        </w:rPr>
        <w:t xml:space="preserve"> непосредственно </w:t>
      </w:r>
      <w:r w:rsidRPr="00285276">
        <w:rPr>
          <w:rFonts w:ascii="Times New Roman" w:hAnsi="Times New Roman" w:cs="Times New Roman"/>
          <w:shd w:val="clear" w:color="auto" w:fill="FFFFFF"/>
        </w:rPr>
        <w:t xml:space="preserve">тренерской работы (нагрузки) за ставку нормируемой части заработной платы (нормируемая часть тренерской работы) в размере </w:t>
      </w:r>
      <w:r w:rsidR="00D07FA0">
        <w:rPr>
          <w:rFonts w:ascii="Times New Roman" w:hAnsi="Times New Roman" w:cs="Times New Roman"/>
          <w:shd w:val="clear" w:color="auto" w:fill="FFFFFF"/>
        </w:rPr>
        <w:t>не менее 60% рабочего времени для использования на непосредственно тренерскую работу</w:t>
      </w:r>
      <w:r w:rsidRPr="00285276">
        <w:rPr>
          <w:rFonts w:ascii="Times New Roman" w:hAnsi="Times New Roman" w:cs="Times New Roman"/>
          <w:shd w:val="clear" w:color="auto" w:fill="FFFFFF"/>
        </w:rPr>
        <w:t>.</w:t>
      </w:r>
    </w:p>
    <w:p w:rsidR="00F0664B" w:rsidRPr="00285276" w:rsidRDefault="00F0664B" w:rsidP="00F0664B">
      <w:pPr>
        <w:jc w:val="both"/>
        <w:rPr>
          <w:rFonts w:ascii="Times New Roman" w:hAnsi="Times New Roman" w:cs="Times New Roman"/>
        </w:rPr>
      </w:pPr>
      <w:r w:rsidRPr="00285276">
        <w:rPr>
          <w:rFonts w:ascii="Times New Roman" w:hAnsi="Times New Roman" w:cs="Times New Roman"/>
          <w:shd w:val="clear" w:color="auto" w:fill="FFFFFF"/>
        </w:rPr>
        <w:lastRenderedPageBreak/>
        <w:tab/>
        <w:t xml:space="preserve">Объем тренерской работы (нагрузки) работников устанавливается ежегодно на начало тренировочного периода (спортивного сезона) </w:t>
      </w:r>
      <w:r w:rsidR="009314E6">
        <w:rPr>
          <w:rFonts w:ascii="Times New Roman" w:hAnsi="Times New Roman" w:cs="Times New Roman"/>
          <w:shd w:val="clear" w:color="auto" w:fill="FFFFFF"/>
        </w:rPr>
        <w:t xml:space="preserve">на основании Положения о порядке проведения тарификации работников и  </w:t>
      </w:r>
      <w:r w:rsidRPr="00285276">
        <w:rPr>
          <w:rFonts w:ascii="Times New Roman" w:hAnsi="Times New Roman" w:cs="Times New Roman"/>
          <w:shd w:val="clear" w:color="auto" w:fill="FFFFFF"/>
        </w:rPr>
        <w:t>локальных нормативных актов учрежден</w:t>
      </w:r>
      <w:r w:rsidR="00ED5C94">
        <w:rPr>
          <w:rFonts w:ascii="Times New Roman" w:hAnsi="Times New Roman" w:cs="Times New Roman"/>
          <w:shd w:val="clear" w:color="auto" w:fill="FFFFFF"/>
        </w:rPr>
        <w:t>ия</w:t>
      </w:r>
      <w:r w:rsidRPr="00285276">
        <w:rPr>
          <w:rFonts w:ascii="Times New Roman" w:hAnsi="Times New Roman" w:cs="Times New Roman"/>
          <w:shd w:val="clear" w:color="auto" w:fill="FFFFFF"/>
        </w:rPr>
        <w:t>.</w:t>
      </w:r>
    </w:p>
    <w:p w:rsidR="00F0664B" w:rsidRPr="00285276" w:rsidRDefault="00F0664B" w:rsidP="00F0664B">
      <w:pPr>
        <w:widowControl w:val="0"/>
        <w:autoSpaceDE w:val="0"/>
        <w:ind w:firstLine="540"/>
        <w:jc w:val="both"/>
        <w:rPr>
          <w:rFonts w:ascii="Times New Roman" w:hAnsi="Times New Roman" w:cs="Times New Roman"/>
        </w:rPr>
      </w:pPr>
      <w:r w:rsidRPr="00285276">
        <w:rPr>
          <w:rFonts w:ascii="Times New Roman" w:hAnsi="Times New Roman" w:cs="Times New Roman"/>
        </w:rPr>
        <w:t>Размеры базовых окладов работников муниципальн</w:t>
      </w:r>
      <w:r w:rsidR="00ED5C94">
        <w:rPr>
          <w:rFonts w:ascii="Times New Roman" w:hAnsi="Times New Roman" w:cs="Times New Roman"/>
        </w:rPr>
        <w:t>ого</w:t>
      </w:r>
      <w:r w:rsidRPr="00285276">
        <w:rPr>
          <w:rFonts w:ascii="Times New Roman" w:hAnsi="Times New Roman" w:cs="Times New Roman"/>
        </w:rPr>
        <w:t xml:space="preserve"> учреждени</w:t>
      </w:r>
      <w:r w:rsidR="00ED5C94">
        <w:rPr>
          <w:rFonts w:ascii="Times New Roman" w:hAnsi="Times New Roman" w:cs="Times New Roman"/>
        </w:rPr>
        <w:t>я</w:t>
      </w:r>
      <w:r w:rsidRPr="00285276">
        <w:rPr>
          <w:rFonts w:ascii="Times New Roman" w:hAnsi="Times New Roman" w:cs="Times New Roman"/>
        </w:rPr>
        <w:t xml:space="preserve"> индексируются Постановлением Администрации города Обнинска.</w:t>
      </w:r>
    </w:p>
    <w:p w:rsidR="007E32C2" w:rsidRPr="00285276" w:rsidRDefault="007E32C2" w:rsidP="0098640B">
      <w:pPr>
        <w:ind w:firstLine="708"/>
        <w:jc w:val="both"/>
        <w:rPr>
          <w:rFonts w:ascii="Times New Roman" w:hAnsi="Times New Roman" w:cs="Times New Roman"/>
        </w:rPr>
      </w:pPr>
      <w:r w:rsidRPr="00285276">
        <w:rPr>
          <w:rFonts w:ascii="Times New Roman" w:hAnsi="Times New Roman" w:cs="Times New Roman"/>
        </w:rPr>
        <w:t>Объем бюджетных ассигнований на оплату труда не подлежит уменьшению, за исключением случаев реорганизации, ликвидации учреждения или сокращения объемов предоставляемых ими муниципальных услуг.</w:t>
      </w:r>
    </w:p>
    <w:p w:rsidR="00BD4429" w:rsidRPr="00285276" w:rsidRDefault="007A66C8" w:rsidP="0098640B">
      <w:pPr>
        <w:ind w:firstLine="708"/>
        <w:jc w:val="both"/>
        <w:rPr>
          <w:rFonts w:ascii="Times New Roman" w:hAnsi="Times New Roman" w:cs="Times New Roman"/>
        </w:rPr>
      </w:pPr>
      <w:r w:rsidRPr="00285276">
        <w:rPr>
          <w:rFonts w:ascii="Times New Roman" w:hAnsi="Times New Roman" w:cs="Times New Roman"/>
        </w:rPr>
        <w:t xml:space="preserve">Экономия средств по фонду оплаты труда, </w:t>
      </w:r>
      <w:r w:rsidR="007E32C2" w:rsidRPr="00285276">
        <w:rPr>
          <w:rFonts w:ascii="Times New Roman" w:hAnsi="Times New Roman" w:cs="Times New Roman"/>
        </w:rPr>
        <w:t xml:space="preserve">образовавшаяся в ходе выполнения муниципального задания в результате проведения мероприятий по оптимизации штатного расписания муниципального учреждения, направляется </w:t>
      </w:r>
      <w:r w:rsidRPr="00285276">
        <w:rPr>
          <w:rFonts w:ascii="Times New Roman" w:hAnsi="Times New Roman" w:cs="Times New Roman"/>
        </w:rPr>
        <w:t>на выплаты стимулирующего характера руководителю, заместителям руководителя</w:t>
      </w:r>
      <w:r w:rsidR="00594D1E" w:rsidRPr="00285276">
        <w:rPr>
          <w:rFonts w:ascii="Times New Roman" w:hAnsi="Times New Roman" w:cs="Times New Roman"/>
        </w:rPr>
        <w:t xml:space="preserve"> и </w:t>
      </w:r>
      <w:r w:rsidRPr="00285276">
        <w:rPr>
          <w:rFonts w:ascii="Times New Roman" w:hAnsi="Times New Roman" w:cs="Times New Roman"/>
        </w:rPr>
        <w:t>работникам</w:t>
      </w:r>
      <w:r w:rsidR="00BD4429" w:rsidRPr="00285276">
        <w:rPr>
          <w:rFonts w:ascii="Times New Roman" w:hAnsi="Times New Roman" w:cs="Times New Roman"/>
        </w:rPr>
        <w:t xml:space="preserve"> учреждения.</w:t>
      </w:r>
    </w:p>
    <w:p w:rsidR="007E5497" w:rsidRPr="00285276" w:rsidRDefault="00BD4429" w:rsidP="0098640B">
      <w:pPr>
        <w:pStyle w:val="25"/>
        <w:shd w:val="clear" w:color="auto" w:fill="auto"/>
        <w:spacing w:before="0" w:after="0" w:line="240" w:lineRule="auto"/>
        <w:ind w:left="40" w:right="80" w:firstLine="560"/>
        <w:rPr>
          <w:sz w:val="24"/>
          <w:szCs w:val="24"/>
        </w:rPr>
      </w:pPr>
      <w:r w:rsidRPr="00285276">
        <w:rPr>
          <w:sz w:val="24"/>
          <w:szCs w:val="24"/>
        </w:rPr>
        <w:t>Ф</w:t>
      </w:r>
      <w:r w:rsidR="00F26FDC" w:rsidRPr="00285276">
        <w:rPr>
          <w:sz w:val="24"/>
          <w:szCs w:val="24"/>
        </w:rPr>
        <w:t>онд оплаты труда работников образуется за счет средств</w:t>
      </w:r>
      <w:r w:rsidR="00ED3E9F">
        <w:rPr>
          <w:sz w:val="24"/>
          <w:szCs w:val="24"/>
        </w:rPr>
        <w:t xml:space="preserve"> </w:t>
      </w:r>
      <w:r w:rsidR="00F26FDC" w:rsidRPr="00285276">
        <w:rPr>
          <w:sz w:val="24"/>
          <w:szCs w:val="24"/>
        </w:rPr>
        <w:t xml:space="preserve">бюджета города и доходов </w:t>
      </w:r>
      <w:r w:rsidR="00255DB7" w:rsidRPr="00285276">
        <w:rPr>
          <w:sz w:val="24"/>
          <w:szCs w:val="24"/>
        </w:rPr>
        <w:t>учреждения</w:t>
      </w:r>
      <w:r w:rsidR="00F26FDC" w:rsidRPr="00285276">
        <w:rPr>
          <w:sz w:val="24"/>
          <w:szCs w:val="24"/>
        </w:rPr>
        <w:t xml:space="preserve">, полученных от </w:t>
      </w:r>
      <w:r w:rsidR="003C3403" w:rsidRPr="00285276">
        <w:rPr>
          <w:sz w:val="24"/>
          <w:szCs w:val="24"/>
        </w:rPr>
        <w:t>приносящей доход д</w:t>
      </w:r>
      <w:r w:rsidR="00F26FDC" w:rsidRPr="00285276">
        <w:rPr>
          <w:sz w:val="24"/>
          <w:szCs w:val="24"/>
        </w:rPr>
        <w:t>еятельности</w:t>
      </w:r>
      <w:r w:rsidR="00BD1D37" w:rsidRPr="00285276">
        <w:rPr>
          <w:sz w:val="24"/>
          <w:szCs w:val="24"/>
        </w:rPr>
        <w:t xml:space="preserve"> в соответствии с планом финансово-хозяйственной деятельности.</w:t>
      </w:r>
    </w:p>
    <w:p w:rsidR="00F17196" w:rsidRPr="00285276" w:rsidRDefault="00827415" w:rsidP="0098640B">
      <w:pPr>
        <w:pStyle w:val="25"/>
        <w:shd w:val="clear" w:color="auto" w:fill="auto"/>
        <w:spacing w:before="0" w:after="0" w:line="240" w:lineRule="auto"/>
        <w:ind w:left="40" w:right="23" w:firstLine="561"/>
        <w:rPr>
          <w:sz w:val="24"/>
          <w:szCs w:val="24"/>
        </w:rPr>
      </w:pPr>
      <w:r w:rsidRPr="00285276">
        <w:rPr>
          <w:sz w:val="24"/>
          <w:szCs w:val="24"/>
        </w:rPr>
        <w:t>Оплата труда Директору устанавливается условиями трудового договора, заключенным с ним главой Администрации города.</w:t>
      </w:r>
      <w:r w:rsidR="00F17196" w:rsidRPr="00285276">
        <w:rPr>
          <w:sz w:val="24"/>
          <w:szCs w:val="24"/>
        </w:rPr>
        <w:t xml:space="preserve"> </w:t>
      </w:r>
    </w:p>
    <w:p w:rsidR="00F17196" w:rsidRPr="00345874" w:rsidRDefault="00F17196" w:rsidP="00345874">
      <w:pPr>
        <w:ind w:firstLine="708"/>
        <w:jc w:val="both"/>
        <w:rPr>
          <w:rFonts w:ascii="Times New Roman" w:hAnsi="Times New Roman" w:cs="Times New Roman"/>
        </w:rPr>
      </w:pPr>
      <w:r w:rsidRPr="00345874">
        <w:rPr>
          <w:rFonts w:ascii="Times New Roman" w:hAnsi="Times New Roman" w:cs="Times New Roman"/>
        </w:rPr>
        <w:t>Оклад</w:t>
      </w:r>
      <w:r w:rsidR="00345874" w:rsidRPr="00345874">
        <w:rPr>
          <w:rFonts w:ascii="Times New Roman" w:hAnsi="Times New Roman" w:cs="Times New Roman"/>
        </w:rPr>
        <w:t>ы</w:t>
      </w:r>
      <w:r w:rsidRPr="00345874">
        <w:rPr>
          <w:rFonts w:ascii="Times New Roman" w:hAnsi="Times New Roman" w:cs="Times New Roman"/>
        </w:rPr>
        <w:t xml:space="preserve"> заместителей директора </w:t>
      </w:r>
      <w:r w:rsidR="00345874" w:rsidRPr="00345874">
        <w:rPr>
          <w:rFonts w:ascii="Times New Roman" w:hAnsi="Times New Roman" w:cs="Times New Roman"/>
        </w:rPr>
        <w:t>устанавливаются на 10-30 процентов ниже оклад</w:t>
      </w:r>
      <w:r w:rsidR="00345874">
        <w:rPr>
          <w:rFonts w:ascii="Times New Roman" w:hAnsi="Times New Roman" w:cs="Times New Roman"/>
        </w:rPr>
        <w:t>а</w:t>
      </w:r>
      <w:r w:rsidRPr="00345874">
        <w:rPr>
          <w:rFonts w:ascii="Times New Roman" w:hAnsi="Times New Roman" w:cs="Times New Roman"/>
        </w:rPr>
        <w:t xml:space="preserve"> директора. </w:t>
      </w:r>
    </w:p>
    <w:p w:rsidR="001B2635" w:rsidRDefault="001B2635" w:rsidP="001B2635">
      <w:pPr>
        <w:pStyle w:val="25"/>
        <w:shd w:val="clear" w:color="auto" w:fill="auto"/>
        <w:spacing w:before="0" w:after="0" w:line="240" w:lineRule="auto"/>
        <w:ind w:left="20" w:right="60" w:firstLine="520"/>
        <w:rPr>
          <w:sz w:val="24"/>
          <w:szCs w:val="24"/>
        </w:rPr>
      </w:pPr>
      <w:r w:rsidRPr="008A6F8E">
        <w:rPr>
          <w:sz w:val="24"/>
          <w:szCs w:val="24"/>
        </w:rPr>
        <w:t>Ненормированный рабочий день - особый режим работы, в соответствии с которым отдельные работники могут по распоряжению работодателя при необходимости эпизодически привлекаться к выполнению своих трудовых функций за пределами установленной для них продолжительности рабочего времени.</w:t>
      </w:r>
    </w:p>
    <w:p w:rsidR="001B2635" w:rsidRPr="008A6F8E" w:rsidRDefault="001B2635" w:rsidP="001B2635">
      <w:pPr>
        <w:pStyle w:val="25"/>
        <w:shd w:val="clear" w:color="auto" w:fill="auto"/>
        <w:spacing w:before="0" w:after="0" w:line="240" w:lineRule="auto"/>
        <w:ind w:left="20" w:right="60" w:firstLine="0"/>
        <w:rPr>
          <w:sz w:val="24"/>
          <w:szCs w:val="24"/>
        </w:rPr>
      </w:pPr>
      <w:r>
        <w:rPr>
          <w:sz w:val="24"/>
          <w:szCs w:val="24"/>
        </w:rPr>
        <w:t xml:space="preserve">           </w:t>
      </w:r>
      <w:r w:rsidRPr="008A6F8E">
        <w:rPr>
          <w:sz w:val="24"/>
          <w:szCs w:val="24"/>
        </w:rPr>
        <w:t xml:space="preserve">Для заместителя директора, </w:t>
      </w:r>
      <w:r w:rsidR="006F265D">
        <w:rPr>
          <w:sz w:val="24"/>
          <w:szCs w:val="24"/>
        </w:rPr>
        <w:t xml:space="preserve">заместителя директора по спортивной работе, </w:t>
      </w:r>
      <w:r w:rsidRPr="008A6F8E">
        <w:rPr>
          <w:sz w:val="24"/>
          <w:szCs w:val="24"/>
        </w:rPr>
        <w:t>начальника хозяйственного отдела, заведующих спортивным сооружением</w:t>
      </w:r>
      <w:r>
        <w:rPr>
          <w:sz w:val="24"/>
          <w:szCs w:val="24"/>
        </w:rPr>
        <w:t xml:space="preserve">  </w:t>
      </w:r>
      <w:r w:rsidRPr="008A6F8E">
        <w:rPr>
          <w:sz w:val="24"/>
          <w:szCs w:val="24"/>
        </w:rPr>
        <w:t>устанавливается режим ненормированного рабочего дня.</w:t>
      </w:r>
    </w:p>
    <w:p w:rsidR="00440097" w:rsidRDefault="00440097" w:rsidP="00DD4F98">
      <w:pPr>
        <w:jc w:val="center"/>
        <w:rPr>
          <w:rFonts w:ascii="Times New Roman" w:eastAsia="Times New Roman" w:hAnsi="Times New Roman" w:cs="Times New Roman"/>
          <w:b/>
        </w:rPr>
      </w:pPr>
      <w:bookmarkStart w:id="3" w:name="Par104"/>
      <w:bookmarkEnd w:id="3"/>
      <w:r w:rsidRPr="008A6F8E">
        <w:rPr>
          <w:rFonts w:ascii="Times New Roman" w:hAnsi="Times New Roman" w:cs="Times New Roman"/>
          <w:b/>
        </w:rPr>
        <w:t>3.</w:t>
      </w:r>
      <w:r w:rsidR="002C31B6" w:rsidRPr="008A6F8E">
        <w:rPr>
          <w:rFonts w:ascii="Times New Roman" w:hAnsi="Times New Roman" w:cs="Times New Roman"/>
          <w:b/>
        </w:rPr>
        <w:t xml:space="preserve"> </w:t>
      </w:r>
      <w:r w:rsidR="00262689" w:rsidRPr="008A6F8E">
        <w:rPr>
          <w:rFonts w:ascii="Times New Roman" w:hAnsi="Times New Roman" w:cs="Times New Roman"/>
          <w:b/>
        </w:rPr>
        <w:t xml:space="preserve"> </w:t>
      </w:r>
      <w:r w:rsidRPr="008A6F8E">
        <w:rPr>
          <w:rFonts w:ascii="Times New Roman" w:eastAsia="Times New Roman" w:hAnsi="Times New Roman" w:cs="Times New Roman"/>
          <w:b/>
        </w:rPr>
        <w:t>Порядок исчисления размера средней заработной платы работников основного персонала для определения размера оклада руководителя учреждения</w:t>
      </w:r>
      <w:r w:rsidR="004E3357">
        <w:rPr>
          <w:rFonts w:ascii="Times New Roman" w:eastAsia="Times New Roman" w:hAnsi="Times New Roman" w:cs="Times New Roman"/>
          <w:b/>
        </w:rPr>
        <w:t xml:space="preserve"> (директора)</w:t>
      </w:r>
      <w:r w:rsidR="00E8389C" w:rsidRPr="008A6F8E">
        <w:rPr>
          <w:rFonts w:ascii="Times New Roman" w:eastAsia="Times New Roman" w:hAnsi="Times New Roman" w:cs="Times New Roman"/>
          <w:b/>
        </w:rPr>
        <w:t>.</w:t>
      </w:r>
      <w:r w:rsidR="00902EFC" w:rsidRPr="00902EFC">
        <w:rPr>
          <w:rFonts w:ascii="Times New Roman" w:eastAsia="Times New Roman" w:hAnsi="Times New Roman" w:cs="Times New Roman"/>
          <w:b/>
          <w:highlight w:val="yellow"/>
        </w:rPr>
        <w:t xml:space="preserve"> </w:t>
      </w:r>
    </w:p>
    <w:p w:rsidR="001B2635" w:rsidRDefault="001B2635" w:rsidP="00DD4F98">
      <w:pPr>
        <w:jc w:val="center"/>
        <w:rPr>
          <w:rFonts w:ascii="Times New Roman" w:eastAsia="Times New Roman" w:hAnsi="Times New Roman" w:cs="Times New Roman"/>
          <w:b/>
        </w:rPr>
      </w:pPr>
    </w:p>
    <w:p w:rsidR="00751890" w:rsidRPr="00285276" w:rsidRDefault="00902EFC" w:rsidP="00902EFC">
      <w:pPr>
        <w:autoSpaceDE w:val="0"/>
        <w:jc w:val="both"/>
        <w:rPr>
          <w:rFonts w:ascii="Times New Roman" w:hAnsi="Times New Roman" w:cs="Times New Roman"/>
        </w:rPr>
      </w:pPr>
      <w:r w:rsidRPr="00285276">
        <w:rPr>
          <w:rFonts w:ascii="Times New Roman" w:hAnsi="Times New Roman" w:cs="Times New Roman"/>
        </w:rPr>
        <w:t xml:space="preserve">3.1. </w:t>
      </w:r>
      <w:r w:rsidR="00751890" w:rsidRPr="00285276">
        <w:rPr>
          <w:rFonts w:ascii="Times New Roman" w:hAnsi="Times New Roman" w:cs="Times New Roman"/>
        </w:rPr>
        <w:t xml:space="preserve">Размер должностного оклада </w:t>
      </w:r>
      <w:r w:rsidR="0034330C" w:rsidRPr="00285276">
        <w:rPr>
          <w:rFonts w:ascii="Times New Roman" w:hAnsi="Times New Roman" w:cs="Times New Roman"/>
        </w:rPr>
        <w:t xml:space="preserve">директора </w:t>
      </w:r>
      <w:r w:rsidR="00751890" w:rsidRPr="00285276">
        <w:rPr>
          <w:rFonts w:ascii="Times New Roman" w:hAnsi="Times New Roman" w:cs="Times New Roman"/>
        </w:rPr>
        <w:t>учреждени</w:t>
      </w:r>
      <w:r w:rsidR="0034330C" w:rsidRPr="00285276">
        <w:rPr>
          <w:rFonts w:ascii="Times New Roman" w:hAnsi="Times New Roman" w:cs="Times New Roman"/>
        </w:rPr>
        <w:t>я</w:t>
      </w:r>
      <w:r w:rsidR="00751890" w:rsidRPr="00285276">
        <w:rPr>
          <w:rFonts w:ascii="Times New Roman" w:hAnsi="Times New Roman" w:cs="Times New Roman"/>
        </w:rPr>
        <w:t xml:space="preserve"> устанавливается Учредителем на основании средней заработной платы работников основного персонала  возглавляем</w:t>
      </w:r>
      <w:r w:rsidR="00ED5C94">
        <w:rPr>
          <w:rFonts w:ascii="Times New Roman" w:hAnsi="Times New Roman" w:cs="Times New Roman"/>
        </w:rPr>
        <w:t>ого</w:t>
      </w:r>
      <w:r w:rsidR="00751890" w:rsidRPr="00285276">
        <w:rPr>
          <w:rFonts w:ascii="Times New Roman" w:hAnsi="Times New Roman" w:cs="Times New Roman"/>
        </w:rPr>
        <w:t xml:space="preserve"> им учреждени</w:t>
      </w:r>
      <w:r w:rsidR="00ED5C94">
        <w:rPr>
          <w:rFonts w:ascii="Times New Roman" w:hAnsi="Times New Roman" w:cs="Times New Roman"/>
        </w:rPr>
        <w:t>я</w:t>
      </w:r>
      <w:r w:rsidR="00751890" w:rsidRPr="00285276">
        <w:rPr>
          <w:rFonts w:ascii="Times New Roman" w:hAnsi="Times New Roman" w:cs="Times New Roman"/>
        </w:rPr>
        <w:t xml:space="preserve"> и установленного коэффициента по группе оплаты труда </w:t>
      </w:r>
      <w:r w:rsidR="00080F26" w:rsidRPr="00285276">
        <w:rPr>
          <w:rFonts w:ascii="Times New Roman" w:hAnsi="Times New Roman" w:cs="Times New Roman"/>
        </w:rPr>
        <w:t xml:space="preserve">согласно Приложения 5  </w:t>
      </w:r>
      <w:r w:rsidR="00751890" w:rsidRPr="00285276">
        <w:rPr>
          <w:rFonts w:ascii="Times New Roman" w:hAnsi="Times New Roman" w:cs="Times New Roman"/>
        </w:rPr>
        <w:t xml:space="preserve">по следующей формуле </w:t>
      </w:r>
      <w:r w:rsidRPr="00285276">
        <w:rPr>
          <w:rFonts w:ascii="Times New Roman" w:hAnsi="Times New Roman" w:cs="Times New Roman"/>
        </w:rPr>
        <w:t>:</w:t>
      </w:r>
    </w:p>
    <w:p w:rsidR="00751890" w:rsidRPr="00285276" w:rsidRDefault="00751890" w:rsidP="00751890">
      <w:pPr>
        <w:autoSpaceDE w:val="0"/>
        <w:ind w:firstLine="540"/>
        <w:jc w:val="both"/>
        <w:rPr>
          <w:rFonts w:ascii="Times New Roman" w:hAnsi="Times New Roman" w:cs="Times New Roman"/>
        </w:rPr>
      </w:pPr>
      <w:r w:rsidRPr="00285276">
        <w:rPr>
          <w:rFonts w:ascii="Times New Roman" w:hAnsi="Times New Roman" w:cs="Times New Roman"/>
        </w:rPr>
        <w:t xml:space="preserve">О=СопхКгр, </w:t>
      </w:r>
    </w:p>
    <w:p w:rsidR="00751890" w:rsidRPr="00285276" w:rsidRDefault="00751890" w:rsidP="00751890">
      <w:pPr>
        <w:autoSpaceDE w:val="0"/>
        <w:ind w:firstLine="540"/>
        <w:jc w:val="both"/>
        <w:rPr>
          <w:rFonts w:ascii="Times New Roman" w:hAnsi="Times New Roman" w:cs="Times New Roman"/>
        </w:rPr>
      </w:pPr>
      <w:r w:rsidRPr="00285276">
        <w:rPr>
          <w:rFonts w:ascii="Times New Roman" w:hAnsi="Times New Roman" w:cs="Times New Roman"/>
        </w:rPr>
        <w:t>где Соп — средняя заработная плата работников основного персонала,</w:t>
      </w:r>
    </w:p>
    <w:p w:rsidR="00751890" w:rsidRPr="00285276" w:rsidRDefault="00751890" w:rsidP="00751890">
      <w:pPr>
        <w:autoSpaceDE w:val="0"/>
        <w:ind w:firstLine="540"/>
        <w:jc w:val="both"/>
        <w:rPr>
          <w:rFonts w:ascii="Times New Roman" w:hAnsi="Times New Roman" w:cs="Times New Roman"/>
        </w:rPr>
      </w:pPr>
      <w:r w:rsidRPr="00285276">
        <w:rPr>
          <w:rFonts w:ascii="Times New Roman" w:hAnsi="Times New Roman" w:cs="Times New Roman"/>
        </w:rPr>
        <w:t>Кгр- коэффициент по группе оплаты труда.</w:t>
      </w:r>
    </w:p>
    <w:p w:rsidR="00E87AC1" w:rsidRPr="00285276" w:rsidRDefault="00902EFC" w:rsidP="00E87AC1">
      <w:pPr>
        <w:jc w:val="both"/>
        <w:rPr>
          <w:rFonts w:ascii="Times New Roman" w:eastAsia="Times New Roman" w:hAnsi="Times New Roman" w:cs="Times New Roman"/>
        </w:rPr>
      </w:pPr>
      <w:r w:rsidRPr="00285276">
        <w:rPr>
          <w:rFonts w:ascii="Times New Roman" w:hAnsi="Times New Roman" w:cs="Times New Roman"/>
        </w:rPr>
        <w:t xml:space="preserve"> </w:t>
      </w:r>
      <w:r w:rsidR="00440097" w:rsidRPr="00285276">
        <w:rPr>
          <w:rFonts w:ascii="Times New Roman" w:hAnsi="Times New Roman" w:cs="Times New Roman"/>
        </w:rPr>
        <w:t xml:space="preserve">Перечень должностей работников, относимых к </w:t>
      </w:r>
      <w:r w:rsidR="00E87AC1" w:rsidRPr="00285276">
        <w:rPr>
          <w:rFonts w:ascii="Times New Roman" w:hAnsi="Times New Roman" w:cs="Times New Roman"/>
        </w:rPr>
        <w:t>основному персоналу  учреждения</w:t>
      </w:r>
      <w:r w:rsidR="00E87AC1" w:rsidRPr="00285276">
        <w:rPr>
          <w:rFonts w:ascii="Times New Roman" w:eastAsia="Times New Roman" w:hAnsi="Times New Roman" w:cs="Times New Roman"/>
        </w:rPr>
        <w:t>, осуществляющих спортивную подготовку :</w:t>
      </w:r>
    </w:p>
    <w:p w:rsidR="00E87AC1" w:rsidRPr="00285276" w:rsidRDefault="00E87AC1" w:rsidP="00E87AC1">
      <w:pPr>
        <w:widowControl w:val="0"/>
        <w:autoSpaceDE w:val="0"/>
        <w:jc w:val="both"/>
        <w:rPr>
          <w:rFonts w:ascii="Times New Roman" w:hAnsi="Times New Roman" w:cs="Times New Roman"/>
        </w:rPr>
      </w:pPr>
      <w:r w:rsidRPr="00285276">
        <w:rPr>
          <w:rFonts w:ascii="Times New Roman" w:hAnsi="Times New Roman" w:cs="Times New Roman"/>
        </w:rPr>
        <w:t>- инструктор-методист физкультурно-спортивной организации;</w:t>
      </w:r>
    </w:p>
    <w:p w:rsidR="00E87AC1" w:rsidRPr="00285276" w:rsidRDefault="00E87AC1" w:rsidP="00E87AC1">
      <w:pPr>
        <w:widowControl w:val="0"/>
        <w:autoSpaceDE w:val="0"/>
        <w:jc w:val="both"/>
        <w:rPr>
          <w:rFonts w:ascii="Times New Roman" w:hAnsi="Times New Roman" w:cs="Times New Roman"/>
        </w:rPr>
      </w:pPr>
      <w:r w:rsidRPr="00285276">
        <w:rPr>
          <w:rFonts w:ascii="Times New Roman" w:hAnsi="Times New Roman" w:cs="Times New Roman"/>
        </w:rPr>
        <w:t>- инструктор-методист по адаптивной физической культуре;</w:t>
      </w:r>
    </w:p>
    <w:p w:rsidR="00E87AC1" w:rsidRPr="00285276" w:rsidRDefault="00E87AC1" w:rsidP="00E87AC1">
      <w:pPr>
        <w:widowControl w:val="0"/>
        <w:autoSpaceDE w:val="0"/>
        <w:jc w:val="both"/>
        <w:rPr>
          <w:rFonts w:ascii="Times New Roman" w:hAnsi="Times New Roman" w:cs="Times New Roman"/>
        </w:rPr>
      </w:pPr>
      <w:r w:rsidRPr="00285276">
        <w:rPr>
          <w:rFonts w:ascii="Times New Roman" w:hAnsi="Times New Roman" w:cs="Times New Roman"/>
        </w:rPr>
        <w:t>- тренер;</w:t>
      </w:r>
    </w:p>
    <w:p w:rsidR="00E87AC1" w:rsidRPr="00285276" w:rsidRDefault="00E87AC1" w:rsidP="00E87AC1">
      <w:pPr>
        <w:widowControl w:val="0"/>
        <w:autoSpaceDE w:val="0"/>
        <w:jc w:val="both"/>
        <w:rPr>
          <w:rFonts w:ascii="Times New Roman" w:hAnsi="Times New Roman" w:cs="Times New Roman"/>
        </w:rPr>
      </w:pPr>
      <w:r w:rsidRPr="00285276">
        <w:rPr>
          <w:rFonts w:ascii="Times New Roman" w:hAnsi="Times New Roman" w:cs="Times New Roman"/>
        </w:rPr>
        <w:t>- старший инструктор-методист физкультурно-спортивной организации;</w:t>
      </w:r>
    </w:p>
    <w:p w:rsidR="00E87AC1" w:rsidRPr="00285276" w:rsidRDefault="00E87AC1" w:rsidP="00E87AC1">
      <w:pPr>
        <w:widowControl w:val="0"/>
        <w:autoSpaceDE w:val="0"/>
        <w:jc w:val="both"/>
        <w:rPr>
          <w:rFonts w:ascii="Times New Roman" w:hAnsi="Times New Roman" w:cs="Times New Roman"/>
        </w:rPr>
      </w:pPr>
      <w:r w:rsidRPr="00285276">
        <w:rPr>
          <w:rFonts w:ascii="Times New Roman" w:hAnsi="Times New Roman" w:cs="Times New Roman"/>
        </w:rPr>
        <w:t>-старший инструктор-методист по адаптивной физической культуре;</w:t>
      </w:r>
    </w:p>
    <w:p w:rsidR="00E87AC1" w:rsidRPr="00285276" w:rsidRDefault="00E87AC1" w:rsidP="00E87AC1">
      <w:pPr>
        <w:widowControl w:val="0"/>
        <w:autoSpaceDE w:val="0"/>
        <w:jc w:val="both"/>
        <w:rPr>
          <w:rFonts w:ascii="Times New Roman" w:eastAsia="Times New Roman" w:hAnsi="Times New Roman" w:cs="Times New Roman"/>
        </w:rPr>
      </w:pPr>
      <w:r w:rsidRPr="00285276">
        <w:rPr>
          <w:rFonts w:ascii="Times New Roman" w:hAnsi="Times New Roman" w:cs="Times New Roman"/>
        </w:rPr>
        <w:t>- хореограф.</w:t>
      </w:r>
    </w:p>
    <w:p w:rsidR="009314E6" w:rsidRDefault="009314E6" w:rsidP="00902EFC">
      <w:pPr>
        <w:jc w:val="both"/>
        <w:rPr>
          <w:rFonts w:ascii="Times New Roman" w:eastAsia="Times New Roman" w:hAnsi="Times New Roman" w:cs="Times New Roman"/>
        </w:rPr>
      </w:pPr>
    </w:p>
    <w:p w:rsidR="000E2D29" w:rsidRPr="00285276" w:rsidRDefault="00902EFC" w:rsidP="00902EFC">
      <w:pPr>
        <w:jc w:val="both"/>
        <w:rPr>
          <w:rFonts w:ascii="Times New Roman" w:hAnsi="Times New Roman" w:cs="Times New Roman"/>
        </w:rPr>
      </w:pPr>
      <w:r w:rsidRPr="00285276">
        <w:rPr>
          <w:rFonts w:ascii="Times New Roman" w:eastAsia="Times New Roman" w:hAnsi="Times New Roman" w:cs="Times New Roman"/>
        </w:rPr>
        <w:t xml:space="preserve">3.2. </w:t>
      </w:r>
      <w:r w:rsidR="000E2D29" w:rsidRPr="00285276">
        <w:rPr>
          <w:rFonts w:ascii="Times New Roman" w:hAnsi="Times New Roman" w:cs="Times New Roman"/>
        </w:rPr>
        <w:t xml:space="preserve"> Оклад </w:t>
      </w:r>
      <w:r w:rsidR="0034330C" w:rsidRPr="00285276">
        <w:rPr>
          <w:rFonts w:ascii="Times New Roman" w:hAnsi="Times New Roman" w:cs="Times New Roman"/>
        </w:rPr>
        <w:t xml:space="preserve">директора </w:t>
      </w:r>
      <w:r w:rsidR="000E2D29" w:rsidRPr="00285276">
        <w:rPr>
          <w:rFonts w:ascii="Times New Roman" w:hAnsi="Times New Roman" w:cs="Times New Roman"/>
        </w:rPr>
        <w:t>муниципального учреждения, определяемый трудовым договором, устанавливаются выше средней заработной платы работников основного персонала возглавляем</w:t>
      </w:r>
      <w:r w:rsidR="00ED5C94">
        <w:rPr>
          <w:rFonts w:ascii="Times New Roman" w:hAnsi="Times New Roman" w:cs="Times New Roman"/>
        </w:rPr>
        <w:t>ого</w:t>
      </w:r>
      <w:r w:rsidR="000E2D29" w:rsidRPr="00285276">
        <w:rPr>
          <w:rFonts w:ascii="Times New Roman" w:hAnsi="Times New Roman" w:cs="Times New Roman"/>
        </w:rPr>
        <w:t xml:space="preserve"> им муниципальн</w:t>
      </w:r>
      <w:r w:rsidR="00ED5C94">
        <w:rPr>
          <w:rFonts w:ascii="Times New Roman" w:hAnsi="Times New Roman" w:cs="Times New Roman"/>
        </w:rPr>
        <w:t>ого</w:t>
      </w:r>
      <w:r w:rsidR="000E2D29" w:rsidRPr="00285276">
        <w:rPr>
          <w:rFonts w:ascii="Times New Roman" w:hAnsi="Times New Roman" w:cs="Times New Roman"/>
        </w:rPr>
        <w:t xml:space="preserve"> учреждени</w:t>
      </w:r>
      <w:r w:rsidR="00ED5C94">
        <w:rPr>
          <w:rFonts w:ascii="Times New Roman" w:hAnsi="Times New Roman" w:cs="Times New Roman"/>
        </w:rPr>
        <w:t>я</w:t>
      </w:r>
      <w:r w:rsidR="000E2D29" w:rsidRPr="00285276">
        <w:rPr>
          <w:rFonts w:ascii="Times New Roman" w:hAnsi="Times New Roman" w:cs="Times New Roman"/>
        </w:rPr>
        <w:t xml:space="preserve"> согласно коэффициенту по группе по оплате труда (Кгр).</w:t>
      </w:r>
    </w:p>
    <w:p w:rsidR="000E2D29" w:rsidRPr="00285276" w:rsidRDefault="000E2D29" w:rsidP="00902EFC">
      <w:pPr>
        <w:widowControl w:val="0"/>
        <w:autoSpaceDE w:val="0"/>
        <w:ind w:firstLine="540"/>
        <w:jc w:val="both"/>
        <w:rPr>
          <w:rFonts w:ascii="Times New Roman" w:hAnsi="Times New Roman" w:cs="Times New Roman"/>
        </w:rPr>
      </w:pPr>
      <w:r w:rsidRPr="00285276">
        <w:rPr>
          <w:rFonts w:ascii="Times New Roman" w:hAnsi="Times New Roman" w:cs="Times New Roman"/>
        </w:rPr>
        <w:t>При расчете средней заработной платы для целей настоящего Положения учитываются оклады   и выплаты стимулирующего характера работников основного персонала муниципального учреждения за счет средств бюджета города.</w:t>
      </w:r>
    </w:p>
    <w:p w:rsidR="000E2D29" w:rsidRPr="00285276" w:rsidRDefault="000E2D29" w:rsidP="000E2D29">
      <w:pPr>
        <w:widowControl w:val="0"/>
        <w:autoSpaceDE w:val="0"/>
        <w:ind w:firstLine="540"/>
        <w:jc w:val="both"/>
        <w:rPr>
          <w:rFonts w:ascii="Times New Roman" w:hAnsi="Times New Roman" w:cs="Times New Roman"/>
        </w:rPr>
      </w:pPr>
      <w:r w:rsidRPr="00285276">
        <w:rPr>
          <w:rFonts w:ascii="Times New Roman" w:hAnsi="Times New Roman" w:cs="Times New Roman"/>
        </w:rPr>
        <w:t>Расчет средней заработной платы работников основного персонала муниципального учреждения осуществляется за календарный год, предшествующий году установления оклада руководителя муниципального учреждения.</w:t>
      </w:r>
    </w:p>
    <w:p w:rsidR="000E2D29" w:rsidRPr="00285276" w:rsidRDefault="000E2D29" w:rsidP="000E2D29">
      <w:pPr>
        <w:widowControl w:val="0"/>
        <w:autoSpaceDE w:val="0"/>
        <w:ind w:firstLine="540"/>
        <w:jc w:val="both"/>
        <w:rPr>
          <w:rFonts w:ascii="Times New Roman" w:hAnsi="Times New Roman" w:cs="Times New Roman"/>
        </w:rPr>
      </w:pPr>
      <w:r w:rsidRPr="00285276">
        <w:rPr>
          <w:rFonts w:ascii="Times New Roman" w:hAnsi="Times New Roman" w:cs="Times New Roman"/>
        </w:rPr>
        <w:lastRenderedPageBreak/>
        <w:t>При расчете средней заработной платы не учитываются выплаты компенсационного характера работников основного персонала муниципального учреждения.</w:t>
      </w:r>
    </w:p>
    <w:p w:rsidR="000E2D29" w:rsidRPr="00285276" w:rsidRDefault="000E2D29" w:rsidP="000E2D29">
      <w:pPr>
        <w:widowControl w:val="0"/>
        <w:autoSpaceDE w:val="0"/>
        <w:ind w:firstLine="540"/>
        <w:jc w:val="both"/>
        <w:rPr>
          <w:rFonts w:ascii="Times New Roman" w:hAnsi="Times New Roman" w:cs="Times New Roman"/>
        </w:rPr>
      </w:pPr>
      <w:r w:rsidRPr="00285276">
        <w:rPr>
          <w:rFonts w:ascii="Times New Roman" w:hAnsi="Times New Roman" w:cs="Times New Roman"/>
        </w:rPr>
        <w:t xml:space="preserve"> Средняя заработная плата работников основного персонала муниципального учреждения определяется путем деления суммы окладов и выплат стимулирующего характера работников основного персонала муниципального учреждения за отработанное время в предшествующем календарном году на сумму среднемесячной численности работников основного персонала муниципального учреждения за все месяцы календарного года, предшествующего году установления оклада руководителя учреждения.</w:t>
      </w:r>
    </w:p>
    <w:p w:rsidR="000E2D29" w:rsidRPr="00285276" w:rsidRDefault="000E2D29" w:rsidP="000E2D29">
      <w:pPr>
        <w:widowControl w:val="0"/>
        <w:autoSpaceDE w:val="0"/>
        <w:ind w:firstLine="540"/>
        <w:jc w:val="both"/>
        <w:rPr>
          <w:rFonts w:ascii="Times New Roman" w:hAnsi="Times New Roman" w:cs="Times New Roman"/>
        </w:rPr>
      </w:pPr>
      <w:r w:rsidRPr="00285276">
        <w:rPr>
          <w:rFonts w:ascii="Times New Roman" w:hAnsi="Times New Roman" w:cs="Times New Roman"/>
        </w:rPr>
        <w:t>При определении среднемесячной численности работников основного персонала учитывается среднемесячная численность работающих основного персонала на условиях полного рабочего времени, работающих на условиях неполного рабочего времени и являющимися внешними совместителями.</w:t>
      </w:r>
    </w:p>
    <w:p w:rsidR="000E2D29" w:rsidRPr="00285276" w:rsidRDefault="000E2D29" w:rsidP="000E2D29">
      <w:pPr>
        <w:widowControl w:val="0"/>
        <w:autoSpaceDE w:val="0"/>
        <w:ind w:firstLine="540"/>
        <w:jc w:val="both"/>
        <w:rPr>
          <w:rFonts w:ascii="Times New Roman" w:hAnsi="Times New Roman" w:cs="Times New Roman"/>
        </w:rPr>
      </w:pPr>
      <w:r w:rsidRPr="00285276">
        <w:rPr>
          <w:rFonts w:ascii="Times New Roman" w:hAnsi="Times New Roman" w:cs="Times New Roman"/>
        </w:rPr>
        <w:t>Среднемесячная численность работников основного персонала, работающих на условиях полного рабочего времени, исчисляется путем суммирования численности данных работников за каждый календарный день месяца, т. е. с 1-го по 3</w:t>
      </w:r>
      <w:r w:rsidR="0063642F">
        <w:rPr>
          <w:rFonts w:ascii="Times New Roman" w:hAnsi="Times New Roman" w:cs="Times New Roman"/>
        </w:rPr>
        <w:t>0</w:t>
      </w:r>
      <w:r w:rsidRPr="00285276">
        <w:rPr>
          <w:rFonts w:ascii="Times New Roman" w:hAnsi="Times New Roman" w:cs="Times New Roman"/>
        </w:rPr>
        <w:t>-е число</w:t>
      </w:r>
      <w:r w:rsidR="0063642F">
        <w:rPr>
          <w:rFonts w:ascii="Times New Roman" w:hAnsi="Times New Roman" w:cs="Times New Roman"/>
        </w:rPr>
        <w:t xml:space="preserve"> или 31-е число</w:t>
      </w:r>
      <w:r w:rsidRPr="00285276">
        <w:rPr>
          <w:rFonts w:ascii="Times New Roman" w:hAnsi="Times New Roman" w:cs="Times New Roman"/>
        </w:rPr>
        <w:t xml:space="preserve"> (для февраля — по 28-е или 29-е число), включая выходные и нерабочие праздничные дни, и деления полученной суммы на число календарных дней месяца.</w:t>
      </w:r>
    </w:p>
    <w:p w:rsidR="000E2D29" w:rsidRPr="00285276" w:rsidRDefault="000E2D29" w:rsidP="000E2D29">
      <w:pPr>
        <w:widowControl w:val="0"/>
        <w:autoSpaceDE w:val="0"/>
        <w:ind w:firstLine="540"/>
        <w:jc w:val="both"/>
        <w:rPr>
          <w:rFonts w:ascii="Times New Roman" w:hAnsi="Times New Roman" w:cs="Times New Roman"/>
        </w:rPr>
      </w:pPr>
      <w:r w:rsidRPr="00285276">
        <w:rPr>
          <w:rFonts w:ascii="Times New Roman" w:hAnsi="Times New Roman" w:cs="Times New Roman"/>
        </w:rPr>
        <w:t>Численность работников  основного персонала, работающих на условиях полного рабочего времени за выходные или нерабочие праздничные дни принимается равной численности работников основного персонала за рабочий день, предшествующий выходным или нерабочим праздничным дням.</w:t>
      </w:r>
    </w:p>
    <w:p w:rsidR="00AB3306" w:rsidRPr="00285276" w:rsidRDefault="000E2D29" w:rsidP="000E2D29">
      <w:pPr>
        <w:widowControl w:val="0"/>
        <w:autoSpaceDE w:val="0"/>
        <w:ind w:firstLine="540"/>
        <w:jc w:val="both"/>
        <w:rPr>
          <w:rFonts w:ascii="Times New Roman" w:hAnsi="Times New Roman" w:cs="Times New Roman"/>
        </w:rPr>
      </w:pPr>
      <w:r w:rsidRPr="00285276">
        <w:rPr>
          <w:rFonts w:ascii="Times New Roman" w:hAnsi="Times New Roman" w:cs="Times New Roman"/>
        </w:rPr>
        <w:t xml:space="preserve">В численности работников основного персонала, работающих на условиях полного рабочего времени, за каждый календарный день месяца учитываются работники основного персонала, фактически работающие на основании табеля учета рабочего времени. </w:t>
      </w:r>
    </w:p>
    <w:p w:rsidR="000E2D29" w:rsidRPr="00285276" w:rsidRDefault="000E2D29" w:rsidP="000E2D29">
      <w:pPr>
        <w:widowControl w:val="0"/>
        <w:autoSpaceDE w:val="0"/>
        <w:ind w:firstLine="540"/>
        <w:jc w:val="both"/>
        <w:rPr>
          <w:rFonts w:ascii="Times New Roman" w:hAnsi="Times New Roman" w:cs="Times New Roman"/>
        </w:rPr>
      </w:pPr>
      <w:r w:rsidRPr="00285276">
        <w:rPr>
          <w:rFonts w:ascii="Times New Roman" w:hAnsi="Times New Roman" w:cs="Times New Roman"/>
        </w:rPr>
        <w:t xml:space="preserve">При этом в расчете исключаются </w:t>
      </w:r>
      <w:r w:rsidR="00AB3306" w:rsidRPr="00285276">
        <w:rPr>
          <w:rFonts w:ascii="Times New Roman" w:hAnsi="Times New Roman" w:cs="Times New Roman"/>
        </w:rPr>
        <w:t xml:space="preserve"> суммы и </w:t>
      </w:r>
      <w:r w:rsidRPr="00285276">
        <w:rPr>
          <w:rFonts w:ascii="Times New Roman" w:hAnsi="Times New Roman" w:cs="Times New Roman"/>
        </w:rPr>
        <w:t xml:space="preserve">дни отсутствия: </w:t>
      </w:r>
    </w:p>
    <w:p w:rsidR="000E2D29" w:rsidRPr="00285276" w:rsidRDefault="000E2D29" w:rsidP="000E2D29">
      <w:pPr>
        <w:widowControl w:val="0"/>
        <w:autoSpaceDE w:val="0"/>
        <w:ind w:firstLine="540"/>
        <w:jc w:val="both"/>
        <w:rPr>
          <w:rFonts w:ascii="Times New Roman" w:hAnsi="Times New Roman" w:cs="Times New Roman"/>
        </w:rPr>
      </w:pPr>
      <w:r w:rsidRPr="00285276">
        <w:rPr>
          <w:rFonts w:ascii="Times New Roman" w:hAnsi="Times New Roman" w:cs="Times New Roman"/>
        </w:rPr>
        <w:t>- по временной нетрудоспособностью;</w:t>
      </w:r>
    </w:p>
    <w:p w:rsidR="000E2D29" w:rsidRPr="00285276" w:rsidRDefault="000E2D29" w:rsidP="000E2D29">
      <w:pPr>
        <w:widowControl w:val="0"/>
        <w:autoSpaceDE w:val="0"/>
        <w:ind w:firstLine="540"/>
        <w:jc w:val="both"/>
        <w:rPr>
          <w:rFonts w:ascii="Times New Roman" w:hAnsi="Times New Roman" w:cs="Times New Roman"/>
        </w:rPr>
      </w:pPr>
      <w:r w:rsidRPr="00285276">
        <w:rPr>
          <w:rFonts w:ascii="Times New Roman" w:hAnsi="Times New Roman" w:cs="Times New Roman"/>
        </w:rPr>
        <w:t>- нахождения в отпуске (очередной, административный, учебный, дополнительный, донорские дни);</w:t>
      </w:r>
    </w:p>
    <w:p w:rsidR="000E2D29" w:rsidRPr="00285276" w:rsidRDefault="000E2D29" w:rsidP="000E2D29">
      <w:pPr>
        <w:widowControl w:val="0"/>
        <w:autoSpaceDE w:val="0"/>
        <w:ind w:firstLine="540"/>
        <w:jc w:val="both"/>
        <w:rPr>
          <w:rFonts w:ascii="Times New Roman" w:hAnsi="Times New Roman" w:cs="Times New Roman"/>
        </w:rPr>
      </w:pPr>
      <w:r w:rsidRPr="00285276">
        <w:rPr>
          <w:rFonts w:ascii="Times New Roman" w:hAnsi="Times New Roman" w:cs="Times New Roman"/>
        </w:rPr>
        <w:t>- нахождение на курсах повышения квалификации, командировочные.</w:t>
      </w:r>
    </w:p>
    <w:p w:rsidR="000E2D29" w:rsidRPr="00285276" w:rsidRDefault="000E2D29" w:rsidP="000E2D29">
      <w:pPr>
        <w:widowControl w:val="0"/>
        <w:autoSpaceDE w:val="0"/>
        <w:ind w:firstLine="540"/>
        <w:jc w:val="both"/>
        <w:rPr>
          <w:rFonts w:ascii="Times New Roman" w:hAnsi="Times New Roman" w:cs="Times New Roman"/>
        </w:rPr>
      </w:pPr>
      <w:r w:rsidRPr="00285276">
        <w:rPr>
          <w:rFonts w:ascii="Times New Roman" w:hAnsi="Times New Roman" w:cs="Times New Roman"/>
        </w:rPr>
        <w:t>Работник основного персонала, работающий в учреждении на одной, более одной ставки (оформленный как внутренний совместитель), учитывается в списочной численности как один человек (целая единица).</w:t>
      </w:r>
    </w:p>
    <w:p w:rsidR="000E2D29" w:rsidRPr="00285276" w:rsidRDefault="000E2D29" w:rsidP="000E2D29">
      <w:pPr>
        <w:widowControl w:val="0"/>
        <w:autoSpaceDE w:val="0"/>
        <w:ind w:firstLine="540"/>
        <w:jc w:val="both"/>
        <w:rPr>
          <w:rFonts w:ascii="Times New Roman" w:hAnsi="Times New Roman" w:cs="Times New Roman"/>
        </w:rPr>
      </w:pPr>
      <w:r w:rsidRPr="00285276">
        <w:rPr>
          <w:rFonts w:ascii="Times New Roman" w:hAnsi="Times New Roman" w:cs="Times New Roman"/>
        </w:rPr>
        <w:t>Работники основного персонала, работающие на условиях неполного рабочего времени в соответствии с трудовым договором или переведенный на работу на условиях неполного рабочего времени, при определении среднемесячной численности работников основного персонала, учитываются пропорционально отработанному времени.</w:t>
      </w:r>
    </w:p>
    <w:p w:rsidR="000E2D29" w:rsidRPr="00285276" w:rsidRDefault="000E2D29" w:rsidP="000E2D29">
      <w:pPr>
        <w:widowControl w:val="0"/>
        <w:autoSpaceDE w:val="0"/>
        <w:ind w:firstLine="540"/>
        <w:jc w:val="both"/>
        <w:rPr>
          <w:rFonts w:ascii="Times New Roman" w:hAnsi="Times New Roman" w:cs="Times New Roman"/>
        </w:rPr>
      </w:pPr>
      <w:r w:rsidRPr="00285276">
        <w:rPr>
          <w:rFonts w:ascii="Times New Roman" w:hAnsi="Times New Roman" w:cs="Times New Roman"/>
        </w:rPr>
        <w:t>Расчет средней численности этой категории работников производится в следующем порядке:</w:t>
      </w:r>
    </w:p>
    <w:p w:rsidR="000E2D29" w:rsidRPr="00285276" w:rsidRDefault="000E2D29" w:rsidP="000E2D29">
      <w:pPr>
        <w:widowControl w:val="0"/>
        <w:autoSpaceDE w:val="0"/>
        <w:ind w:firstLine="540"/>
        <w:jc w:val="both"/>
        <w:rPr>
          <w:rFonts w:ascii="Times New Roman" w:hAnsi="Times New Roman" w:cs="Times New Roman"/>
        </w:rPr>
      </w:pPr>
      <w:r w:rsidRPr="00285276">
        <w:rPr>
          <w:rFonts w:ascii="Times New Roman" w:hAnsi="Times New Roman" w:cs="Times New Roman"/>
        </w:rPr>
        <w:t>а) исчисляется общее количество человеко-дней, отработанных этими работниками, путем деления общего количества отработанных человеко-часов в отчетном месяце на продолжительность рабочей недели:</w:t>
      </w:r>
    </w:p>
    <w:p w:rsidR="000E2D29" w:rsidRPr="00285276" w:rsidRDefault="000E2D29" w:rsidP="000E2D29">
      <w:pPr>
        <w:widowControl w:val="0"/>
        <w:autoSpaceDE w:val="0"/>
        <w:ind w:firstLine="540"/>
        <w:jc w:val="both"/>
        <w:rPr>
          <w:rFonts w:ascii="Times New Roman" w:hAnsi="Times New Roman" w:cs="Times New Roman"/>
        </w:rPr>
      </w:pPr>
      <w:r w:rsidRPr="00285276">
        <w:rPr>
          <w:rFonts w:ascii="Times New Roman" w:hAnsi="Times New Roman" w:cs="Times New Roman"/>
        </w:rPr>
        <w:t>40 часов : на 8 часов (при пятидневной рабочей неделе) или на 6,67 часа (при шестидневной.</w:t>
      </w:r>
    </w:p>
    <w:p w:rsidR="000E2D29" w:rsidRPr="00285276" w:rsidRDefault="000E2D29" w:rsidP="000E2D29">
      <w:pPr>
        <w:widowControl w:val="0"/>
        <w:autoSpaceDE w:val="0"/>
        <w:ind w:firstLine="540"/>
        <w:jc w:val="both"/>
        <w:rPr>
          <w:rFonts w:ascii="Times New Roman" w:hAnsi="Times New Roman" w:cs="Times New Roman"/>
        </w:rPr>
      </w:pPr>
      <w:r w:rsidRPr="00285276">
        <w:rPr>
          <w:rFonts w:ascii="Times New Roman" w:hAnsi="Times New Roman" w:cs="Times New Roman"/>
        </w:rPr>
        <w:t>б) затем определяется средняя численность неполностью занятых работников за отчетный месяц в перерасчете на полную занятость путем деления отработанных человеко-дней на число рабочих дней в месяце по календарю в отчетном месяце.</w:t>
      </w:r>
    </w:p>
    <w:p w:rsidR="000E2D29" w:rsidRPr="00285276" w:rsidRDefault="000E2D29" w:rsidP="000E2D29">
      <w:pPr>
        <w:widowControl w:val="0"/>
        <w:autoSpaceDE w:val="0"/>
        <w:ind w:firstLine="540"/>
        <w:jc w:val="both"/>
        <w:rPr>
          <w:rFonts w:ascii="Times New Roman" w:hAnsi="Times New Roman" w:cs="Times New Roman"/>
        </w:rPr>
      </w:pPr>
      <w:r w:rsidRPr="00285276">
        <w:rPr>
          <w:rFonts w:ascii="Times New Roman" w:hAnsi="Times New Roman" w:cs="Times New Roman"/>
        </w:rPr>
        <w:t xml:space="preserve"> Среднемесячная численность работников основного персонала, являющихся внешними совместителями исчисляется в соответствии с порядком определения среднемесячной численности работников основного персонала, работающих на условиях неполного рабочего времени.</w:t>
      </w:r>
    </w:p>
    <w:p w:rsidR="000E2D29" w:rsidRPr="00285276" w:rsidRDefault="00080F26" w:rsidP="00902EFC">
      <w:pPr>
        <w:autoSpaceDE w:val="0"/>
        <w:jc w:val="both"/>
        <w:rPr>
          <w:rFonts w:ascii="Times New Roman" w:hAnsi="Times New Roman" w:cs="Times New Roman"/>
        </w:rPr>
      </w:pPr>
      <w:r w:rsidRPr="00285276">
        <w:rPr>
          <w:rFonts w:ascii="Times New Roman" w:hAnsi="Times New Roman" w:cs="Times New Roman"/>
        </w:rPr>
        <w:t>3.3.</w:t>
      </w:r>
      <w:r w:rsidR="00902EFC" w:rsidRPr="00285276">
        <w:rPr>
          <w:rFonts w:ascii="Times New Roman" w:hAnsi="Times New Roman" w:cs="Times New Roman"/>
        </w:rPr>
        <w:t xml:space="preserve"> </w:t>
      </w:r>
      <w:r w:rsidR="000E2D29" w:rsidRPr="00285276">
        <w:rPr>
          <w:rFonts w:ascii="Times New Roman" w:hAnsi="Times New Roman" w:cs="Times New Roman"/>
        </w:rPr>
        <w:t xml:space="preserve">Размер оплаты труда </w:t>
      </w:r>
      <w:r w:rsidR="0034330C" w:rsidRPr="00285276">
        <w:rPr>
          <w:rFonts w:ascii="Times New Roman" w:hAnsi="Times New Roman" w:cs="Times New Roman"/>
        </w:rPr>
        <w:t xml:space="preserve">директора </w:t>
      </w:r>
      <w:r w:rsidR="000E2D29" w:rsidRPr="00285276">
        <w:rPr>
          <w:rFonts w:ascii="Times New Roman" w:hAnsi="Times New Roman" w:cs="Times New Roman"/>
        </w:rPr>
        <w:t>учреждени</w:t>
      </w:r>
      <w:r w:rsidR="0034330C" w:rsidRPr="00285276">
        <w:rPr>
          <w:rFonts w:ascii="Times New Roman" w:hAnsi="Times New Roman" w:cs="Times New Roman"/>
        </w:rPr>
        <w:t xml:space="preserve">я, </w:t>
      </w:r>
      <w:r w:rsidR="000E2D29" w:rsidRPr="00285276">
        <w:rPr>
          <w:rFonts w:ascii="Times New Roman" w:hAnsi="Times New Roman" w:cs="Times New Roman"/>
        </w:rPr>
        <w:t xml:space="preserve"> осуществляющ</w:t>
      </w:r>
      <w:r w:rsidR="0034330C" w:rsidRPr="00285276">
        <w:rPr>
          <w:rFonts w:ascii="Times New Roman" w:hAnsi="Times New Roman" w:cs="Times New Roman"/>
        </w:rPr>
        <w:t>ее</w:t>
      </w:r>
      <w:r w:rsidR="000E2D29" w:rsidRPr="00285276">
        <w:rPr>
          <w:rFonts w:ascii="Times New Roman" w:hAnsi="Times New Roman" w:cs="Times New Roman"/>
        </w:rPr>
        <w:t xml:space="preserve"> спортивную подготовку определяется по следующей формуле:</w:t>
      </w:r>
    </w:p>
    <w:p w:rsidR="000E2D29" w:rsidRPr="00285276" w:rsidRDefault="000E2D29" w:rsidP="000E2D29">
      <w:pPr>
        <w:pStyle w:val="af9"/>
        <w:ind w:right="42" w:firstLine="540"/>
        <w:jc w:val="both"/>
        <w:rPr>
          <w:bCs w:val="0"/>
          <w:sz w:val="24"/>
          <w:szCs w:val="24"/>
        </w:rPr>
      </w:pPr>
      <w:r w:rsidRPr="00285276">
        <w:rPr>
          <w:bCs w:val="0"/>
          <w:sz w:val="24"/>
          <w:szCs w:val="24"/>
        </w:rPr>
        <w:t>От = О + КМ + СТ,</w:t>
      </w:r>
    </w:p>
    <w:p w:rsidR="000E2D29" w:rsidRPr="00285276" w:rsidRDefault="000E2D29" w:rsidP="000E2D29">
      <w:pPr>
        <w:pStyle w:val="af9"/>
        <w:ind w:right="42" w:firstLine="540"/>
        <w:jc w:val="both"/>
        <w:rPr>
          <w:bCs w:val="0"/>
          <w:sz w:val="24"/>
          <w:szCs w:val="24"/>
        </w:rPr>
      </w:pPr>
      <w:r w:rsidRPr="00285276">
        <w:rPr>
          <w:bCs w:val="0"/>
          <w:sz w:val="24"/>
          <w:szCs w:val="24"/>
        </w:rPr>
        <w:t>где:</w:t>
      </w:r>
    </w:p>
    <w:p w:rsidR="000E2D29" w:rsidRPr="00285276" w:rsidRDefault="000E2D29" w:rsidP="000E2D29">
      <w:pPr>
        <w:pStyle w:val="af9"/>
        <w:ind w:right="40" w:firstLine="539"/>
        <w:jc w:val="both"/>
        <w:rPr>
          <w:bCs w:val="0"/>
          <w:sz w:val="24"/>
          <w:szCs w:val="24"/>
        </w:rPr>
      </w:pPr>
      <w:r w:rsidRPr="00285276">
        <w:rPr>
          <w:bCs w:val="0"/>
          <w:sz w:val="24"/>
          <w:szCs w:val="24"/>
        </w:rPr>
        <w:t>От – оплата труда руководителя;</w:t>
      </w:r>
    </w:p>
    <w:p w:rsidR="000E2D29" w:rsidRPr="00285276" w:rsidRDefault="000E2D29" w:rsidP="000E2D29">
      <w:pPr>
        <w:pStyle w:val="af9"/>
        <w:ind w:right="42" w:firstLine="540"/>
        <w:jc w:val="both"/>
        <w:rPr>
          <w:sz w:val="24"/>
          <w:szCs w:val="24"/>
        </w:rPr>
      </w:pPr>
      <w:r w:rsidRPr="00285276">
        <w:rPr>
          <w:bCs w:val="0"/>
          <w:sz w:val="24"/>
          <w:szCs w:val="24"/>
        </w:rPr>
        <w:lastRenderedPageBreak/>
        <w:t>О – должностной оклад руководителя;</w:t>
      </w:r>
    </w:p>
    <w:p w:rsidR="000E2D29" w:rsidRPr="00285276" w:rsidRDefault="000E2D29" w:rsidP="000E2D29">
      <w:pPr>
        <w:pStyle w:val="af9"/>
        <w:ind w:right="42" w:firstLine="540"/>
        <w:jc w:val="both"/>
        <w:rPr>
          <w:sz w:val="24"/>
          <w:szCs w:val="24"/>
        </w:rPr>
      </w:pPr>
      <w:r w:rsidRPr="00285276">
        <w:rPr>
          <w:sz w:val="24"/>
          <w:szCs w:val="24"/>
        </w:rPr>
        <w:t>КМ - выплаты компенсационного характера;</w:t>
      </w:r>
    </w:p>
    <w:p w:rsidR="000E2D29" w:rsidRDefault="000E2D29" w:rsidP="000E2D29">
      <w:pPr>
        <w:pStyle w:val="af9"/>
        <w:ind w:right="42" w:firstLine="540"/>
        <w:jc w:val="both"/>
        <w:rPr>
          <w:sz w:val="24"/>
          <w:szCs w:val="24"/>
        </w:rPr>
      </w:pPr>
      <w:r w:rsidRPr="00285276">
        <w:rPr>
          <w:sz w:val="24"/>
          <w:szCs w:val="24"/>
        </w:rPr>
        <w:t>СТ – выплаты стимулирующего характера.</w:t>
      </w:r>
    </w:p>
    <w:p w:rsidR="00DD4F98" w:rsidRDefault="00DD4F98" w:rsidP="00DD4F98">
      <w:pPr>
        <w:jc w:val="center"/>
        <w:rPr>
          <w:rFonts w:ascii="Times New Roman" w:hAnsi="Times New Roman" w:cs="Times New Roman"/>
        </w:rPr>
      </w:pPr>
      <w:r>
        <w:rPr>
          <w:rFonts w:ascii="Times New Roman" w:hAnsi="Times New Roman" w:cs="Times New Roman"/>
          <w:b/>
        </w:rPr>
        <w:t>4</w:t>
      </w:r>
      <w:r w:rsidRPr="008A6F8E">
        <w:rPr>
          <w:rFonts w:ascii="Times New Roman" w:hAnsi="Times New Roman" w:cs="Times New Roman"/>
          <w:b/>
        </w:rPr>
        <w:t xml:space="preserve">.  </w:t>
      </w:r>
      <w:r w:rsidRPr="00902EFC">
        <w:rPr>
          <w:rFonts w:ascii="Times New Roman" w:eastAsia="Times New Roman" w:hAnsi="Times New Roman" w:cs="Times New Roman"/>
          <w:b/>
        </w:rPr>
        <w:t xml:space="preserve">Выплаты компенсационного и стимулирующего характера </w:t>
      </w:r>
      <w:r w:rsidRPr="008A6F8E">
        <w:rPr>
          <w:rFonts w:ascii="Times New Roman" w:eastAsia="Times New Roman" w:hAnsi="Times New Roman" w:cs="Times New Roman"/>
          <w:b/>
        </w:rPr>
        <w:t>руководител</w:t>
      </w:r>
      <w:r>
        <w:rPr>
          <w:rFonts w:ascii="Times New Roman" w:eastAsia="Times New Roman" w:hAnsi="Times New Roman" w:cs="Times New Roman"/>
          <w:b/>
        </w:rPr>
        <w:t>ю</w:t>
      </w:r>
      <w:r w:rsidRPr="008A6F8E">
        <w:rPr>
          <w:rFonts w:ascii="Times New Roman" w:eastAsia="Times New Roman" w:hAnsi="Times New Roman" w:cs="Times New Roman"/>
          <w:b/>
        </w:rPr>
        <w:t xml:space="preserve"> учреждения</w:t>
      </w:r>
      <w:r>
        <w:rPr>
          <w:rFonts w:ascii="Times New Roman" w:eastAsia="Times New Roman" w:hAnsi="Times New Roman" w:cs="Times New Roman"/>
          <w:b/>
        </w:rPr>
        <w:t xml:space="preserve"> (директору)</w:t>
      </w:r>
      <w:r w:rsidRPr="00902EFC">
        <w:rPr>
          <w:rFonts w:ascii="Times New Roman" w:eastAsia="Times New Roman" w:hAnsi="Times New Roman" w:cs="Times New Roman"/>
          <w:b/>
        </w:rPr>
        <w:t>.</w:t>
      </w:r>
      <w:r w:rsidRPr="008A6F8E">
        <w:rPr>
          <w:rFonts w:ascii="Times New Roman" w:hAnsi="Times New Roman" w:cs="Times New Roman"/>
        </w:rPr>
        <w:tab/>
      </w:r>
    </w:p>
    <w:p w:rsidR="001B2635" w:rsidRPr="008A6F8E" w:rsidRDefault="001B2635" w:rsidP="00DD4F98">
      <w:pPr>
        <w:jc w:val="center"/>
        <w:rPr>
          <w:rFonts w:ascii="Times New Roman" w:eastAsia="Times New Roman" w:hAnsi="Times New Roman" w:cs="Times New Roman"/>
          <w:b/>
          <w:bCs/>
        </w:rPr>
      </w:pPr>
    </w:p>
    <w:p w:rsidR="000E2D29" w:rsidRPr="00285276" w:rsidRDefault="00080F26" w:rsidP="00080F26">
      <w:pPr>
        <w:jc w:val="both"/>
        <w:rPr>
          <w:rFonts w:ascii="Times New Roman" w:hAnsi="Times New Roman" w:cs="Times New Roman"/>
        </w:rPr>
      </w:pPr>
      <w:r w:rsidRPr="00285276">
        <w:rPr>
          <w:rFonts w:ascii="Times New Roman" w:hAnsi="Times New Roman" w:cs="Times New Roman"/>
        </w:rPr>
        <w:t xml:space="preserve"> </w:t>
      </w:r>
      <w:r w:rsidR="00DD4F98">
        <w:rPr>
          <w:rFonts w:ascii="Times New Roman" w:hAnsi="Times New Roman" w:cs="Times New Roman"/>
        </w:rPr>
        <w:t>4.1</w:t>
      </w:r>
      <w:r w:rsidRPr="00285276">
        <w:rPr>
          <w:rFonts w:ascii="Times New Roman" w:hAnsi="Times New Roman" w:cs="Times New Roman"/>
        </w:rPr>
        <w:t xml:space="preserve">. </w:t>
      </w:r>
      <w:r w:rsidR="000E2D29" w:rsidRPr="00285276">
        <w:rPr>
          <w:rFonts w:ascii="Times New Roman" w:hAnsi="Times New Roman" w:cs="Times New Roman"/>
        </w:rPr>
        <w:t xml:space="preserve">Выплаты стимулирующего характера </w:t>
      </w:r>
      <w:r w:rsidRPr="00285276">
        <w:rPr>
          <w:rFonts w:ascii="Times New Roman" w:hAnsi="Times New Roman" w:cs="Times New Roman"/>
        </w:rPr>
        <w:t xml:space="preserve">директору </w:t>
      </w:r>
      <w:r w:rsidR="000E2D29" w:rsidRPr="00285276">
        <w:rPr>
          <w:rFonts w:ascii="Times New Roman" w:hAnsi="Times New Roman" w:cs="Times New Roman"/>
        </w:rPr>
        <w:t>учреждени</w:t>
      </w:r>
      <w:r w:rsidRPr="00285276">
        <w:rPr>
          <w:rFonts w:ascii="Times New Roman" w:hAnsi="Times New Roman" w:cs="Times New Roman"/>
        </w:rPr>
        <w:t xml:space="preserve">я </w:t>
      </w:r>
      <w:r w:rsidR="000E2D29" w:rsidRPr="00285276">
        <w:rPr>
          <w:rFonts w:ascii="Times New Roman" w:hAnsi="Times New Roman" w:cs="Times New Roman"/>
        </w:rPr>
        <w:t>производятся</w:t>
      </w:r>
      <w:r w:rsidR="000E2D29" w:rsidRPr="00285276">
        <w:rPr>
          <w:rFonts w:ascii="Times New Roman" w:hAnsi="Times New Roman" w:cs="Times New Roman"/>
          <w:color w:val="FF0000"/>
        </w:rPr>
        <w:t xml:space="preserve"> </w:t>
      </w:r>
      <w:r w:rsidR="000E2D29" w:rsidRPr="00285276">
        <w:rPr>
          <w:rFonts w:ascii="Times New Roman" w:hAnsi="Times New Roman" w:cs="Times New Roman"/>
        </w:rPr>
        <w:t xml:space="preserve"> из фонда оплаты труда возглавляем</w:t>
      </w:r>
      <w:r w:rsidRPr="00285276">
        <w:rPr>
          <w:rFonts w:ascii="Times New Roman" w:hAnsi="Times New Roman" w:cs="Times New Roman"/>
        </w:rPr>
        <w:t xml:space="preserve">ого </w:t>
      </w:r>
      <w:r w:rsidR="000E2D29" w:rsidRPr="00285276">
        <w:rPr>
          <w:rFonts w:ascii="Times New Roman" w:hAnsi="Times New Roman" w:cs="Times New Roman"/>
        </w:rPr>
        <w:t xml:space="preserve">им учреждения  на основании распоряжения Администрации города Обнинска по представлению заместителя главы Администрации города по социальным вопросам. </w:t>
      </w:r>
    </w:p>
    <w:p w:rsidR="000E2D29" w:rsidRPr="00285276" w:rsidRDefault="000E2D29" w:rsidP="000E2D29">
      <w:pPr>
        <w:ind w:firstLine="708"/>
        <w:jc w:val="both"/>
        <w:rPr>
          <w:rFonts w:ascii="Times New Roman" w:hAnsi="Times New Roman" w:cs="Times New Roman"/>
        </w:rPr>
      </w:pPr>
      <w:r w:rsidRPr="00285276">
        <w:rPr>
          <w:rFonts w:ascii="Times New Roman" w:hAnsi="Times New Roman" w:cs="Times New Roman"/>
        </w:rPr>
        <w:t xml:space="preserve">К выплатам стимулирующего характера </w:t>
      </w:r>
      <w:r w:rsidR="00080F26" w:rsidRPr="00285276">
        <w:rPr>
          <w:rFonts w:ascii="Times New Roman" w:hAnsi="Times New Roman" w:cs="Times New Roman"/>
        </w:rPr>
        <w:t xml:space="preserve"> директора  </w:t>
      </w:r>
      <w:r w:rsidRPr="00285276">
        <w:rPr>
          <w:rFonts w:ascii="Times New Roman" w:hAnsi="Times New Roman" w:cs="Times New Roman"/>
        </w:rPr>
        <w:t>относятся следующие выплаты:</w:t>
      </w:r>
    </w:p>
    <w:p w:rsidR="000E2D29" w:rsidRPr="00285276" w:rsidRDefault="000E2D29" w:rsidP="000E2D29">
      <w:pPr>
        <w:ind w:firstLine="708"/>
        <w:jc w:val="both"/>
        <w:rPr>
          <w:rFonts w:ascii="Times New Roman" w:hAnsi="Times New Roman" w:cs="Times New Roman"/>
        </w:rPr>
      </w:pPr>
      <w:r w:rsidRPr="00285276">
        <w:rPr>
          <w:rFonts w:ascii="Times New Roman" w:hAnsi="Times New Roman" w:cs="Times New Roman"/>
        </w:rPr>
        <w:t>- премии;</w:t>
      </w:r>
    </w:p>
    <w:p w:rsidR="00213327" w:rsidRDefault="000E2D29" w:rsidP="000E2D29">
      <w:pPr>
        <w:ind w:firstLine="708"/>
        <w:jc w:val="both"/>
        <w:rPr>
          <w:rFonts w:ascii="Times New Roman" w:hAnsi="Times New Roman" w:cs="Times New Roman"/>
        </w:rPr>
      </w:pPr>
      <w:r w:rsidRPr="00285276">
        <w:rPr>
          <w:rFonts w:ascii="Times New Roman" w:hAnsi="Times New Roman" w:cs="Times New Roman"/>
        </w:rPr>
        <w:t>- поощрительные выплаты</w:t>
      </w:r>
    </w:p>
    <w:p w:rsidR="00213327" w:rsidRPr="00285276" w:rsidRDefault="00213327" w:rsidP="00213327">
      <w:pPr>
        <w:ind w:firstLine="708"/>
        <w:jc w:val="both"/>
        <w:rPr>
          <w:rFonts w:ascii="Times New Roman" w:hAnsi="Times New Roman" w:cs="Times New Roman"/>
        </w:rPr>
      </w:pPr>
      <w:r>
        <w:rPr>
          <w:rFonts w:ascii="Times New Roman" w:hAnsi="Times New Roman" w:cs="Times New Roman"/>
        </w:rPr>
        <w:t xml:space="preserve">- </w:t>
      </w:r>
      <w:r w:rsidRPr="001C3251">
        <w:rPr>
          <w:rFonts w:ascii="Times New Roman" w:hAnsi="Times New Roman" w:cs="Times New Roman"/>
        </w:rPr>
        <w:t xml:space="preserve"> </w:t>
      </w:r>
      <w:r w:rsidRPr="001C3251">
        <w:rPr>
          <w:rFonts w:ascii="Times New Roman" w:eastAsia="Times New Roman" w:hAnsi="Times New Roman" w:cs="Times New Roman"/>
        </w:rPr>
        <w:t>в</w:t>
      </w:r>
      <w:r w:rsidRPr="00285276">
        <w:rPr>
          <w:rFonts w:ascii="Times New Roman" w:eastAsia="Times New Roman" w:hAnsi="Times New Roman" w:cs="Times New Roman"/>
        </w:rPr>
        <w:t>ыплаты за стаж работы</w:t>
      </w:r>
    </w:p>
    <w:p w:rsidR="000E2D29" w:rsidRPr="00285276" w:rsidRDefault="00080F26" w:rsidP="00080F26">
      <w:pPr>
        <w:jc w:val="both"/>
        <w:rPr>
          <w:rFonts w:ascii="Times New Roman" w:hAnsi="Times New Roman" w:cs="Times New Roman"/>
        </w:rPr>
      </w:pPr>
      <w:r w:rsidRPr="00285276">
        <w:rPr>
          <w:rFonts w:ascii="Times New Roman" w:hAnsi="Times New Roman" w:cs="Times New Roman"/>
        </w:rPr>
        <w:t xml:space="preserve">Директору  </w:t>
      </w:r>
      <w:r w:rsidR="000E2D29" w:rsidRPr="00285276">
        <w:rPr>
          <w:rFonts w:ascii="Times New Roman" w:hAnsi="Times New Roman" w:cs="Times New Roman"/>
        </w:rPr>
        <w:t xml:space="preserve"> мо</w:t>
      </w:r>
      <w:r w:rsidR="00213327">
        <w:rPr>
          <w:rFonts w:ascii="Times New Roman" w:hAnsi="Times New Roman" w:cs="Times New Roman"/>
        </w:rPr>
        <w:t xml:space="preserve">гут </w:t>
      </w:r>
      <w:r w:rsidRPr="00285276">
        <w:rPr>
          <w:rFonts w:ascii="Times New Roman" w:hAnsi="Times New Roman" w:cs="Times New Roman"/>
        </w:rPr>
        <w:t xml:space="preserve"> </w:t>
      </w:r>
      <w:r w:rsidR="000E2D29" w:rsidRPr="00285276">
        <w:rPr>
          <w:rFonts w:ascii="Times New Roman" w:hAnsi="Times New Roman" w:cs="Times New Roman"/>
        </w:rPr>
        <w:t>выплачиваться следующие виды премий:</w:t>
      </w:r>
    </w:p>
    <w:p w:rsidR="000E2D29" w:rsidRPr="00285276" w:rsidRDefault="000E2D29" w:rsidP="000E2D29">
      <w:pPr>
        <w:ind w:firstLine="708"/>
        <w:jc w:val="both"/>
        <w:rPr>
          <w:rFonts w:ascii="Times New Roman" w:hAnsi="Times New Roman" w:cs="Times New Roman"/>
        </w:rPr>
      </w:pPr>
      <w:r w:rsidRPr="00285276">
        <w:rPr>
          <w:rFonts w:ascii="Times New Roman" w:hAnsi="Times New Roman" w:cs="Times New Roman"/>
        </w:rPr>
        <w:t>- ежегодные (один раз в году);</w:t>
      </w:r>
    </w:p>
    <w:p w:rsidR="000E2D29" w:rsidRPr="00285276" w:rsidRDefault="000E2D29" w:rsidP="000E2D29">
      <w:pPr>
        <w:ind w:firstLine="708"/>
        <w:jc w:val="both"/>
        <w:rPr>
          <w:rFonts w:ascii="Times New Roman" w:hAnsi="Times New Roman" w:cs="Times New Roman"/>
        </w:rPr>
      </w:pPr>
      <w:r w:rsidRPr="00285276">
        <w:rPr>
          <w:rFonts w:ascii="Times New Roman" w:hAnsi="Times New Roman" w:cs="Times New Roman"/>
        </w:rPr>
        <w:t>- квартальные (один раз в квартал);</w:t>
      </w:r>
    </w:p>
    <w:p w:rsidR="000E2D29" w:rsidRPr="00285276" w:rsidRDefault="000E2D29" w:rsidP="000E2D29">
      <w:pPr>
        <w:ind w:firstLine="708"/>
        <w:jc w:val="both"/>
        <w:rPr>
          <w:rFonts w:ascii="Times New Roman" w:hAnsi="Times New Roman" w:cs="Times New Roman"/>
        </w:rPr>
      </w:pPr>
      <w:r w:rsidRPr="00285276">
        <w:rPr>
          <w:rFonts w:ascii="Times New Roman" w:hAnsi="Times New Roman" w:cs="Times New Roman"/>
        </w:rPr>
        <w:t>- разовые (за конкретные достижения).</w:t>
      </w:r>
    </w:p>
    <w:p w:rsidR="000E2D29" w:rsidRPr="00285276" w:rsidRDefault="000E2D29" w:rsidP="00080F26">
      <w:pPr>
        <w:jc w:val="both"/>
        <w:rPr>
          <w:rFonts w:ascii="Times New Roman" w:hAnsi="Times New Roman" w:cs="Times New Roman"/>
        </w:rPr>
      </w:pPr>
      <w:r w:rsidRPr="00285276">
        <w:rPr>
          <w:rFonts w:ascii="Times New Roman" w:hAnsi="Times New Roman" w:cs="Times New Roman"/>
        </w:rPr>
        <w:t xml:space="preserve"> К поощрительным выплатам относятся следующие выплаты:</w:t>
      </w:r>
    </w:p>
    <w:p w:rsidR="000E2D29" w:rsidRPr="00285276" w:rsidRDefault="000E2D29" w:rsidP="000E2D29">
      <w:pPr>
        <w:ind w:firstLine="708"/>
        <w:jc w:val="both"/>
        <w:rPr>
          <w:rFonts w:ascii="Times New Roman" w:hAnsi="Times New Roman" w:cs="Times New Roman"/>
        </w:rPr>
      </w:pPr>
      <w:r w:rsidRPr="00285276">
        <w:rPr>
          <w:rFonts w:ascii="Times New Roman" w:hAnsi="Times New Roman" w:cs="Times New Roman"/>
        </w:rPr>
        <w:t>- к юбилейным и праздничным датам;</w:t>
      </w:r>
    </w:p>
    <w:p w:rsidR="000E2D29" w:rsidRPr="00285276" w:rsidRDefault="000E2D29" w:rsidP="000E2D29">
      <w:pPr>
        <w:ind w:firstLine="708"/>
        <w:jc w:val="both"/>
        <w:rPr>
          <w:rFonts w:ascii="Times New Roman" w:hAnsi="Times New Roman" w:cs="Times New Roman"/>
        </w:rPr>
      </w:pPr>
      <w:r w:rsidRPr="00285276">
        <w:rPr>
          <w:rFonts w:ascii="Times New Roman" w:hAnsi="Times New Roman" w:cs="Times New Roman"/>
        </w:rPr>
        <w:t>- к профессиональным праздникам;</w:t>
      </w:r>
    </w:p>
    <w:p w:rsidR="000E2D29" w:rsidRDefault="000E2D29" w:rsidP="000E2D29">
      <w:pPr>
        <w:ind w:firstLine="708"/>
        <w:jc w:val="both"/>
        <w:rPr>
          <w:rFonts w:ascii="Times New Roman" w:hAnsi="Times New Roman" w:cs="Times New Roman"/>
        </w:rPr>
      </w:pPr>
      <w:r w:rsidRPr="00285276">
        <w:rPr>
          <w:rFonts w:ascii="Times New Roman" w:hAnsi="Times New Roman" w:cs="Times New Roman"/>
        </w:rPr>
        <w:t>- в связи с выходом на пенсию.</w:t>
      </w:r>
    </w:p>
    <w:p w:rsidR="00080F26" w:rsidRPr="00285276" w:rsidRDefault="00080F26" w:rsidP="00080F26">
      <w:pPr>
        <w:jc w:val="both"/>
        <w:rPr>
          <w:rFonts w:ascii="Times New Roman" w:hAnsi="Times New Roman" w:cs="Times New Roman"/>
        </w:rPr>
      </w:pPr>
      <w:r w:rsidRPr="00285276">
        <w:rPr>
          <w:rFonts w:ascii="Times New Roman" w:hAnsi="Times New Roman" w:cs="Times New Roman"/>
        </w:rPr>
        <w:t xml:space="preserve">  </w:t>
      </w:r>
      <w:r w:rsidR="00DD4F98">
        <w:rPr>
          <w:rFonts w:ascii="Times New Roman" w:hAnsi="Times New Roman" w:cs="Times New Roman"/>
        </w:rPr>
        <w:t>4.2.</w:t>
      </w:r>
      <w:r w:rsidRPr="00285276">
        <w:rPr>
          <w:rFonts w:ascii="Times New Roman" w:hAnsi="Times New Roman" w:cs="Times New Roman"/>
        </w:rPr>
        <w:t xml:space="preserve"> Директору </w:t>
      </w:r>
      <w:r w:rsidR="000E2D29" w:rsidRPr="00285276">
        <w:rPr>
          <w:rFonts w:ascii="Times New Roman" w:hAnsi="Times New Roman" w:cs="Times New Roman"/>
        </w:rPr>
        <w:t xml:space="preserve">может выплачиваться </w:t>
      </w:r>
      <w:r w:rsidRPr="00285276">
        <w:rPr>
          <w:rFonts w:ascii="Times New Roman" w:hAnsi="Times New Roman" w:cs="Times New Roman"/>
        </w:rPr>
        <w:t>:</w:t>
      </w:r>
    </w:p>
    <w:p w:rsidR="000E2D29" w:rsidRPr="00285276" w:rsidRDefault="00080F26" w:rsidP="00080F26">
      <w:pPr>
        <w:jc w:val="both"/>
        <w:rPr>
          <w:rFonts w:ascii="Times New Roman" w:hAnsi="Times New Roman" w:cs="Times New Roman"/>
        </w:rPr>
      </w:pPr>
      <w:r w:rsidRPr="00285276">
        <w:rPr>
          <w:rFonts w:ascii="Times New Roman" w:hAnsi="Times New Roman" w:cs="Times New Roman"/>
        </w:rPr>
        <w:t xml:space="preserve">           - </w:t>
      </w:r>
      <w:r w:rsidR="000E2D29" w:rsidRPr="00285276">
        <w:rPr>
          <w:rFonts w:ascii="Times New Roman" w:hAnsi="Times New Roman" w:cs="Times New Roman"/>
        </w:rPr>
        <w:t>материальная помощь за счет средств фонда оплаты труда учреждения или за счет средств от приносящей доход деятельности при наступлении непредвиденных событий (несчастный случай, пожар, кража, смерть близких родственников, подтвержденная соответствующими документами) на основании личного заявления руководителя учреждения по согласованию с заместителем главы Администрации города по социальным вопросам на основании распоряжения Администрации города Обнинска.</w:t>
      </w:r>
    </w:p>
    <w:p w:rsidR="00080F26" w:rsidRPr="00285276" w:rsidRDefault="00080F26" w:rsidP="00080F26">
      <w:pPr>
        <w:jc w:val="both"/>
        <w:rPr>
          <w:rFonts w:ascii="Times New Roman" w:hAnsi="Times New Roman" w:cs="Times New Roman"/>
        </w:rPr>
      </w:pPr>
      <w:r w:rsidRPr="00285276">
        <w:rPr>
          <w:rFonts w:ascii="Times New Roman" w:hAnsi="Times New Roman" w:cs="Times New Roman"/>
        </w:rPr>
        <w:t xml:space="preserve"> </w:t>
      </w:r>
      <w:r w:rsidR="00DD4F98">
        <w:rPr>
          <w:rFonts w:ascii="Times New Roman" w:hAnsi="Times New Roman" w:cs="Times New Roman"/>
        </w:rPr>
        <w:t>4.3.</w:t>
      </w:r>
      <w:r w:rsidRPr="00285276">
        <w:rPr>
          <w:rFonts w:ascii="Times New Roman" w:hAnsi="Times New Roman" w:cs="Times New Roman"/>
        </w:rPr>
        <w:t xml:space="preserve"> Директору может выплачиваться по выбору  :</w:t>
      </w:r>
    </w:p>
    <w:p w:rsidR="000E2D29" w:rsidRPr="00285276" w:rsidRDefault="00080F26" w:rsidP="00080F26">
      <w:pPr>
        <w:jc w:val="both"/>
        <w:rPr>
          <w:rFonts w:ascii="Times New Roman" w:hAnsi="Times New Roman" w:cs="Times New Roman"/>
        </w:rPr>
      </w:pPr>
      <w:r w:rsidRPr="00285276">
        <w:rPr>
          <w:rFonts w:ascii="Times New Roman" w:hAnsi="Times New Roman" w:cs="Times New Roman"/>
        </w:rPr>
        <w:t xml:space="preserve">           - </w:t>
      </w:r>
      <w:r w:rsidR="000E2D29" w:rsidRPr="00285276">
        <w:rPr>
          <w:rFonts w:ascii="Times New Roman" w:hAnsi="Times New Roman" w:cs="Times New Roman"/>
        </w:rPr>
        <w:t>доплата за наличие государственных наград Российской Федерации, ведомственных наград, государственных наград СССР, а также государственных наград республик, входивших в состав СССР (за исключением почетных званий Российской Федерации), российских отраслевых почетных и нагрудных знаков (далее - награды) в размере 1000 рублей в месяц при условии соответствия полученных руководителем наград профилю возглавляемого им учреждения и выполняемым трудовым обязанностям руководителя.</w:t>
      </w:r>
    </w:p>
    <w:p w:rsidR="000E2D29" w:rsidRPr="00285276" w:rsidRDefault="00080F26" w:rsidP="000E2D29">
      <w:pPr>
        <w:jc w:val="both"/>
        <w:rPr>
          <w:rFonts w:ascii="Times New Roman" w:hAnsi="Times New Roman" w:cs="Times New Roman"/>
        </w:rPr>
      </w:pPr>
      <w:bookmarkStart w:id="4" w:name="Par1380"/>
      <w:bookmarkEnd w:id="4"/>
      <w:r w:rsidRPr="00285276">
        <w:rPr>
          <w:rFonts w:ascii="Times New Roman" w:hAnsi="Times New Roman" w:cs="Times New Roman"/>
        </w:rPr>
        <w:t xml:space="preserve">            -</w:t>
      </w:r>
      <w:r w:rsidR="000E2D29" w:rsidRPr="00285276">
        <w:rPr>
          <w:rFonts w:ascii="Times New Roman" w:hAnsi="Times New Roman" w:cs="Times New Roman"/>
        </w:rPr>
        <w:t xml:space="preserve"> доплата за присвоенное почетное звание Российской Федерации, почетное спортивное звание, почетное звание СССР, а также почетное звание республик, входивших в состав СССР, в размере 1500 рублей в месяц при условии соответствия присвоенного почетного звания профилю возглавляемого руководителем учреждения и выполняемым трудовым обязанностям руководителя. </w:t>
      </w:r>
    </w:p>
    <w:p w:rsidR="00262689" w:rsidRPr="00285276" w:rsidRDefault="00DD4F98" w:rsidP="0098640B">
      <w:pPr>
        <w:rPr>
          <w:rFonts w:ascii="Times New Roman" w:hAnsi="Times New Roman" w:cs="Times New Roman"/>
        </w:rPr>
      </w:pPr>
      <w:r>
        <w:rPr>
          <w:rFonts w:ascii="Times New Roman" w:hAnsi="Times New Roman" w:cs="Times New Roman"/>
        </w:rPr>
        <w:t xml:space="preserve">4.4. </w:t>
      </w:r>
      <w:r w:rsidR="00753BCB" w:rsidRPr="00285276">
        <w:rPr>
          <w:rFonts w:ascii="Times New Roman" w:hAnsi="Times New Roman" w:cs="Times New Roman"/>
        </w:rPr>
        <w:t xml:space="preserve"> Директору  </w:t>
      </w:r>
      <w:r w:rsidR="007948CE" w:rsidRPr="00285276">
        <w:rPr>
          <w:rFonts w:ascii="Times New Roman" w:hAnsi="Times New Roman" w:cs="Times New Roman"/>
        </w:rPr>
        <w:t>выпла</w:t>
      </w:r>
      <w:r w:rsidR="00753BCB" w:rsidRPr="00285276">
        <w:rPr>
          <w:rFonts w:ascii="Times New Roman" w:hAnsi="Times New Roman" w:cs="Times New Roman"/>
        </w:rPr>
        <w:t xml:space="preserve">чивается выплата </w:t>
      </w:r>
      <w:r w:rsidR="007948CE" w:rsidRPr="00285276">
        <w:rPr>
          <w:rFonts w:ascii="Times New Roman" w:hAnsi="Times New Roman" w:cs="Times New Roman"/>
        </w:rPr>
        <w:t xml:space="preserve"> </w:t>
      </w:r>
      <w:r w:rsidR="00262689" w:rsidRPr="00285276">
        <w:rPr>
          <w:rFonts w:ascii="Times New Roman" w:hAnsi="Times New Roman" w:cs="Times New Roman"/>
        </w:rPr>
        <w:t>за стаж работы на данном Учреждении согласно п.</w:t>
      </w:r>
      <w:r w:rsidR="00F01607" w:rsidRPr="00285276">
        <w:rPr>
          <w:rFonts w:ascii="Times New Roman" w:hAnsi="Times New Roman" w:cs="Times New Roman"/>
        </w:rPr>
        <w:t>6</w:t>
      </w:r>
      <w:r w:rsidR="00262689" w:rsidRPr="00285276">
        <w:rPr>
          <w:rFonts w:ascii="Times New Roman" w:hAnsi="Times New Roman" w:cs="Times New Roman"/>
        </w:rPr>
        <w:t>.3.1  настоящего положения.</w:t>
      </w:r>
    </w:p>
    <w:p w:rsidR="002C31B6" w:rsidRPr="008A6F8E" w:rsidRDefault="00E8389C" w:rsidP="0098640B">
      <w:pPr>
        <w:pStyle w:val="24"/>
        <w:keepNext/>
        <w:keepLines/>
        <w:shd w:val="clear" w:color="auto" w:fill="auto"/>
        <w:spacing w:before="0" w:after="0" w:line="240" w:lineRule="auto"/>
        <w:ind w:left="2280"/>
        <w:jc w:val="left"/>
        <w:rPr>
          <w:sz w:val="24"/>
          <w:szCs w:val="24"/>
        </w:rPr>
      </w:pPr>
      <w:bookmarkStart w:id="5" w:name="bookmark4"/>
      <w:r w:rsidRPr="008A6F8E">
        <w:rPr>
          <w:sz w:val="24"/>
          <w:szCs w:val="24"/>
        </w:rPr>
        <w:t>5</w:t>
      </w:r>
      <w:r w:rsidR="002C31B6" w:rsidRPr="008A6F8E">
        <w:rPr>
          <w:sz w:val="24"/>
          <w:szCs w:val="24"/>
        </w:rPr>
        <w:t>. Выплаты</w:t>
      </w:r>
      <w:r w:rsidR="007948CE" w:rsidRPr="008A6F8E">
        <w:rPr>
          <w:sz w:val="24"/>
          <w:szCs w:val="24"/>
        </w:rPr>
        <w:t xml:space="preserve"> </w:t>
      </w:r>
      <w:r w:rsidR="002C31B6" w:rsidRPr="008A6F8E">
        <w:rPr>
          <w:sz w:val="24"/>
          <w:szCs w:val="24"/>
        </w:rPr>
        <w:t>компенс</w:t>
      </w:r>
      <w:r w:rsidR="00481E2E" w:rsidRPr="008A6F8E">
        <w:rPr>
          <w:sz w:val="24"/>
          <w:szCs w:val="24"/>
        </w:rPr>
        <w:t xml:space="preserve">ационного </w:t>
      </w:r>
      <w:r w:rsidR="002C31B6" w:rsidRPr="008A6F8E">
        <w:rPr>
          <w:sz w:val="24"/>
          <w:szCs w:val="24"/>
        </w:rPr>
        <w:t>характера.</w:t>
      </w:r>
      <w:bookmarkEnd w:id="5"/>
    </w:p>
    <w:p w:rsidR="00FA1E53" w:rsidRPr="008A6F8E" w:rsidRDefault="00FA1E53" w:rsidP="0098640B">
      <w:pPr>
        <w:pStyle w:val="24"/>
        <w:keepNext/>
        <w:keepLines/>
        <w:shd w:val="clear" w:color="auto" w:fill="auto"/>
        <w:spacing w:before="0" w:after="0" w:line="240" w:lineRule="auto"/>
        <w:ind w:left="2280"/>
        <w:jc w:val="left"/>
        <w:rPr>
          <w:sz w:val="24"/>
          <w:szCs w:val="24"/>
        </w:rPr>
      </w:pPr>
    </w:p>
    <w:p w:rsidR="002C31B6" w:rsidRPr="00285276" w:rsidRDefault="00E8389C" w:rsidP="0098640B">
      <w:pPr>
        <w:jc w:val="both"/>
        <w:rPr>
          <w:rFonts w:ascii="Times New Roman" w:eastAsia="Times New Roman" w:hAnsi="Times New Roman" w:cs="Times New Roman"/>
        </w:rPr>
      </w:pPr>
      <w:r w:rsidRPr="00285276">
        <w:rPr>
          <w:rFonts w:ascii="Times New Roman" w:eastAsia="Times New Roman" w:hAnsi="Times New Roman" w:cs="Times New Roman"/>
        </w:rPr>
        <w:t>5</w:t>
      </w:r>
      <w:r w:rsidR="00481E2E" w:rsidRPr="00285276">
        <w:rPr>
          <w:rFonts w:ascii="Times New Roman" w:eastAsia="Times New Roman" w:hAnsi="Times New Roman" w:cs="Times New Roman"/>
        </w:rPr>
        <w:t xml:space="preserve">.1. </w:t>
      </w:r>
      <w:r w:rsidR="002C31B6" w:rsidRPr="00285276">
        <w:rPr>
          <w:rFonts w:ascii="Times New Roman" w:eastAsia="Times New Roman" w:hAnsi="Times New Roman" w:cs="Times New Roman"/>
        </w:rPr>
        <w:t xml:space="preserve">К выплатам </w:t>
      </w:r>
      <w:r w:rsidR="007948CE" w:rsidRPr="00285276">
        <w:rPr>
          <w:rFonts w:ascii="Times New Roman" w:eastAsia="Times New Roman" w:hAnsi="Times New Roman" w:cs="Times New Roman"/>
        </w:rPr>
        <w:t xml:space="preserve"> </w:t>
      </w:r>
      <w:r w:rsidR="002C31B6" w:rsidRPr="00285276">
        <w:rPr>
          <w:rFonts w:ascii="Times New Roman" w:eastAsia="Times New Roman" w:hAnsi="Times New Roman" w:cs="Times New Roman"/>
        </w:rPr>
        <w:t>компенсационного характера относятся:</w:t>
      </w:r>
    </w:p>
    <w:p w:rsidR="002C31B6" w:rsidRPr="00285276" w:rsidRDefault="00E8389C" w:rsidP="0098640B">
      <w:pPr>
        <w:jc w:val="both"/>
        <w:rPr>
          <w:rFonts w:ascii="Times New Roman" w:eastAsia="Times New Roman" w:hAnsi="Times New Roman" w:cs="Times New Roman"/>
        </w:rPr>
      </w:pPr>
      <w:bookmarkStart w:id="6" w:name="60111"/>
      <w:bookmarkEnd w:id="6"/>
      <w:r w:rsidRPr="00285276">
        <w:rPr>
          <w:rFonts w:ascii="Times New Roman" w:eastAsia="Times New Roman" w:hAnsi="Times New Roman" w:cs="Times New Roman"/>
        </w:rPr>
        <w:t>5</w:t>
      </w:r>
      <w:r w:rsidR="00481E2E" w:rsidRPr="00285276">
        <w:rPr>
          <w:rFonts w:ascii="Times New Roman" w:eastAsia="Times New Roman" w:hAnsi="Times New Roman" w:cs="Times New Roman"/>
        </w:rPr>
        <w:t xml:space="preserve">.1.1. </w:t>
      </w:r>
      <w:r w:rsidR="002C31B6" w:rsidRPr="00285276">
        <w:rPr>
          <w:rFonts w:ascii="Times New Roman" w:eastAsia="Times New Roman" w:hAnsi="Times New Roman" w:cs="Times New Roman"/>
        </w:rPr>
        <w:t>Выплаты работникам, занятым на тяжелых работах, работах с вредными и (или) опасными и иными особыми условиями труда.</w:t>
      </w:r>
    </w:p>
    <w:p w:rsidR="00481E2E" w:rsidRPr="00285276" w:rsidRDefault="00E8389C" w:rsidP="0098640B">
      <w:pPr>
        <w:jc w:val="both"/>
        <w:rPr>
          <w:rFonts w:ascii="Times New Roman" w:eastAsia="Times New Roman" w:hAnsi="Times New Roman" w:cs="Times New Roman"/>
        </w:rPr>
      </w:pPr>
      <w:bookmarkStart w:id="7" w:name="60112"/>
      <w:bookmarkEnd w:id="7"/>
      <w:r w:rsidRPr="00285276">
        <w:rPr>
          <w:rFonts w:ascii="Times New Roman" w:eastAsia="Times New Roman" w:hAnsi="Times New Roman" w:cs="Times New Roman"/>
        </w:rPr>
        <w:t>5</w:t>
      </w:r>
      <w:r w:rsidR="00481E2E" w:rsidRPr="00285276">
        <w:rPr>
          <w:rFonts w:ascii="Times New Roman" w:eastAsia="Times New Roman" w:hAnsi="Times New Roman" w:cs="Times New Roman"/>
        </w:rPr>
        <w:t>.1.2.</w:t>
      </w:r>
      <w:r w:rsidR="002C31B6" w:rsidRPr="00285276">
        <w:rPr>
          <w:rFonts w:ascii="Times New Roman" w:eastAsia="Times New Roman" w:hAnsi="Times New Roman" w:cs="Times New Roman"/>
        </w:rPr>
        <w:t xml:space="preserve"> Выплаты за работу в условиях, отклоняющихся от нормальных</w:t>
      </w:r>
      <w:r w:rsidR="00481E2E" w:rsidRPr="00285276">
        <w:rPr>
          <w:rFonts w:ascii="Times New Roman" w:eastAsia="Times New Roman" w:hAnsi="Times New Roman" w:cs="Times New Roman"/>
        </w:rPr>
        <w:t>,</w:t>
      </w:r>
      <w:r w:rsidR="002C31B6" w:rsidRPr="00285276">
        <w:rPr>
          <w:rFonts w:ascii="Times New Roman" w:eastAsia="Times New Roman" w:hAnsi="Times New Roman" w:cs="Times New Roman"/>
        </w:rPr>
        <w:t xml:space="preserve"> в том числе</w:t>
      </w:r>
      <w:r w:rsidR="00481E2E" w:rsidRPr="00285276">
        <w:rPr>
          <w:rFonts w:ascii="Times New Roman" w:eastAsia="Times New Roman" w:hAnsi="Times New Roman" w:cs="Times New Roman"/>
        </w:rPr>
        <w:t>:</w:t>
      </w:r>
    </w:p>
    <w:p w:rsidR="00481E2E" w:rsidRPr="00285276" w:rsidRDefault="00481E2E" w:rsidP="0098640B">
      <w:pPr>
        <w:jc w:val="both"/>
        <w:rPr>
          <w:rFonts w:ascii="Times New Roman" w:eastAsia="Times New Roman" w:hAnsi="Times New Roman" w:cs="Times New Roman"/>
        </w:rPr>
      </w:pPr>
      <w:r w:rsidRPr="00285276">
        <w:rPr>
          <w:rFonts w:ascii="Times New Roman" w:eastAsia="Times New Roman" w:hAnsi="Times New Roman" w:cs="Times New Roman"/>
        </w:rPr>
        <w:t xml:space="preserve">- </w:t>
      </w:r>
      <w:r w:rsidR="002C31B6" w:rsidRPr="00285276">
        <w:rPr>
          <w:rFonts w:ascii="Times New Roman" w:eastAsia="Times New Roman" w:hAnsi="Times New Roman" w:cs="Times New Roman"/>
        </w:rPr>
        <w:t>при выполнении работ различных квалификаций;</w:t>
      </w:r>
      <w:r w:rsidRPr="00285276">
        <w:rPr>
          <w:rFonts w:ascii="Times New Roman" w:eastAsia="Times New Roman" w:hAnsi="Times New Roman" w:cs="Times New Roman"/>
        </w:rPr>
        <w:t xml:space="preserve"> </w:t>
      </w:r>
    </w:p>
    <w:p w:rsidR="002C31B6" w:rsidRPr="00285276" w:rsidRDefault="00481E2E" w:rsidP="0098640B">
      <w:pPr>
        <w:jc w:val="both"/>
        <w:rPr>
          <w:rFonts w:ascii="Times New Roman" w:eastAsia="Times New Roman" w:hAnsi="Times New Roman" w:cs="Times New Roman"/>
        </w:rPr>
      </w:pPr>
      <w:r w:rsidRPr="00285276">
        <w:rPr>
          <w:rFonts w:ascii="Times New Roman" w:eastAsia="Times New Roman" w:hAnsi="Times New Roman" w:cs="Times New Roman"/>
        </w:rPr>
        <w:t xml:space="preserve">- </w:t>
      </w:r>
      <w:r w:rsidR="002C31B6" w:rsidRPr="00285276">
        <w:rPr>
          <w:rFonts w:ascii="Times New Roman" w:eastAsia="Times New Roman" w:hAnsi="Times New Roman" w:cs="Times New Roman"/>
        </w:rPr>
        <w:t>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w:t>
      </w:r>
    </w:p>
    <w:p w:rsidR="002C31B6" w:rsidRPr="00285276" w:rsidRDefault="002C31B6" w:rsidP="0098640B">
      <w:pPr>
        <w:jc w:val="both"/>
        <w:rPr>
          <w:rFonts w:ascii="Times New Roman" w:eastAsia="Times New Roman" w:hAnsi="Times New Roman" w:cs="Times New Roman"/>
        </w:rPr>
      </w:pPr>
      <w:r w:rsidRPr="00285276">
        <w:rPr>
          <w:rFonts w:ascii="Times New Roman" w:eastAsia="Times New Roman" w:hAnsi="Times New Roman" w:cs="Times New Roman"/>
        </w:rPr>
        <w:t>- за работу в ночное время;</w:t>
      </w:r>
    </w:p>
    <w:p w:rsidR="002C31B6" w:rsidRPr="00285276" w:rsidRDefault="002C31B6" w:rsidP="0098640B">
      <w:pPr>
        <w:jc w:val="both"/>
        <w:rPr>
          <w:rFonts w:ascii="Times New Roman" w:eastAsia="Times New Roman" w:hAnsi="Times New Roman" w:cs="Times New Roman"/>
        </w:rPr>
      </w:pPr>
      <w:r w:rsidRPr="00285276">
        <w:rPr>
          <w:rFonts w:ascii="Times New Roman" w:eastAsia="Times New Roman" w:hAnsi="Times New Roman" w:cs="Times New Roman"/>
        </w:rPr>
        <w:lastRenderedPageBreak/>
        <w:t>- за работу в выходные и нерабочие праздничные дни;</w:t>
      </w:r>
    </w:p>
    <w:p w:rsidR="002C31B6" w:rsidRPr="00285276" w:rsidRDefault="002C31B6" w:rsidP="0098640B">
      <w:pPr>
        <w:jc w:val="both"/>
        <w:rPr>
          <w:rFonts w:ascii="Times New Roman" w:eastAsia="Times New Roman" w:hAnsi="Times New Roman" w:cs="Times New Roman"/>
        </w:rPr>
      </w:pPr>
      <w:r w:rsidRPr="00285276">
        <w:rPr>
          <w:rFonts w:ascii="Times New Roman" w:eastAsia="Times New Roman" w:hAnsi="Times New Roman" w:cs="Times New Roman"/>
        </w:rPr>
        <w:t>- за сверхурочную работу;</w:t>
      </w:r>
    </w:p>
    <w:p w:rsidR="002C31B6" w:rsidRPr="00285276" w:rsidRDefault="002C31B6" w:rsidP="0098640B">
      <w:pPr>
        <w:jc w:val="both"/>
        <w:rPr>
          <w:rFonts w:ascii="Times New Roman" w:eastAsia="Times New Roman" w:hAnsi="Times New Roman" w:cs="Times New Roman"/>
        </w:rPr>
      </w:pPr>
      <w:r w:rsidRPr="00285276">
        <w:rPr>
          <w:rFonts w:ascii="Times New Roman" w:eastAsia="Times New Roman" w:hAnsi="Times New Roman" w:cs="Times New Roman"/>
        </w:rPr>
        <w:t>иные компенсационные выплаты, предусмотренные нормативными правовыми актами, содержащими нормы трудового права.</w:t>
      </w:r>
    </w:p>
    <w:p w:rsidR="000C66C3" w:rsidRPr="00285276" w:rsidRDefault="00E8389C" w:rsidP="0098640B">
      <w:pPr>
        <w:jc w:val="both"/>
        <w:rPr>
          <w:rFonts w:ascii="Times New Roman" w:eastAsia="Times New Roman" w:hAnsi="Times New Roman" w:cs="Times New Roman"/>
        </w:rPr>
      </w:pPr>
      <w:bookmarkStart w:id="8" w:name="6012"/>
      <w:bookmarkEnd w:id="8"/>
      <w:r w:rsidRPr="00285276">
        <w:rPr>
          <w:rFonts w:ascii="Times New Roman" w:eastAsia="Times New Roman" w:hAnsi="Times New Roman" w:cs="Times New Roman"/>
        </w:rPr>
        <w:t>5</w:t>
      </w:r>
      <w:r w:rsidR="002C31B6" w:rsidRPr="00285276">
        <w:rPr>
          <w:rFonts w:ascii="Times New Roman" w:eastAsia="Times New Roman" w:hAnsi="Times New Roman" w:cs="Times New Roman"/>
        </w:rPr>
        <w:t>.2. Размеры выплат компенсационного характера:</w:t>
      </w:r>
    </w:p>
    <w:p w:rsidR="002C31B6" w:rsidRPr="00285276" w:rsidRDefault="00E8389C" w:rsidP="0098640B">
      <w:pPr>
        <w:jc w:val="both"/>
        <w:rPr>
          <w:rFonts w:ascii="Times New Roman" w:eastAsia="Times New Roman" w:hAnsi="Times New Roman" w:cs="Times New Roman"/>
        </w:rPr>
      </w:pPr>
      <w:bookmarkStart w:id="9" w:name="60121"/>
      <w:bookmarkEnd w:id="9"/>
      <w:r w:rsidRPr="00285276">
        <w:rPr>
          <w:rFonts w:ascii="Times New Roman" w:eastAsia="Times New Roman" w:hAnsi="Times New Roman" w:cs="Times New Roman"/>
        </w:rPr>
        <w:t>5</w:t>
      </w:r>
      <w:r w:rsidR="002C31B6" w:rsidRPr="00285276">
        <w:rPr>
          <w:rFonts w:ascii="Times New Roman" w:eastAsia="Times New Roman" w:hAnsi="Times New Roman" w:cs="Times New Roman"/>
        </w:rPr>
        <w:t>.2.1. Конкретные размеры выплат за работу с вредными и (или) опасными и иными особыми условиями труда устанавливаются работодателем в соответствии с законодательством.</w:t>
      </w:r>
    </w:p>
    <w:p w:rsidR="002C31B6" w:rsidRPr="00285276" w:rsidRDefault="00E8389C" w:rsidP="0098640B">
      <w:pPr>
        <w:pStyle w:val="25"/>
        <w:shd w:val="clear" w:color="auto" w:fill="auto"/>
        <w:spacing w:before="0" w:after="0" w:line="240" w:lineRule="auto"/>
        <w:ind w:left="20" w:firstLine="0"/>
        <w:rPr>
          <w:sz w:val="24"/>
          <w:szCs w:val="24"/>
        </w:rPr>
      </w:pPr>
      <w:bookmarkStart w:id="10" w:name="60122"/>
      <w:bookmarkEnd w:id="10"/>
      <w:r w:rsidRPr="00285276">
        <w:rPr>
          <w:sz w:val="24"/>
          <w:szCs w:val="24"/>
        </w:rPr>
        <w:t>5</w:t>
      </w:r>
      <w:r w:rsidR="002C31B6" w:rsidRPr="00285276">
        <w:rPr>
          <w:sz w:val="24"/>
          <w:szCs w:val="24"/>
        </w:rPr>
        <w:t>.2.2.</w:t>
      </w:r>
      <w:r w:rsidR="000C66C3" w:rsidRPr="00285276">
        <w:rPr>
          <w:sz w:val="24"/>
          <w:szCs w:val="24"/>
        </w:rPr>
        <w:t xml:space="preserve"> При выполнении работником с повременной оплатой труда работ, различной квалификации его труд оплачивается по работе более высокой квалификации.</w:t>
      </w:r>
      <w:r w:rsidR="002C31B6" w:rsidRPr="00285276">
        <w:rPr>
          <w:sz w:val="24"/>
          <w:szCs w:val="24"/>
        </w:rPr>
        <w:t xml:space="preserve"> Выплаты за совмещение профессий (должностей), расширение зон обслуживания, увеличение объема работы или исполнение обязанностей временно отсутствующего работника без освобождения от работы, определенной трудовым договором, устанавливаются в </w:t>
      </w:r>
      <w:r w:rsidR="00A42311" w:rsidRPr="00285276">
        <w:rPr>
          <w:sz w:val="24"/>
          <w:szCs w:val="24"/>
        </w:rPr>
        <w:t>с</w:t>
      </w:r>
      <w:r w:rsidR="002C31B6" w:rsidRPr="00285276">
        <w:rPr>
          <w:sz w:val="24"/>
          <w:szCs w:val="24"/>
        </w:rPr>
        <w:t>оответствии с законодательством.</w:t>
      </w:r>
    </w:p>
    <w:p w:rsidR="002C31B6" w:rsidRPr="00285276" w:rsidRDefault="002C31B6" w:rsidP="0098640B">
      <w:pPr>
        <w:jc w:val="both"/>
        <w:rPr>
          <w:rFonts w:ascii="Times New Roman" w:eastAsia="Times New Roman" w:hAnsi="Times New Roman" w:cs="Times New Roman"/>
        </w:rPr>
      </w:pPr>
      <w:r w:rsidRPr="00285276">
        <w:rPr>
          <w:rFonts w:ascii="Times New Roman" w:eastAsia="Times New Roman" w:hAnsi="Times New Roman" w:cs="Times New Roman"/>
        </w:rPr>
        <w:t>Конкретный размер выплат определяется по соглашению сторон трудового договора с учетом их содержания и (или) объема в соответствии с законодательством.</w:t>
      </w:r>
    </w:p>
    <w:p w:rsidR="002C31B6" w:rsidRPr="00285276" w:rsidRDefault="00E8389C" w:rsidP="0098640B">
      <w:pPr>
        <w:jc w:val="both"/>
        <w:rPr>
          <w:rFonts w:ascii="Times New Roman" w:eastAsia="Times New Roman" w:hAnsi="Times New Roman" w:cs="Times New Roman"/>
        </w:rPr>
      </w:pPr>
      <w:bookmarkStart w:id="11" w:name="60123"/>
      <w:bookmarkEnd w:id="11"/>
      <w:r w:rsidRPr="00285276">
        <w:rPr>
          <w:rFonts w:ascii="Times New Roman" w:eastAsia="Times New Roman" w:hAnsi="Times New Roman" w:cs="Times New Roman"/>
        </w:rPr>
        <w:t>5</w:t>
      </w:r>
      <w:r w:rsidR="002C31B6" w:rsidRPr="00285276">
        <w:rPr>
          <w:rFonts w:ascii="Times New Roman" w:eastAsia="Times New Roman" w:hAnsi="Times New Roman" w:cs="Times New Roman"/>
        </w:rPr>
        <w:t>.2.3. Конкретные размеры выплат компенсационного характера за работу в выходной или нерабочий праздничный день, а также за сверхурочную работу устанавливаются в соответствии с законодательством.</w:t>
      </w:r>
    </w:p>
    <w:p w:rsidR="00CC4C0D" w:rsidRPr="00285276" w:rsidRDefault="00CC4C0D" w:rsidP="0098640B">
      <w:pPr>
        <w:pStyle w:val="25"/>
        <w:shd w:val="clear" w:color="auto" w:fill="auto"/>
        <w:spacing w:before="0" w:after="0" w:line="240" w:lineRule="auto"/>
        <w:ind w:left="20" w:firstLine="520"/>
        <w:rPr>
          <w:sz w:val="24"/>
          <w:szCs w:val="24"/>
        </w:rPr>
      </w:pPr>
      <w:r w:rsidRPr="00285276">
        <w:rPr>
          <w:sz w:val="24"/>
          <w:szCs w:val="24"/>
        </w:rPr>
        <w:t>Работа в выходной или нерабочий праздничный день оплачивается в</w:t>
      </w:r>
      <w:r w:rsidR="00B3748C" w:rsidRPr="00285276">
        <w:rPr>
          <w:sz w:val="24"/>
          <w:szCs w:val="24"/>
        </w:rPr>
        <w:t xml:space="preserve"> </w:t>
      </w:r>
      <w:r w:rsidRPr="00285276">
        <w:rPr>
          <w:sz w:val="24"/>
          <w:szCs w:val="24"/>
        </w:rPr>
        <w:t>двойном размере:</w:t>
      </w:r>
    </w:p>
    <w:p w:rsidR="00CC4C0D" w:rsidRPr="00285276" w:rsidRDefault="00CC4C0D" w:rsidP="0098640B">
      <w:pPr>
        <w:pStyle w:val="25"/>
        <w:shd w:val="clear" w:color="auto" w:fill="auto"/>
        <w:spacing w:before="0" w:after="0" w:line="240" w:lineRule="auto"/>
        <w:ind w:left="20" w:firstLine="520"/>
        <w:rPr>
          <w:sz w:val="24"/>
          <w:szCs w:val="24"/>
        </w:rPr>
      </w:pPr>
      <w:r w:rsidRPr="00285276">
        <w:rPr>
          <w:sz w:val="24"/>
          <w:szCs w:val="24"/>
        </w:rPr>
        <w:t>работникам, труд которых оплачивается по дневным и часовым ставкам, - в размере двойной дневной или часовой  ставки;</w:t>
      </w:r>
    </w:p>
    <w:p w:rsidR="00CC4C0D" w:rsidRPr="00285276" w:rsidRDefault="00CC4C0D" w:rsidP="0098640B">
      <w:pPr>
        <w:pStyle w:val="25"/>
        <w:shd w:val="clear" w:color="auto" w:fill="auto"/>
        <w:spacing w:before="0" w:after="0" w:line="240" w:lineRule="auto"/>
        <w:ind w:left="20" w:firstLine="520"/>
        <w:rPr>
          <w:sz w:val="24"/>
          <w:szCs w:val="24"/>
        </w:rPr>
      </w:pPr>
      <w:r w:rsidRPr="00285276">
        <w:rPr>
          <w:sz w:val="24"/>
          <w:szCs w:val="24"/>
        </w:rPr>
        <w:t>работникам, получающим оклад (с учетом надбавок, указанных в штатном расписании), - в размере одинарной дневной или часовой ставки (части оклада (должностного оклада) за день или час работы) сверх оклада (должностного оклада), если работа в выходной или нерабочий праздничный день производилась в пределах месячной нормы рабочего времени, и в размере не менее двойной дневной или часовой ставки (части оклада (должностного оклада) за день или час работы) сверх оклада (должностного оклада), если работа производилась сверх месячной нормы рабочего времени.</w:t>
      </w:r>
    </w:p>
    <w:p w:rsidR="00CC4C0D" w:rsidRPr="00285276" w:rsidRDefault="00CC4C0D" w:rsidP="0098640B">
      <w:pPr>
        <w:pStyle w:val="25"/>
        <w:shd w:val="clear" w:color="auto" w:fill="auto"/>
        <w:spacing w:before="0" w:after="0" w:line="240" w:lineRule="auto"/>
        <w:ind w:left="20" w:firstLine="520"/>
        <w:rPr>
          <w:sz w:val="24"/>
          <w:szCs w:val="24"/>
        </w:rPr>
      </w:pPr>
      <w:r w:rsidRPr="00285276">
        <w:rPr>
          <w:sz w:val="24"/>
          <w:szCs w:val="24"/>
        </w:rPr>
        <w:t>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CC4C0D" w:rsidRPr="00285276" w:rsidRDefault="00CC4C0D" w:rsidP="0098640B">
      <w:pPr>
        <w:pStyle w:val="25"/>
        <w:shd w:val="clear" w:color="auto" w:fill="auto"/>
        <w:spacing w:before="0" w:after="0" w:line="240" w:lineRule="auto"/>
        <w:ind w:left="20" w:firstLine="520"/>
        <w:rPr>
          <w:sz w:val="24"/>
          <w:szCs w:val="24"/>
        </w:rPr>
      </w:pPr>
      <w:r w:rsidRPr="00285276">
        <w:rPr>
          <w:sz w:val="24"/>
          <w:szCs w:val="24"/>
        </w:rPr>
        <w:t>Сверхурочная работа - работа, выполняемая работником по инициативе работодателя за пределами установленной для работника продолжительности рабочего времени: ежедневной работы (смены), а при суммированном учете рабочего времени - сверх нормального числа рабочих часов за учетный период.</w:t>
      </w:r>
    </w:p>
    <w:p w:rsidR="00CC4C0D" w:rsidRPr="00285276" w:rsidRDefault="00CC4C0D" w:rsidP="0098640B">
      <w:pPr>
        <w:pStyle w:val="25"/>
        <w:shd w:val="clear" w:color="auto" w:fill="auto"/>
        <w:spacing w:before="0" w:after="0" w:line="240" w:lineRule="auto"/>
        <w:ind w:left="20" w:firstLine="540"/>
        <w:rPr>
          <w:sz w:val="24"/>
          <w:szCs w:val="24"/>
        </w:rPr>
      </w:pPr>
      <w:r w:rsidRPr="00285276">
        <w:rPr>
          <w:sz w:val="24"/>
          <w:szCs w:val="24"/>
        </w:rPr>
        <w:t>Продолжительность сверхурочной работы не должна превышать для каждого работника 4 часов в течение двух дней подряд и 120 часов в год.</w:t>
      </w:r>
    </w:p>
    <w:p w:rsidR="00CC4C0D" w:rsidRPr="00285276" w:rsidRDefault="00CC4C0D" w:rsidP="0098640B">
      <w:pPr>
        <w:pStyle w:val="25"/>
        <w:shd w:val="clear" w:color="auto" w:fill="auto"/>
        <w:spacing w:before="0" w:after="0" w:line="240" w:lineRule="auto"/>
        <w:ind w:left="20" w:firstLine="540"/>
        <w:rPr>
          <w:sz w:val="24"/>
          <w:szCs w:val="24"/>
        </w:rPr>
      </w:pPr>
      <w:r w:rsidRPr="00285276">
        <w:rPr>
          <w:sz w:val="24"/>
          <w:szCs w:val="24"/>
        </w:rPr>
        <w:t>Сверхурочная работа оплачивается за первые два часа работы в полуторном размере, за последующие часы - в двойном размере.</w:t>
      </w:r>
    </w:p>
    <w:p w:rsidR="00CC4C0D" w:rsidRPr="00285276" w:rsidRDefault="00CC4C0D" w:rsidP="0098640B">
      <w:pPr>
        <w:pStyle w:val="25"/>
        <w:shd w:val="clear" w:color="auto" w:fill="auto"/>
        <w:spacing w:before="0" w:after="0" w:line="240" w:lineRule="auto"/>
        <w:ind w:left="20" w:firstLine="540"/>
        <w:rPr>
          <w:sz w:val="24"/>
          <w:szCs w:val="24"/>
        </w:rPr>
      </w:pPr>
      <w:r w:rsidRPr="00285276">
        <w:rPr>
          <w:sz w:val="24"/>
          <w:szCs w:val="24"/>
        </w:rPr>
        <w:t>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w:t>
      </w:r>
      <w:r w:rsidR="00E657BC" w:rsidRPr="00285276">
        <w:rPr>
          <w:sz w:val="24"/>
          <w:szCs w:val="24"/>
        </w:rPr>
        <w:t xml:space="preserve"> </w:t>
      </w:r>
      <w:r w:rsidRPr="00285276">
        <w:rPr>
          <w:sz w:val="24"/>
          <w:szCs w:val="24"/>
        </w:rPr>
        <w:t>отработанного сверхурочно.</w:t>
      </w:r>
    </w:p>
    <w:p w:rsidR="00CC4C0D" w:rsidRPr="00285276" w:rsidRDefault="00CC4C0D" w:rsidP="0098640B">
      <w:pPr>
        <w:pStyle w:val="25"/>
        <w:shd w:val="clear" w:color="auto" w:fill="auto"/>
        <w:spacing w:before="0" w:after="0" w:line="240" w:lineRule="auto"/>
        <w:ind w:left="20" w:firstLine="520"/>
        <w:rPr>
          <w:sz w:val="24"/>
          <w:szCs w:val="24"/>
        </w:rPr>
      </w:pPr>
      <w:bookmarkStart w:id="12" w:name="60124"/>
      <w:bookmarkEnd w:id="12"/>
      <w:r w:rsidRPr="00285276">
        <w:rPr>
          <w:sz w:val="24"/>
          <w:szCs w:val="24"/>
        </w:rPr>
        <w:t>Ночное время - время с 22 часов до 6 часов.</w:t>
      </w:r>
    </w:p>
    <w:p w:rsidR="00CC4C0D" w:rsidRPr="00285276" w:rsidRDefault="00CC4C0D" w:rsidP="0098640B">
      <w:pPr>
        <w:pStyle w:val="25"/>
        <w:shd w:val="clear" w:color="auto" w:fill="auto"/>
        <w:spacing w:before="0" w:after="0" w:line="240" w:lineRule="auto"/>
        <w:ind w:left="20" w:firstLine="520"/>
        <w:rPr>
          <w:sz w:val="24"/>
          <w:szCs w:val="24"/>
        </w:rPr>
      </w:pPr>
      <w:r w:rsidRPr="00285276">
        <w:rPr>
          <w:sz w:val="24"/>
          <w:szCs w:val="24"/>
        </w:rPr>
        <w:t>Продолжительность работы (смены) в ночное время сокращается на один час без последующей отработки.</w:t>
      </w:r>
    </w:p>
    <w:p w:rsidR="00CC4C0D" w:rsidRPr="00285276" w:rsidRDefault="00CC4C0D" w:rsidP="0098640B">
      <w:pPr>
        <w:pStyle w:val="25"/>
        <w:shd w:val="clear" w:color="auto" w:fill="auto"/>
        <w:spacing w:before="0" w:after="0" w:line="240" w:lineRule="auto"/>
        <w:ind w:left="20" w:firstLine="520"/>
        <w:rPr>
          <w:sz w:val="24"/>
          <w:szCs w:val="24"/>
        </w:rPr>
      </w:pPr>
      <w:r w:rsidRPr="00285276">
        <w:rPr>
          <w:sz w:val="24"/>
          <w:szCs w:val="24"/>
        </w:rPr>
        <w:t>Не сокращается продолжительность работы (смены) в ночное время для работников, которым установлена сокращенная продолжительность рабочего времени, а также для работников, принятых специально для работы в ночное время.</w:t>
      </w:r>
    </w:p>
    <w:p w:rsidR="00CC4C0D" w:rsidRPr="00285276" w:rsidRDefault="00CC4C0D" w:rsidP="0098640B">
      <w:pPr>
        <w:pStyle w:val="25"/>
        <w:shd w:val="clear" w:color="auto" w:fill="auto"/>
        <w:spacing w:before="0" w:after="0" w:line="240" w:lineRule="auto"/>
        <w:ind w:left="20" w:firstLine="520"/>
        <w:rPr>
          <w:sz w:val="24"/>
          <w:szCs w:val="24"/>
        </w:rPr>
      </w:pPr>
      <w:r w:rsidRPr="00285276">
        <w:rPr>
          <w:sz w:val="24"/>
          <w:szCs w:val="24"/>
        </w:rPr>
        <w:t>Продолжительность работы в ночное время уравнивается с продолжительностью работы в дневное время в тех случаях, когда это необходимо по условиям труда.</w:t>
      </w:r>
    </w:p>
    <w:p w:rsidR="00CC4C0D" w:rsidRPr="00285276" w:rsidRDefault="00CC4C0D" w:rsidP="0098640B">
      <w:pPr>
        <w:pStyle w:val="25"/>
        <w:shd w:val="clear" w:color="auto" w:fill="auto"/>
        <w:spacing w:before="0" w:after="0" w:line="240" w:lineRule="auto"/>
        <w:ind w:left="20" w:firstLine="520"/>
        <w:rPr>
          <w:sz w:val="24"/>
          <w:szCs w:val="24"/>
        </w:rPr>
      </w:pPr>
      <w:r w:rsidRPr="00285276">
        <w:rPr>
          <w:sz w:val="24"/>
          <w:szCs w:val="24"/>
        </w:rPr>
        <w:t>Каждый час работы в ночное время оплачивается в размере 40% от оклада по сравнению с работой в нормальных условиях.</w:t>
      </w:r>
    </w:p>
    <w:p w:rsidR="002C31B6" w:rsidRPr="00285276" w:rsidRDefault="00E8389C" w:rsidP="0098640B">
      <w:pPr>
        <w:jc w:val="both"/>
        <w:rPr>
          <w:rFonts w:ascii="Times New Roman" w:eastAsia="Times New Roman" w:hAnsi="Times New Roman" w:cs="Times New Roman"/>
        </w:rPr>
      </w:pPr>
      <w:r w:rsidRPr="00285276">
        <w:rPr>
          <w:rFonts w:ascii="Times New Roman" w:eastAsia="Times New Roman" w:hAnsi="Times New Roman" w:cs="Times New Roman"/>
        </w:rPr>
        <w:lastRenderedPageBreak/>
        <w:t>5</w:t>
      </w:r>
      <w:r w:rsidR="002C31B6" w:rsidRPr="00285276">
        <w:rPr>
          <w:rFonts w:ascii="Times New Roman" w:eastAsia="Times New Roman" w:hAnsi="Times New Roman" w:cs="Times New Roman"/>
        </w:rPr>
        <w:t>.2.4. Выплаты компенсационного характера за выполнение работ в других условиях, отклоняющихся от нормальных, осуществляется в порядке, предусмотренном законодательством.</w:t>
      </w:r>
    </w:p>
    <w:p w:rsidR="000A4C29" w:rsidRPr="00285276" w:rsidRDefault="00E8389C" w:rsidP="0098640B">
      <w:pPr>
        <w:jc w:val="both"/>
        <w:rPr>
          <w:rFonts w:ascii="Times New Roman" w:eastAsia="Times New Roman" w:hAnsi="Times New Roman" w:cs="Times New Roman"/>
        </w:rPr>
      </w:pPr>
      <w:bookmarkStart w:id="13" w:name="6013"/>
      <w:bookmarkEnd w:id="13"/>
      <w:r w:rsidRPr="00285276">
        <w:rPr>
          <w:rFonts w:ascii="Times New Roman" w:eastAsia="Times New Roman" w:hAnsi="Times New Roman" w:cs="Times New Roman"/>
        </w:rPr>
        <w:t>5</w:t>
      </w:r>
      <w:r w:rsidR="002C31B6" w:rsidRPr="00285276">
        <w:rPr>
          <w:rFonts w:ascii="Times New Roman" w:eastAsia="Times New Roman" w:hAnsi="Times New Roman" w:cs="Times New Roman"/>
        </w:rPr>
        <w:t>.3. Условия и размеры выплат компенсационного характера заместителям руководителя</w:t>
      </w:r>
      <w:r w:rsidR="00481E2E" w:rsidRPr="00285276">
        <w:rPr>
          <w:rFonts w:ascii="Times New Roman" w:eastAsia="Times New Roman" w:hAnsi="Times New Roman" w:cs="Times New Roman"/>
        </w:rPr>
        <w:t xml:space="preserve"> </w:t>
      </w:r>
      <w:r w:rsidR="002C31B6" w:rsidRPr="00285276">
        <w:rPr>
          <w:rFonts w:ascii="Times New Roman" w:eastAsia="Times New Roman" w:hAnsi="Times New Roman" w:cs="Times New Roman"/>
        </w:rPr>
        <w:t>и работникам учреждени</w:t>
      </w:r>
      <w:r w:rsidR="00481E2E" w:rsidRPr="00285276">
        <w:rPr>
          <w:rFonts w:ascii="Times New Roman" w:eastAsia="Times New Roman" w:hAnsi="Times New Roman" w:cs="Times New Roman"/>
        </w:rPr>
        <w:t>я</w:t>
      </w:r>
      <w:r w:rsidR="002C31B6" w:rsidRPr="00285276">
        <w:rPr>
          <w:rFonts w:ascii="Times New Roman" w:eastAsia="Times New Roman" w:hAnsi="Times New Roman" w:cs="Times New Roman"/>
        </w:rPr>
        <w:t xml:space="preserve"> устанавливаются коллективными договорами, соглашениями, локальными нормативными актами работодателя в соответствии с законодательством.</w:t>
      </w:r>
    </w:p>
    <w:p w:rsidR="000A4C29" w:rsidRPr="00285276" w:rsidRDefault="000A4C29" w:rsidP="0098640B">
      <w:pPr>
        <w:pStyle w:val="25"/>
        <w:shd w:val="clear" w:color="auto" w:fill="auto"/>
        <w:spacing w:before="0" w:after="0" w:line="240" w:lineRule="auto"/>
        <w:ind w:left="20" w:firstLine="0"/>
        <w:rPr>
          <w:sz w:val="24"/>
          <w:szCs w:val="24"/>
        </w:rPr>
      </w:pPr>
      <w:r w:rsidRPr="00285276">
        <w:rPr>
          <w:sz w:val="24"/>
          <w:szCs w:val="24"/>
        </w:rPr>
        <w:t>Размеры доплат, установленные соглашениями, локальными нормативными актами, трудовым договором, не могут быть ниже установленных трудовым законодательством и иными нормативными правовыми актами, содержащими нормы трудового права.</w:t>
      </w:r>
    </w:p>
    <w:p w:rsidR="002C31B6" w:rsidRPr="00285276" w:rsidRDefault="002C31B6" w:rsidP="0098640B">
      <w:pPr>
        <w:jc w:val="both"/>
        <w:rPr>
          <w:rFonts w:ascii="Times New Roman" w:eastAsia="Times New Roman" w:hAnsi="Times New Roman" w:cs="Times New Roman"/>
        </w:rPr>
      </w:pPr>
      <w:r w:rsidRPr="00285276">
        <w:rPr>
          <w:rFonts w:ascii="Times New Roman" w:eastAsia="Times New Roman" w:hAnsi="Times New Roman" w:cs="Times New Roman"/>
        </w:rPr>
        <w:t>Выплаты компенсационного характера руководител</w:t>
      </w:r>
      <w:r w:rsidR="00DA2987" w:rsidRPr="00285276">
        <w:rPr>
          <w:rFonts w:ascii="Times New Roman" w:eastAsia="Times New Roman" w:hAnsi="Times New Roman" w:cs="Times New Roman"/>
        </w:rPr>
        <w:t>ю</w:t>
      </w:r>
      <w:r w:rsidRPr="00285276">
        <w:rPr>
          <w:rFonts w:ascii="Times New Roman" w:eastAsia="Times New Roman" w:hAnsi="Times New Roman" w:cs="Times New Roman"/>
        </w:rPr>
        <w:t xml:space="preserve"> учреждени</w:t>
      </w:r>
      <w:r w:rsidR="00DA2987" w:rsidRPr="00285276">
        <w:rPr>
          <w:rFonts w:ascii="Times New Roman" w:eastAsia="Times New Roman" w:hAnsi="Times New Roman" w:cs="Times New Roman"/>
        </w:rPr>
        <w:t>я</w:t>
      </w:r>
      <w:r w:rsidRPr="00285276">
        <w:rPr>
          <w:rFonts w:ascii="Times New Roman" w:eastAsia="Times New Roman" w:hAnsi="Times New Roman" w:cs="Times New Roman"/>
        </w:rPr>
        <w:t xml:space="preserve"> производятся  в соответствии с законодательством РФ.</w:t>
      </w:r>
    </w:p>
    <w:p w:rsidR="002C31B6" w:rsidRPr="00285276" w:rsidRDefault="002C31B6" w:rsidP="0098640B">
      <w:pPr>
        <w:jc w:val="both"/>
        <w:rPr>
          <w:rFonts w:ascii="Times New Roman" w:eastAsia="Times New Roman" w:hAnsi="Times New Roman" w:cs="Times New Roman"/>
        </w:rPr>
      </w:pPr>
      <w:bookmarkStart w:id="14" w:name="6002"/>
      <w:bookmarkEnd w:id="14"/>
      <w:r w:rsidRPr="00285276">
        <w:rPr>
          <w:rFonts w:ascii="Times New Roman" w:eastAsia="Times New Roman" w:hAnsi="Times New Roman" w:cs="Times New Roman"/>
        </w:rPr>
        <w:t>Конкретный размер выплат компенсационного характера устанавливается в процентах к окладу или в абсолютном значении.</w:t>
      </w:r>
    </w:p>
    <w:p w:rsidR="006C2FB3" w:rsidRPr="00285276" w:rsidRDefault="00481E2E" w:rsidP="0098640B">
      <w:pPr>
        <w:pStyle w:val="25"/>
        <w:shd w:val="clear" w:color="auto" w:fill="auto"/>
        <w:spacing w:before="0" w:after="0" w:line="240" w:lineRule="auto"/>
        <w:ind w:left="40" w:firstLine="560"/>
        <w:rPr>
          <w:sz w:val="24"/>
          <w:szCs w:val="24"/>
        </w:rPr>
      </w:pPr>
      <w:r w:rsidRPr="00285276">
        <w:rPr>
          <w:sz w:val="24"/>
          <w:szCs w:val="24"/>
        </w:rPr>
        <w:t xml:space="preserve">Выплаты компенсационного характера </w:t>
      </w:r>
      <w:r w:rsidR="006C2FB3" w:rsidRPr="00285276">
        <w:rPr>
          <w:sz w:val="24"/>
          <w:szCs w:val="24"/>
        </w:rPr>
        <w:t xml:space="preserve">могут </w:t>
      </w:r>
      <w:r w:rsidRPr="00285276">
        <w:rPr>
          <w:sz w:val="24"/>
          <w:szCs w:val="24"/>
        </w:rPr>
        <w:t>выплачиваться за счет</w:t>
      </w:r>
      <w:r w:rsidR="006C2FB3" w:rsidRPr="00285276">
        <w:rPr>
          <w:sz w:val="24"/>
          <w:szCs w:val="24"/>
        </w:rPr>
        <w:t>:</w:t>
      </w:r>
    </w:p>
    <w:p w:rsidR="006C2FB3" w:rsidRPr="00285276" w:rsidRDefault="006C2FB3" w:rsidP="0098640B">
      <w:pPr>
        <w:pStyle w:val="25"/>
        <w:shd w:val="clear" w:color="auto" w:fill="auto"/>
        <w:spacing w:before="0" w:after="0" w:line="240" w:lineRule="auto"/>
        <w:ind w:left="40" w:firstLine="0"/>
        <w:rPr>
          <w:sz w:val="24"/>
          <w:szCs w:val="24"/>
        </w:rPr>
      </w:pPr>
      <w:r w:rsidRPr="00285276">
        <w:rPr>
          <w:sz w:val="24"/>
          <w:szCs w:val="24"/>
        </w:rPr>
        <w:t>-</w:t>
      </w:r>
      <w:r w:rsidR="00481E2E" w:rsidRPr="00285276">
        <w:rPr>
          <w:sz w:val="24"/>
          <w:szCs w:val="24"/>
        </w:rPr>
        <w:t xml:space="preserve"> субсидии, финансируемой из бюджета города</w:t>
      </w:r>
    </w:p>
    <w:p w:rsidR="006C2FB3" w:rsidRPr="00285276" w:rsidRDefault="006C2FB3" w:rsidP="0098640B">
      <w:pPr>
        <w:pStyle w:val="25"/>
        <w:shd w:val="clear" w:color="auto" w:fill="auto"/>
        <w:spacing w:before="0" w:after="0" w:line="240" w:lineRule="auto"/>
        <w:ind w:left="40" w:firstLine="0"/>
        <w:rPr>
          <w:sz w:val="24"/>
          <w:szCs w:val="24"/>
        </w:rPr>
      </w:pPr>
      <w:r w:rsidRPr="00285276">
        <w:rPr>
          <w:sz w:val="24"/>
          <w:szCs w:val="24"/>
        </w:rPr>
        <w:t xml:space="preserve">- </w:t>
      </w:r>
      <w:r w:rsidR="00481E2E" w:rsidRPr="00285276">
        <w:rPr>
          <w:sz w:val="24"/>
          <w:szCs w:val="24"/>
        </w:rPr>
        <w:t>доходов учреждения, полученных от</w:t>
      </w:r>
      <w:r w:rsidR="0089152D" w:rsidRPr="00285276">
        <w:rPr>
          <w:sz w:val="24"/>
          <w:szCs w:val="24"/>
        </w:rPr>
        <w:t xml:space="preserve"> средств приносящей доход деятельности </w:t>
      </w:r>
      <w:r w:rsidRPr="00285276">
        <w:rPr>
          <w:sz w:val="24"/>
          <w:szCs w:val="24"/>
        </w:rPr>
        <w:t xml:space="preserve"> </w:t>
      </w:r>
    </w:p>
    <w:p w:rsidR="00481E2E" w:rsidRPr="00285276" w:rsidRDefault="006C2FB3" w:rsidP="0098640B">
      <w:pPr>
        <w:pStyle w:val="25"/>
        <w:shd w:val="clear" w:color="auto" w:fill="auto"/>
        <w:spacing w:before="0" w:after="0" w:line="240" w:lineRule="auto"/>
        <w:ind w:left="40" w:firstLine="0"/>
        <w:rPr>
          <w:sz w:val="24"/>
          <w:szCs w:val="24"/>
        </w:rPr>
      </w:pPr>
      <w:r w:rsidRPr="00285276">
        <w:rPr>
          <w:sz w:val="24"/>
          <w:szCs w:val="24"/>
        </w:rPr>
        <w:t>в соответствии с планом финансово-хозяйственной деятельности и финансовых возможностей учреждения</w:t>
      </w:r>
      <w:r w:rsidR="00481E2E" w:rsidRPr="00285276">
        <w:rPr>
          <w:sz w:val="24"/>
          <w:szCs w:val="24"/>
        </w:rPr>
        <w:t>.</w:t>
      </w:r>
    </w:p>
    <w:p w:rsidR="002C31B6" w:rsidRPr="00285276" w:rsidRDefault="002C31B6" w:rsidP="0098640B">
      <w:pPr>
        <w:pStyle w:val="25"/>
        <w:shd w:val="clear" w:color="auto" w:fill="auto"/>
        <w:spacing w:before="0" w:after="0" w:line="240" w:lineRule="auto"/>
        <w:ind w:left="20" w:firstLine="540"/>
        <w:rPr>
          <w:sz w:val="24"/>
          <w:szCs w:val="24"/>
        </w:rPr>
      </w:pPr>
      <w:r w:rsidRPr="00285276">
        <w:rPr>
          <w:sz w:val="24"/>
          <w:szCs w:val="24"/>
        </w:rPr>
        <w:t xml:space="preserve">Размер </w:t>
      </w:r>
      <w:r w:rsidR="007948CE" w:rsidRPr="00285276">
        <w:rPr>
          <w:sz w:val="24"/>
          <w:szCs w:val="24"/>
        </w:rPr>
        <w:t xml:space="preserve">выплаты </w:t>
      </w:r>
      <w:r w:rsidRPr="00285276">
        <w:rPr>
          <w:sz w:val="24"/>
          <w:szCs w:val="24"/>
        </w:rPr>
        <w:t>устанавливается с учетом содержания и (или) объема дополнительной работы, исходя из финансовых возможностей у</w:t>
      </w:r>
      <w:r w:rsidR="000C66C3" w:rsidRPr="00285276">
        <w:rPr>
          <w:sz w:val="24"/>
          <w:szCs w:val="24"/>
        </w:rPr>
        <w:t>ч</w:t>
      </w:r>
      <w:r w:rsidRPr="00285276">
        <w:rPr>
          <w:sz w:val="24"/>
          <w:szCs w:val="24"/>
        </w:rPr>
        <w:t>реждения и максимальными размерами не ограничивается.</w:t>
      </w:r>
    </w:p>
    <w:p w:rsidR="002C31B6" w:rsidRPr="00285276" w:rsidRDefault="002C31B6" w:rsidP="0098640B">
      <w:pPr>
        <w:pStyle w:val="25"/>
        <w:shd w:val="clear" w:color="auto" w:fill="auto"/>
        <w:spacing w:before="0" w:after="0" w:line="240" w:lineRule="auto"/>
        <w:ind w:left="20" w:firstLine="540"/>
        <w:rPr>
          <w:sz w:val="24"/>
          <w:szCs w:val="24"/>
        </w:rPr>
      </w:pPr>
      <w:r w:rsidRPr="00285276">
        <w:rPr>
          <w:sz w:val="24"/>
          <w:szCs w:val="24"/>
        </w:rPr>
        <w:t xml:space="preserve">Работникам, занятым на тяжелых работах, работах с вредными и (или) опасными и иными особыми условиями труда, по результатам </w:t>
      </w:r>
      <w:r w:rsidR="00AC33BF">
        <w:rPr>
          <w:sz w:val="24"/>
          <w:szCs w:val="24"/>
        </w:rPr>
        <w:t>специальной оценки условий труда</w:t>
      </w:r>
      <w:r w:rsidRPr="00285276">
        <w:rPr>
          <w:sz w:val="24"/>
          <w:szCs w:val="24"/>
        </w:rPr>
        <w:t>.</w:t>
      </w:r>
    </w:p>
    <w:p w:rsidR="002C31B6" w:rsidRPr="00285276" w:rsidRDefault="002C31B6" w:rsidP="0098640B">
      <w:pPr>
        <w:pStyle w:val="25"/>
        <w:shd w:val="clear" w:color="auto" w:fill="auto"/>
        <w:spacing w:before="0" w:after="0" w:line="240" w:lineRule="auto"/>
        <w:ind w:left="20" w:firstLine="540"/>
        <w:rPr>
          <w:sz w:val="24"/>
          <w:szCs w:val="24"/>
        </w:rPr>
      </w:pPr>
      <w:r w:rsidRPr="00285276">
        <w:rPr>
          <w:sz w:val="24"/>
          <w:szCs w:val="24"/>
        </w:rPr>
        <w:t>В период временной нетрудоспособности работника, при исполнении обязанностей по трудовому договору, за счет средств учреждения производится:</w:t>
      </w:r>
    </w:p>
    <w:p w:rsidR="004356B5" w:rsidRDefault="002C31B6" w:rsidP="0098640B">
      <w:pPr>
        <w:pStyle w:val="25"/>
        <w:shd w:val="clear" w:color="auto" w:fill="auto"/>
        <w:spacing w:before="0" w:after="0" w:line="240" w:lineRule="auto"/>
        <w:ind w:left="20" w:firstLine="540"/>
        <w:rPr>
          <w:sz w:val="24"/>
          <w:szCs w:val="24"/>
        </w:rPr>
      </w:pPr>
      <w:r w:rsidRPr="00285276">
        <w:rPr>
          <w:sz w:val="24"/>
          <w:szCs w:val="24"/>
        </w:rPr>
        <w:t>- оплата за первые три дня временной нетрудоспособности вследствие заболевания или травмы;</w:t>
      </w:r>
    </w:p>
    <w:p w:rsidR="007E5497" w:rsidRPr="002C176E" w:rsidRDefault="004356B5" w:rsidP="002C176E">
      <w:pPr>
        <w:tabs>
          <w:tab w:val="left" w:pos="1080"/>
        </w:tabs>
        <w:rPr>
          <w:rFonts w:ascii="Times New Roman" w:hAnsi="Times New Roman" w:cs="Times New Roman"/>
          <w:b/>
        </w:rPr>
      </w:pPr>
      <w:r>
        <w:tab/>
      </w:r>
      <w:bookmarkStart w:id="15" w:name="bookmark3"/>
      <w:r w:rsidR="002C176E">
        <w:t xml:space="preserve">               </w:t>
      </w:r>
      <w:r w:rsidR="00E8389C" w:rsidRPr="002C176E">
        <w:rPr>
          <w:rFonts w:ascii="Times New Roman" w:hAnsi="Times New Roman" w:cs="Times New Roman"/>
          <w:b/>
        </w:rPr>
        <w:t>6</w:t>
      </w:r>
      <w:r w:rsidR="00F26FDC" w:rsidRPr="002C176E">
        <w:rPr>
          <w:rFonts w:ascii="Times New Roman" w:hAnsi="Times New Roman" w:cs="Times New Roman"/>
          <w:b/>
        </w:rPr>
        <w:t>. Выплаты стимулирующего характера.</w:t>
      </w:r>
      <w:bookmarkEnd w:id="15"/>
    </w:p>
    <w:p w:rsidR="00262689" w:rsidRPr="008A6F8E" w:rsidRDefault="00262689" w:rsidP="0098640B">
      <w:pPr>
        <w:pStyle w:val="24"/>
        <w:keepNext/>
        <w:keepLines/>
        <w:shd w:val="clear" w:color="auto" w:fill="auto"/>
        <w:spacing w:before="0" w:after="0" w:line="240" w:lineRule="auto"/>
        <w:ind w:left="2380"/>
        <w:jc w:val="left"/>
        <w:rPr>
          <w:sz w:val="24"/>
          <w:szCs w:val="24"/>
        </w:rPr>
      </w:pPr>
    </w:p>
    <w:p w:rsidR="00262689" w:rsidRDefault="00E657BC" w:rsidP="0098640B">
      <w:pPr>
        <w:jc w:val="both"/>
        <w:rPr>
          <w:rFonts w:ascii="Times New Roman" w:eastAsia="Times New Roman" w:hAnsi="Times New Roman" w:cs="Times New Roman"/>
        </w:rPr>
      </w:pPr>
      <w:r w:rsidRPr="00285276">
        <w:rPr>
          <w:rFonts w:ascii="Times New Roman" w:eastAsia="Times New Roman" w:hAnsi="Times New Roman" w:cs="Times New Roman"/>
        </w:rPr>
        <w:t>6</w:t>
      </w:r>
      <w:r w:rsidR="00262689" w:rsidRPr="00285276">
        <w:rPr>
          <w:rFonts w:ascii="Times New Roman" w:eastAsia="Times New Roman" w:hAnsi="Times New Roman" w:cs="Times New Roman"/>
        </w:rPr>
        <w:t>.1. Выплаты стимулирующего характера применяются в целях материального поощрения труда руководител</w:t>
      </w:r>
      <w:r w:rsidRPr="00285276">
        <w:rPr>
          <w:rFonts w:ascii="Times New Roman" w:eastAsia="Times New Roman" w:hAnsi="Times New Roman" w:cs="Times New Roman"/>
        </w:rPr>
        <w:t>я</w:t>
      </w:r>
      <w:r w:rsidR="00262689" w:rsidRPr="00285276">
        <w:rPr>
          <w:rFonts w:ascii="Times New Roman" w:eastAsia="Times New Roman" w:hAnsi="Times New Roman" w:cs="Times New Roman"/>
        </w:rPr>
        <w:t>, заместителей руководителя и работников учреждения и устанавливаются в пределах утвержденного фонда оплаты труда на финансовый год.</w:t>
      </w:r>
    </w:p>
    <w:p w:rsidR="002F2899" w:rsidRDefault="002F2899" w:rsidP="002F2899">
      <w:pPr>
        <w:pStyle w:val="25"/>
        <w:shd w:val="clear" w:color="auto" w:fill="auto"/>
        <w:spacing w:before="0" w:after="0" w:line="240" w:lineRule="auto"/>
        <w:ind w:left="40" w:right="80" w:firstLine="0"/>
        <w:rPr>
          <w:sz w:val="24"/>
          <w:szCs w:val="24"/>
        </w:rPr>
      </w:pPr>
      <w:r w:rsidRPr="00285276">
        <w:rPr>
          <w:sz w:val="24"/>
          <w:szCs w:val="24"/>
        </w:rPr>
        <w:t>Выплаты стимулирующего характера могут выплачиваться за счет субсидии, финансируемой из бюджета города и доходов учреждения, полученных от средств приносящей доход деятельности в соответствии с планом финансово-хозяйственной деятельности и финансовых возможностей учреждения.</w:t>
      </w:r>
    </w:p>
    <w:p w:rsidR="009B7974" w:rsidRDefault="009B7974" w:rsidP="009B7974">
      <w:pPr>
        <w:pStyle w:val="25"/>
        <w:shd w:val="clear" w:color="auto" w:fill="auto"/>
        <w:spacing w:before="0" w:after="0" w:line="240" w:lineRule="auto"/>
        <w:ind w:firstLine="0"/>
        <w:rPr>
          <w:sz w:val="24"/>
          <w:szCs w:val="24"/>
        </w:rPr>
      </w:pPr>
      <w:r>
        <w:rPr>
          <w:sz w:val="24"/>
          <w:szCs w:val="24"/>
        </w:rPr>
        <w:t xml:space="preserve"> 6.1.1. Выплата </w:t>
      </w:r>
      <w:r w:rsidRPr="00285276">
        <w:rPr>
          <w:sz w:val="24"/>
          <w:szCs w:val="24"/>
        </w:rPr>
        <w:t>может отменяться приказом директора при:</w:t>
      </w:r>
    </w:p>
    <w:p w:rsidR="009B7974" w:rsidRPr="00285276" w:rsidRDefault="009B7974" w:rsidP="009B7974">
      <w:pPr>
        <w:pStyle w:val="25"/>
        <w:numPr>
          <w:ilvl w:val="0"/>
          <w:numId w:val="2"/>
        </w:numPr>
        <w:shd w:val="clear" w:color="auto" w:fill="auto"/>
        <w:tabs>
          <w:tab w:val="left" w:pos="670"/>
        </w:tabs>
        <w:spacing w:before="0" w:after="0" w:line="240" w:lineRule="auto"/>
        <w:ind w:left="20" w:firstLine="520"/>
        <w:rPr>
          <w:sz w:val="24"/>
          <w:szCs w:val="24"/>
        </w:rPr>
      </w:pPr>
      <w:r w:rsidRPr="00285276">
        <w:rPr>
          <w:sz w:val="24"/>
          <w:szCs w:val="24"/>
        </w:rPr>
        <w:t>утрате оснований, указанных в приказе по ее назначению;</w:t>
      </w:r>
    </w:p>
    <w:p w:rsidR="009B7974" w:rsidRPr="00285276" w:rsidRDefault="009B7974" w:rsidP="009B7974">
      <w:pPr>
        <w:pStyle w:val="25"/>
        <w:numPr>
          <w:ilvl w:val="0"/>
          <w:numId w:val="2"/>
        </w:numPr>
        <w:shd w:val="clear" w:color="auto" w:fill="auto"/>
        <w:tabs>
          <w:tab w:val="left" w:pos="674"/>
        </w:tabs>
        <w:spacing w:before="0" w:after="0" w:line="240" w:lineRule="auto"/>
        <w:ind w:left="20" w:firstLine="520"/>
        <w:rPr>
          <w:sz w:val="24"/>
          <w:szCs w:val="24"/>
        </w:rPr>
      </w:pPr>
      <w:r w:rsidRPr="00285276">
        <w:rPr>
          <w:sz w:val="24"/>
          <w:szCs w:val="24"/>
        </w:rPr>
        <w:t>отсутствии средств по ФОТ.</w:t>
      </w:r>
    </w:p>
    <w:p w:rsidR="009B7974" w:rsidRDefault="009B7974" w:rsidP="009B7974">
      <w:pPr>
        <w:pStyle w:val="25"/>
        <w:shd w:val="clear" w:color="auto" w:fill="auto"/>
        <w:spacing w:before="0" w:after="0" w:line="240" w:lineRule="auto"/>
        <w:ind w:left="120" w:right="40" w:firstLine="0"/>
        <w:rPr>
          <w:sz w:val="24"/>
          <w:szCs w:val="24"/>
        </w:rPr>
      </w:pPr>
      <w:bookmarkStart w:id="16" w:name="60236"/>
      <w:bookmarkEnd w:id="16"/>
      <w:r w:rsidRPr="00285276">
        <w:rPr>
          <w:sz w:val="24"/>
          <w:szCs w:val="24"/>
        </w:rPr>
        <w:t xml:space="preserve">Основанием для лишения работника </w:t>
      </w:r>
      <w:r>
        <w:rPr>
          <w:sz w:val="24"/>
          <w:szCs w:val="24"/>
        </w:rPr>
        <w:t xml:space="preserve"> в</w:t>
      </w:r>
      <w:r w:rsidRPr="00285276">
        <w:rPr>
          <w:sz w:val="24"/>
          <w:szCs w:val="24"/>
        </w:rPr>
        <w:t>ыплат  являются:</w:t>
      </w:r>
    </w:p>
    <w:p w:rsidR="009B7974" w:rsidRPr="00285276" w:rsidRDefault="009B7974" w:rsidP="009B7974">
      <w:pPr>
        <w:pStyle w:val="25"/>
        <w:numPr>
          <w:ilvl w:val="0"/>
          <w:numId w:val="3"/>
        </w:numPr>
        <w:shd w:val="clear" w:color="auto" w:fill="auto"/>
        <w:tabs>
          <w:tab w:val="left" w:pos="264"/>
        </w:tabs>
        <w:spacing w:before="0" w:after="0" w:line="240" w:lineRule="auto"/>
        <w:ind w:left="120" w:right="1580" w:firstLine="0"/>
        <w:jc w:val="left"/>
        <w:rPr>
          <w:sz w:val="24"/>
          <w:szCs w:val="24"/>
        </w:rPr>
      </w:pPr>
      <w:r w:rsidRPr="00285276">
        <w:rPr>
          <w:sz w:val="24"/>
          <w:szCs w:val="24"/>
        </w:rPr>
        <w:t>несоблюдение правил внутреннего трудового распорядка;</w:t>
      </w:r>
    </w:p>
    <w:p w:rsidR="009B7974" w:rsidRPr="00285276" w:rsidRDefault="009B7974" w:rsidP="009B7974">
      <w:pPr>
        <w:pStyle w:val="25"/>
        <w:numPr>
          <w:ilvl w:val="0"/>
          <w:numId w:val="3"/>
        </w:numPr>
        <w:shd w:val="clear" w:color="auto" w:fill="auto"/>
        <w:tabs>
          <w:tab w:val="left" w:pos="264"/>
        </w:tabs>
        <w:spacing w:before="0" w:after="0" w:line="240" w:lineRule="auto"/>
        <w:ind w:left="120" w:right="1580" w:firstLine="0"/>
        <w:jc w:val="left"/>
        <w:rPr>
          <w:sz w:val="24"/>
          <w:szCs w:val="24"/>
        </w:rPr>
      </w:pPr>
      <w:r w:rsidRPr="00285276">
        <w:rPr>
          <w:sz w:val="24"/>
          <w:szCs w:val="24"/>
        </w:rPr>
        <w:t>упущение в работе по выполнению приказов Директора;</w:t>
      </w:r>
    </w:p>
    <w:p w:rsidR="009B7974" w:rsidRPr="00285276" w:rsidRDefault="009B7974" w:rsidP="009B7974">
      <w:pPr>
        <w:pStyle w:val="25"/>
        <w:numPr>
          <w:ilvl w:val="0"/>
          <w:numId w:val="3"/>
        </w:numPr>
        <w:shd w:val="clear" w:color="auto" w:fill="auto"/>
        <w:tabs>
          <w:tab w:val="left" w:pos="259"/>
        </w:tabs>
        <w:spacing w:before="0" w:after="0" w:line="240" w:lineRule="auto"/>
        <w:ind w:left="120" w:firstLine="0"/>
        <w:rPr>
          <w:sz w:val="24"/>
          <w:szCs w:val="24"/>
        </w:rPr>
      </w:pPr>
      <w:r w:rsidRPr="00285276">
        <w:rPr>
          <w:sz w:val="24"/>
          <w:szCs w:val="24"/>
        </w:rPr>
        <w:t>нарушение сроков исполнения документов без уважительных причин;</w:t>
      </w:r>
    </w:p>
    <w:p w:rsidR="009B7974" w:rsidRPr="00285276" w:rsidRDefault="009B7974" w:rsidP="009B7974">
      <w:pPr>
        <w:pStyle w:val="25"/>
        <w:numPr>
          <w:ilvl w:val="0"/>
          <w:numId w:val="3"/>
        </w:numPr>
        <w:shd w:val="clear" w:color="auto" w:fill="auto"/>
        <w:tabs>
          <w:tab w:val="left" w:pos="259"/>
        </w:tabs>
        <w:spacing w:before="0" w:after="0" w:line="240" w:lineRule="auto"/>
        <w:ind w:left="120" w:firstLine="0"/>
        <w:rPr>
          <w:sz w:val="24"/>
          <w:szCs w:val="24"/>
        </w:rPr>
      </w:pPr>
      <w:r w:rsidRPr="00285276">
        <w:rPr>
          <w:sz w:val="24"/>
          <w:szCs w:val="24"/>
        </w:rPr>
        <w:t xml:space="preserve">несвоевременное предоставление  журналов учета учебно-тренировочных занятий  </w:t>
      </w:r>
    </w:p>
    <w:p w:rsidR="009B7974" w:rsidRPr="00285276" w:rsidRDefault="009B7974" w:rsidP="009B7974">
      <w:pPr>
        <w:pStyle w:val="25"/>
        <w:shd w:val="clear" w:color="auto" w:fill="auto"/>
        <w:tabs>
          <w:tab w:val="left" w:pos="466"/>
        </w:tabs>
        <w:spacing w:before="0" w:after="0" w:line="240" w:lineRule="auto"/>
        <w:ind w:left="120" w:right="40" w:firstLine="0"/>
        <w:rPr>
          <w:sz w:val="24"/>
          <w:szCs w:val="24"/>
        </w:rPr>
      </w:pPr>
      <w:r w:rsidRPr="00285276">
        <w:rPr>
          <w:sz w:val="24"/>
          <w:szCs w:val="24"/>
        </w:rPr>
        <w:t>-некачественное исполнение документов, влекущее за собой перепоручение их выполнения другому работнику, либо повлекшее за собой нанесение материального ущерба учреждению;</w:t>
      </w:r>
    </w:p>
    <w:p w:rsidR="009B7974" w:rsidRPr="00285276" w:rsidRDefault="009B7974" w:rsidP="009B7974">
      <w:pPr>
        <w:pStyle w:val="25"/>
        <w:shd w:val="clear" w:color="auto" w:fill="auto"/>
        <w:tabs>
          <w:tab w:val="left" w:pos="485"/>
        </w:tabs>
        <w:spacing w:before="0" w:after="0" w:line="240" w:lineRule="auto"/>
        <w:ind w:left="120" w:right="40" w:firstLine="0"/>
        <w:rPr>
          <w:sz w:val="24"/>
          <w:szCs w:val="24"/>
        </w:rPr>
      </w:pPr>
      <w:r w:rsidRPr="00285276">
        <w:rPr>
          <w:sz w:val="24"/>
          <w:szCs w:val="24"/>
        </w:rPr>
        <w:t>-нарушение трудовой дисциплины, повлекшее за собой наложение на работника дисциплинарного взыскания, оформленного приказом Директора.</w:t>
      </w:r>
    </w:p>
    <w:p w:rsidR="00262689" w:rsidRDefault="00E8389C" w:rsidP="0098640B">
      <w:pPr>
        <w:jc w:val="both"/>
        <w:rPr>
          <w:rFonts w:ascii="Times New Roman" w:eastAsia="Times New Roman" w:hAnsi="Times New Roman" w:cs="Times New Roman"/>
        </w:rPr>
      </w:pPr>
      <w:bookmarkStart w:id="17" w:name="6022"/>
      <w:bookmarkEnd w:id="17"/>
      <w:r w:rsidRPr="00285276">
        <w:rPr>
          <w:rFonts w:ascii="Times New Roman" w:eastAsia="Times New Roman" w:hAnsi="Times New Roman" w:cs="Times New Roman"/>
        </w:rPr>
        <w:t>6</w:t>
      </w:r>
      <w:r w:rsidR="00262689" w:rsidRPr="00285276">
        <w:rPr>
          <w:rFonts w:ascii="Times New Roman" w:eastAsia="Times New Roman" w:hAnsi="Times New Roman" w:cs="Times New Roman"/>
        </w:rPr>
        <w:t>.2. К выплатам стимулирующего характера относятся:</w:t>
      </w:r>
    </w:p>
    <w:p w:rsidR="00262689" w:rsidRPr="00285276" w:rsidRDefault="00262689" w:rsidP="0098640B">
      <w:pPr>
        <w:jc w:val="both"/>
        <w:rPr>
          <w:rFonts w:ascii="Times New Roman" w:eastAsia="Times New Roman" w:hAnsi="Times New Roman" w:cs="Times New Roman"/>
        </w:rPr>
      </w:pPr>
      <w:r w:rsidRPr="00285276">
        <w:rPr>
          <w:rFonts w:ascii="Times New Roman" w:eastAsia="Times New Roman" w:hAnsi="Times New Roman" w:cs="Times New Roman"/>
        </w:rPr>
        <w:t>- выплаты за стаж работы;</w:t>
      </w:r>
    </w:p>
    <w:p w:rsidR="00262689" w:rsidRPr="00285276" w:rsidRDefault="00262689" w:rsidP="0098640B">
      <w:pPr>
        <w:jc w:val="both"/>
        <w:rPr>
          <w:rFonts w:ascii="Times New Roman" w:eastAsia="Times New Roman" w:hAnsi="Times New Roman" w:cs="Times New Roman"/>
        </w:rPr>
      </w:pPr>
      <w:r w:rsidRPr="00285276">
        <w:rPr>
          <w:rFonts w:ascii="Times New Roman" w:eastAsia="Times New Roman" w:hAnsi="Times New Roman" w:cs="Times New Roman"/>
        </w:rPr>
        <w:t>- выплаты молодым специалистам;</w:t>
      </w:r>
    </w:p>
    <w:p w:rsidR="00262689" w:rsidRPr="00285276" w:rsidRDefault="00262689" w:rsidP="0098640B">
      <w:pPr>
        <w:jc w:val="both"/>
        <w:rPr>
          <w:rFonts w:ascii="Times New Roman" w:eastAsia="Times New Roman" w:hAnsi="Times New Roman" w:cs="Times New Roman"/>
        </w:rPr>
      </w:pPr>
      <w:r w:rsidRPr="00285276">
        <w:rPr>
          <w:rFonts w:ascii="Times New Roman" w:eastAsia="Times New Roman" w:hAnsi="Times New Roman" w:cs="Times New Roman"/>
        </w:rPr>
        <w:t>- надбавка за ученую степень;</w:t>
      </w:r>
    </w:p>
    <w:p w:rsidR="00262689" w:rsidRPr="00285276" w:rsidRDefault="00262689" w:rsidP="0098640B">
      <w:pPr>
        <w:jc w:val="both"/>
        <w:rPr>
          <w:rFonts w:ascii="Times New Roman" w:eastAsia="Times New Roman" w:hAnsi="Times New Roman" w:cs="Times New Roman"/>
        </w:rPr>
      </w:pPr>
      <w:r w:rsidRPr="00285276">
        <w:rPr>
          <w:rFonts w:ascii="Times New Roman" w:eastAsia="Times New Roman" w:hAnsi="Times New Roman" w:cs="Times New Roman"/>
        </w:rPr>
        <w:t>- премиальные выплаты;</w:t>
      </w:r>
    </w:p>
    <w:p w:rsidR="00262689" w:rsidRPr="00285276" w:rsidRDefault="00262689" w:rsidP="0098640B">
      <w:pPr>
        <w:jc w:val="both"/>
        <w:rPr>
          <w:rFonts w:ascii="Times New Roman" w:eastAsia="Times New Roman" w:hAnsi="Times New Roman" w:cs="Times New Roman"/>
        </w:rPr>
      </w:pPr>
      <w:r w:rsidRPr="00285276">
        <w:rPr>
          <w:rFonts w:ascii="Times New Roman" w:eastAsia="Times New Roman" w:hAnsi="Times New Roman" w:cs="Times New Roman"/>
        </w:rPr>
        <w:lastRenderedPageBreak/>
        <w:t>- поощрительные выплаты;</w:t>
      </w:r>
    </w:p>
    <w:p w:rsidR="00D07FA0" w:rsidRPr="00285276" w:rsidRDefault="00FA1466" w:rsidP="00D07FA0">
      <w:pPr>
        <w:jc w:val="both"/>
        <w:rPr>
          <w:rFonts w:ascii="Times New Roman" w:eastAsia="Times New Roman" w:hAnsi="Times New Roman" w:cs="Times New Roman"/>
        </w:rPr>
      </w:pPr>
      <w:r w:rsidRPr="00285276">
        <w:rPr>
          <w:rFonts w:ascii="Times New Roman" w:eastAsia="Times New Roman" w:hAnsi="Times New Roman" w:cs="Times New Roman"/>
        </w:rPr>
        <w:t>- выплаты материальной помощи</w:t>
      </w:r>
      <w:r w:rsidR="00D07FA0" w:rsidRPr="00285276">
        <w:rPr>
          <w:rFonts w:ascii="Times New Roman" w:eastAsia="Times New Roman" w:hAnsi="Times New Roman" w:cs="Times New Roman"/>
        </w:rPr>
        <w:t>;</w:t>
      </w:r>
    </w:p>
    <w:p w:rsidR="00262689" w:rsidRPr="00285276" w:rsidRDefault="00262689" w:rsidP="0098640B">
      <w:pPr>
        <w:jc w:val="both"/>
        <w:rPr>
          <w:rFonts w:ascii="Times New Roman" w:eastAsia="Times New Roman" w:hAnsi="Times New Roman" w:cs="Times New Roman"/>
        </w:rPr>
      </w:pPr>
      <w:r w:rsidRPr="00285276">
        <w:rPr>
          <w:rFonts w:ascii="Times New Roman" w:eastAsia="Times New Roman" w:hAnsi="Times New Roman" w:cs="Times New Roman"/>
        </w:rPr>
        <w:t>- доплаты отдельным категориям работников;</w:t>
      </w:r>
    </w:p>
    <w:p w:rsidR="00D07FA0" w:rsidRPr="00285276" w:rsidRDefault="00262689" w:rsidP="00D07FA0">
      <w:pPr>
        <w:jc w:val="both"/>
        <w:rPr>
          <w:rFonts w:ascii="Times New Roman" w:eastAsia="Times New Roman" w:hAnsi="Times New Roman" w:cs="Times New Roman"/>
        </w:rPr>
      </w:pPr>
      <w:r w:rsidRPr="00285276">
        <w:rPr>
          <w:rFonts w:ascii="Times New Roman" w:eastAsia="Times New Roman" w:hAnsi="Times New Roman" w:cs="Times New Roman"/>
        </w:rPr>
        <w:t>- выплаты за подготовку спортсмена высокого класса</w:t>
      </w:r>
      <w:r w:rsidR="00D07FA0" w:rsidRPr="00285276">
        <w:rPr>
          <w:rFonts w:ascii="Times New Roman" w:eastAsia="Times New Roman" w:hAnsi="Times New Roman" w:cs="Times New Roman"/>
        </w:rPr>
        <w:t>;</w:t>
      </w:r>
    </w:p>
    <w:p w:rsidR="00741A59" w:rsidRDefault="00D07FA0" w:rsidP="0098640B">
      <w:pPr>
        <w:jc w:val="both"/>
        <w:rPr>
          <w:rFonts w:ascii="Times New Roman" w:eastAsia="Times New Roman" w:hAnsi="Times New Roman" w:cs="Times New Roman"/>
        </w:rPr>
      </w:pPr>
      <w:bookmarkStart w:id="18" w:name="6023"/>
      <w:bookmarkEnd w:id="18"/>
      <w:r>
        <w:rPr>
          <w:rFonts w:ascii="Times New Roman" w:eastAsia="Times New Roman" w:hAnsi="Times New Roman" w:cs="Times New Roman"/>
        </w:rPr>
        <w:t>- выплаты за качество и интенсивность выполняемых работ.</w:t>
      </w:r>
    </w:p>
    <w:p w:rsidR="00262689" w:rsidRDefault="00E8389C" w:rsidP="0098640B">
      <w:pPr>
        <w:jc w:val="both"/>
        <w:rPr>
          <w:rFonts w:ascii="Times New Roman" w:eastAsia="Times New Roman" w:hAnsi="Times New Roman" w:cs="Times New Roman"/>
        </w:rPr>
      </w:pPr>
      <w:r w:rsidRPr="00285276">
        <w:rPr>
          <w:rFonts w:ascii="Times New Roman" w:eastAsia="Times New Roman" w:hAnsi="Times New Roman" w:cs="Times New Roman"/>
        </w:rPr>
        <w:t>6</w:t>
      </w:r>
      <w:r w:rsidR="00262689" w:rsidRPr="00285276">
        <w:rPr>
          <w:rFonts w:ascii="Times New Roman" w:eastAsia="Times New Roman" w:hAnsi="Times New Roman" w:cs="Times New Roman"/>
        </w:rPr>
        <w:t>.3. Условия применения и размеры стимулирующих выплат.</w:t>
      </w:r>
    </w:p>
    <w:p w:rsidR="00262689" w:rsidRPr="00285276" w:rsidRDefault="00E8389C" w:rsidP="0098640B">
      <w:pPr>
        <w:jc w:val="both"/>
        <w:rPr>
          <w:rFonts w:ascii="Times New Roman" w:eastAsia="Times New Roman" w:hAnsi="Times New Roman" w:cs="Times New Roman"/>
        </w:rPr>
      </w:pPr>
      <w:bookmarkStart w:id="19" w:name="60231"/>
      <w:bookmarkEnd w:id="19"/>
      <w:r w:rsidRPr="00285276">
        <w:rPr>
          <w:rFonts w:ascii="Times New Roman" w:eastAsia="Times New Roman" w:hAnsi="Times New Roman" w:cs="Times New Roman"/>
        </w:rPr>
        <w:t>6</w:t>
      </w:r>
      <w:r w:rsidR="00262689" w:rsidRPr="00285276">
        <w:rPr>
          <w:rFonts w:ascii="Times New Roman" w:eastAsia="Times New Roman" w:hAnsi="Times New Roman" w:cs="Times New Roman"/>
        </w:rPr>
        <w:t>.3.1. Выплата за стаж работы устанавливается руководител</w:t>
      </w:r>
      <w:r w:rsidR="00583BE9" w:rsidRPr="00285276">
        <w:rPr>
          <w:rFonts w:ascii="Times New Roman" w:eastAsia="Times New Roman" w:hAnsi="Times New Roman" w:cs="Times New Roman"/>
        </w:rPr>
        <w:t>ю</w:t>
      </w:r>
      <w:r w:rsidR="00262689" w:rsidRPr="00285276">
        <w:rPr>
          <w:rFonts w:ascii="Times New Roman" w:eastAsia="Times New Roman" w:hAnsi="Times New Roman" w:cs="Times New Roman"/>
        </w:rPr>
        <w:t xml:space="preserve"> и работникам учреждени</w:t>
      </w:r>
      <w:r w:rsidR="00DA2987" w:rsidRPr="00285276">
        <w:rPr>
          <w:rFonts w:ascii="Times New Roman" w:eastAsia="Times New Roman" w:hAnsi="Times New Roman" w:cs="Times New Roman"/>
        </w:rPr>
        <w:t>я</w:t>
      </w:r>
      <w:r w:rsidR="00262689" w:rsidRPr="00285276">
        <w:rPr>
          <w:rFonts w:ascii="Times New Roman" w:eastAsia="Times New Roman" w:hAnsi="Times New Roman" w:cs="Times New Roman"/>
        </w:rPr>
        <w:t>, в зависимости от общего количества лет, проработанных в данном учреждении.</w:t>
      </w:r>
    </w:p>
    <w:p w:rsidR="00262689" w:rsidRPr="00285276" w:rsidRDefault="00262689" w:rsidP="0098640B">
      <w:pPr>
        <w:jc w:val="both"/>
        <w:rPr>
          <w:rFonts w:ascii="Times New Roman" w:eastAsia="Times New Roman" w:hAnsi="Times New Roman" w:cs="Times New Roman"/>
        </w:rPr>
      </w:pPr>
      <w:r w:rsidRPr="00285276">
        <w:rPr>
          <w:rFonts w:ascii="Times New Roman" w:eastAsia="Times New Roman" w:hAnsi="Times New Roman" w:cs="Times New Roman"/>
        </w:rPr>
        <w:t xml:space="preserve"> Выплата за стаж работы устанавливается в процентах к базовому окладу при стаже работы, дающем право на получение выплаты, в следующих размерах: </w:t>
      </w:r>
    </w:p>
    <w:p w:rsidR="00262689" w:rsidRPr="00285276" w:rsidRDefault="00262689" w:rsidP="0098640B">
      <w:pPr>
        <w:jc w:val="both"/>
        <w:rPr>
          <w:rFonts w:ascii="Times New Roman" w:eastAsia="Times New Roman" w:hAnsi="Times New Roman" w:cs="Times New Roman"/>
        </w:rPr>
      </w:pPr>
      <w:r w:rsidRPr="00285276">
        <w:rPr>
          <w:rFonts w:ascii="Times New Roman" w:eastAsia="Times New Roman" w:hAnsi="Times New Roman" w:cs="Times New Roman"/>
        </w:rPr>
        <w:t xml:space="preserve">от 1 до 5 лет - 5 %; </w:t>
      </w:r>
    </w:p>
    <w:p w:rsidR="00262689" w:rsidRPr="00285276" w:rsidRDefault="00262689" w:rsidP="0098640B">
      <w:pPr>
        <w:jc w:val="both"/>
        <w:rPr>
          <w:rFonts w:ascii="Times New Roman" w:eastAsia="Times New Roman" w:hAnsi="Times New Roman" w:cs="Times New Roman"/>
        </w:rPr>
      </w:pPr>
      <w:r w:rsidRPr="00285276">
        <w:rPr>
          <w:rFonts w:ascii="Times New Roman" w:eastAsia="Times New Roman" w:hAnsi="Times New Roman" w:cs="Times New Roman"/>
        </w:rPr>
        <w:t xml:space="preserve">от 5 до 10 лет - 10 %; </w:t>
      </w:r>
    </w:p>
    <w:p w:rsidR="00262689" w:rsidRPr="00285276" w:rsidRDefault="00262689" w:rsidP="0098640B">
      <w:pPr>
        <w:jc w:val="both"/>
        <w:rPr>
          <w:rFonts w:ascii="Times New Roman" w:eastAsia="Times New Roman" w:hAnsi="Times New Roman" w:cs="Times New Roman"/>
        </w:rPr>
      </w:pPr>
      <w:r w:rsidRPr="00285276">
        <w:rPr>
          <w:rFonts w:ascii="Times New Roman" w:eastAsia="Times New Roman" w:hAnsi="Times New Roman" w:cs="Times New Roman"/>
        </w:rPr>
        <w:t xml:space="preserve">от 10 до 15 лет - 15 %; </w:t>
      </w:r>
    </w:p>
    <w:p w:rsidR="00262689" w:rsidRPr="00285276" w:rsidRDefault="00262689" w:rsidP="0098640B">
      <w:pPr>
        <w:jc w:val="both"/>
        <w:rPr>
          <w:rFonts w:ascii="Times New Roman" w:eastAsia="Times New Roman" w:hAnsi="Times New Roman" w:cs="Times New Roman"/>
        </w:rPr>
      </w:pPr>
      <w:r w:rsidRPr="00285276">
        <w:rPr>
          <w:rFonts w:ascii="Times New Roman" w:eastAsia="Times New Roman" w:hAnsi="Times New Roman" w:cs="Times New Roman"/>
        </w:rPr>
        <w:t>свыше 15 лет - 20 %.</w:t>
      </w:r>
    </w:p>
    <w:p w:rsidR="00262689" w:rsidRPr="00285276" w:rsidRDefault="00DA2987" w:rsidP="0098640B">
      <w:pPr>
        <w:jc w:val="both"/>
        <w:rPr>
          <w:rFonts w:ascii="Times New Roman" w:eastAsia="Times New Roman" w:hAnsi="Times New Roman" w:cs="Times New Roman"/>
        </w:rPr>
      </w:pPr>
      <w:bookmarkStart w:id="20" w:name="60232"/>
      <w:bookmarkEnd w:id="20"/>
      <w:r w:rsidRPr="00285276">
        <w:rPr>
          <w:rFonts w:ascii="Times New Roman" w:eastAsia="Times New Roman" w:hAnsi="Times New Roman" w:cs="Times New Roman"/>
        </w:rPr>
        <w:t>6</w:t>
      </w:r>
      <w:r w:rsidR="00262689" w:rsidRPr="00285276">
        <w:rPr>
          <w:rFonts w:ascii="Times New Roman" w:eastAsia="Times New Roman" w:hAnsi="Times New Roman" w:cs="Times New Roman"/>
        </w:rPr>
        <w:t>.3.2. Выплаты молодым специалистам устанавливаются в размере 25% к базовому окладу. Для целей настоящего Положения молодыми специалистами считаются специалисты в возрасте до 30 лет включительно в течение 3-х первых лет работы с момента получения диплома государственного образца, если они отвечают одновременно следующим требованиям:</w:t>
      </w:r>
    </w:p>
    <w:p w:rsidR="00262689" w:rsidRPr="001859BE" w:rsidRDefault="00262689" w:rsidP="0098640B">
      <w:pPr>
        <w:jc w:val="both"/>
        <w:rPr>
          <w:rFonts w:ascii="Times New Roman" w:eastAsia="Times New Roman" w:hAnsi="Times New Roman" w:cs="Times New Roman"/>
        </w:rPr>
      </w:pPr>
      <w:r w:rsidRPr="00285276">
        <w:rPr>
          <w:rFonts w:ascii="Times New Roman" w:eastAsia="Times New Roman" w:hAnsi="Times New Roman" w:cs="Times New Roman"/>
        </w:rPr>
        <w:t xml:space="preserve">- получили впервые высшее или среднее профессиональное образование, соответствующее должности, независимо от формы получения образования и приступили к работе по </w:t>
      </w:r>
      <w:r w:rsidRPr="001859BE">
        <w:rPr>
          <w:rFonts w:ascii="Times New Roman" w:eastAsia="Times New Roman" w:hAnsi="Times New Roman" w:cs="Times New Roman"/>
        </w:rPr>
        <w:t>специальности не позднее 3 месяцев после получения соответствующего диплома государственного образца;</w:t>
      </w:r>
    </w:p>
    <w:p w:rsidR="00262689" w:rsidRPr="001859BE" w:rsidRDefault="00262689" w:rsidP="0098640B">
      <w:pPr>
        <w:jc w:val="both"/>
        <w:rPr>
          <w:rFonts w:ascii="Times New Roman" w:eastAsia="Times New Roman" w:hAnsi="Times New Roman" w:cs="Times New Roman"/>
        </w:rPr>
      </w:pPr>
      <w:r w:rsidRPr="001859BE">
        <w:rPr>
          <w:rFonts w:ascii="Times New Roman" w:eastAsia="Times New Roman" w:hAnsi="Times New Roman" w:cs="Times New Roman"/>
        </w:rPr>
        <w:t>- состоят в трудовых отношениях с муниципальным учреждением;</w:t>
      </w:r>
    </w:p>
    <w:p w:rsidR="00262689" w:rsidRPr="001859BE" w:rsidRDefault="00262689" w:rsidP="0098640B">
      <w:pPr>
        <w:jc w:val="both"/>
        <w:rPr>
          <w:rFonts w:ascii="Times New Roman" w:eastAsia="Times New Roman" w:hAnsi="Times New Roman" w:cs="Times New Roman"/>
        </w:rPr>
      </w:pPr>
      <w:r w:rsidRPr="001859BE">
        <w:rPr>
          <w:rFonts w:ascii="Times New Roman" w:eastAsia="Times New Roman" w:hAnsi="Times New Roman" w:cs="Times New Roman"/>
        </w:rPr>
        <w:t>- работают по основному месту работы в муниципальном учреждении и имеют не менее установленной законодательством нормы часов.</w:t>
      </w:r>
    </w:p>
    <w:p w:rsidR="00262689" w:rsidRPr="001859BE" w:rsidRDefault="00DA2987" w:rsidP="0098640B">
      <w:pPr>
        <w:jc w:val="both"/>
        <w:rPr>
          <w:rFonts w:ascii="Times New Roman" w:eastAsia="Times New Roman" w:hAnsi="Times New Roman" w:cs="Times New Roman"/>
        </w:rPr>
      </w:pPr>
      <w:bookmarkStart w:id="21" w:name="60234"/>
      <w:bookmarkEnd w:id="21"/>
      <w:r w:rsidRPr="001859BE">
        <w:rPr>
          <w:rFonts w:ascii="Times New Roman" w:eastAsia="Times New Roman" w:hAnsi="Times New Roman" w:cs="Times New Roman"/>
        </w:rPr>
        <w:t>6</w:t>
      </w:r>
      <w:r w:rsidR="00262689" w:rsidRPr="001859BE">
        <w:rPr>
          <w:rFonts w:ascii="Times New Roman" w:eastAsia="Times New Roman" w:hAnsi="Times New Roman" w:cs="Times New Roman"/>
        </w:rPr>
        <w:t>.3.3. Надбавка за ученую степень руководителям, заместителям руководителя</w:t>
      </w:r>
      <w:r w:rsidR="00583BE9" w:rsidRPr="001859BE">
        <w:rPr>
          <w:rFonts w:ascii="Times New Roman" w:eastAsia="Times New Roman" w:hAnsi="Times New Roman" w:cs="Times New Roman"/>
        </w:rPr>
        <w:t xml:space="preserve"> и </w:t>
      </w:r>
      <w:r w:rsidR="00262689" w:rsidRPr="001859BE">
        <w:rPr>
          <w:rFonts w:ascii="Times New Roman" w:eastAsia="Times New Roman" w:hAnsi="Times New Roman" w:cs="Times New Roman"/>
        </w:rPr>
        <w:t xml:space="preserve"> работникам учреждени</w:t>
      </w:r>
      <w:r w:rsidRPr="001859BE">
        <w:rPr>
          <w:rFonts w:ascii="Times New Roman" w:eastAsia="Times New Roman" w:hAnsi="Times New Roman" w:cs="Times New Roman"/>
        </w:rPr>
        <w:t>я</w:t>
      </w:r>
      <w:r w:rsidR="00262689" w:rsidRPr="001859BE">
        <w:rPr>
          <w:rFonts w:ascii="Times New Roman" w:eastAsia="Times New Roman" w:hAnsi="Times New Roman" w:cs="Times New Roman"/>
        </w:rPr>
        <w:t xml:space="preserve">, устанавливается в соответствии с </w:t>
      </w:r>
      <w:r w:rsidR="00C02675" w:rsidRPr="001859BE">
        <w:rPr>
          <w:rFonts w:ascii="Times New Roman" w:eastAsia="Times New Roman" w:hAnsi="Times New Roman" w:cs="Times New Roman"/>
        </w:rPr>
        <w:t>Законом К</w:t>
      </w:r>
      <w:r w:rsidR="00262689" w:rsidRPr="001859BE">
        <w:rPr>
          <w:rFonts w:ascii="Times New Roman" w:eastAsia="Times New Roman" w:hAnsi="Times New Roman" w:cs="Times New Roman"/>
        </w:rPr>
        <w:t>алужской области от 09.10.1998 N 17-ОЗ "О науке и научно-технической деятельности в Калужской области".</w:t>
      </w:r>
    </w:p>
    <w:p w:rsidR="00262689" w:rsidRPr="001859BE" w:rsidRDefault="00DA2987" w:rsidP="0098640B">
      <w:pPr>
        <w:jc w:val="both"/>
        <w:rPr>
          <w:rFonts w:ascii="Times New Roman" w:eastAsia="Times New Roman" w:hAnsi="Times New Roman" w:cs="Times New Roman"/>
        </w:rPr>
      </w:pPr>
      <w:r w:rsidRPr="001859BE">
        <w:rPr>
          <w:rFonts w:ascii="Times New Roman" w:eastAsia="Times New Roman" w:hAnsi="Times New Roman" w:cs="Times New Roman"/>
        </w:rPr>
        <w:t>6</w:t>
      </w:r>
      <w:r w:rsidR="00262689" w:rsidRPr="001859BE">
        <w:rPr>
          <w:rFonts w:ascii="Times New Roman" w:eastAsia="Times New Roman" w:hAnsi="Times New Roman" w:cs="Times New Roman"/>
        </w:rPr>
        <w:t>.3.4. Премиальные выплаты  заместителям руководителя</w:t>
      </w:r>
      <w:r w:rsidRPr="001859BE">
        <w:rPr>
          <w:rFonts w:ascii="Times New Roman" w:eastAsia="Times New Roman" w:hAnsi="Times New Roman" w:cs="Times New Roman"/>
        </w:rPr>
        <w:t xml:space="preserve"> и </w:t>
      </w:r>
      <w:r w:rsidR="00262689" w:rsidRPr="001859BE">
        <w:rPr>
          <w:rFonts w:ascii="Times New Roman" w:eastAsia="Times New Roman" w:hAnsi="Times New Roman" w:cs="Times New Roman"/>
        </w:rPr>
        <w:t>работникам учреждени</w:t>
      </w:r>
      <w:r w:rsidR="00977222" w:rsidRPr="001859BE">
        <w:rPr>
          <w:rFonts w:ascii="Times New Roman" w:eastAsia="Times New Roman" w:hAnsi="Times New Roman" w:cs="Times New Roman"/>
        </w:rPr>
        <w:t>я</w:t>
      </w:r>
      <w:r w:rsidR="00262689" w:rsidRPr="001859BE">
        <w:rPr>
          <w:rFonts w:ascii="Times New Roman" w:eastAsia="Times New Roman" w:hAnsi="Times New Roman" w:cs="Times New Roman"/>
        </w:rPr>
        <w:t>, производятся по результатам их работы как в процент</w:t>
      </w:r>
      <w:r w:rsidR="00A645F9" w:rsidRPr="001859BE">
        <w:rPr>
          <w:rFonts w:ascii="Times New Roman" w:eastAsia="Times New Roman" w:hAnsi="Times New Roman" w:cs="Times New Roman"/>
        </w:rPr>
        <w:t>н</w:t>
      </w:r>
      <w:r w:rsidR="00262689" w:rsidRPr="001859BE">
        <w:rPr>
          <w:rFonts w:ascii="Times New Roman" w:eastAsia="Times New Roman" w:hAnsi="Times New Roman" w:cs="Times New Roman"/>
        </w:rPr>
        <w:t>ом отношении к окладу, так и в абсолютном значении в целях повышения эффективности их деятельности, повышения материальной заинтересованности в результатах своего труда, создания условий для проявления профессионализма, творческой активности и инициативы.</w:t>
      </w:r>
    </w:p>
    <w:p w:rsidR="00262689" w:rsidRPr="001859BE" w:rsidRDefault="00262689" w:rsidP="0098640B">
      <w:pPr>
        <w:jc w:val="both"/>
        <w:rPr>
          <w:rFonts w:ascii="Times New Roman" w:eastAsia="Times New Roman" w:hAnsi="Times New Roman" w:cs="Times New Roman"/>
        </w:rPr>
      </w:pPr>
      <w:r w:rsidRPr="001859BE">
        <w:rPr>
          <w:rFonts w:ascii="Times New Roman" w:eastAsia="Times New Roman" w:hAnsi="Times New Roman" w:cs="Times New Roman"/>
        </w:rPr>
        <w:t>При определении условий и размеров премиальных выплат учитывать следующие показатели эффективности:</w:t>
      </w:r>
    </w:p>
    <w:p w:rsidR="00262689" w:rsidRPr="001859BE" w:rsidRDefault="00262689" w:rsidP="0098640B">
      <w:pPr>
        <w:jc w:val="both"/>
        <w:rPr>
          <w:rFonts w:ascii="Times New Roman" w:eastAsia="Times New Roman" w:hAnsi="Times New Roman" w:cs="Times New Roman"/>
        </w:rPr>
      </w:pPr>
      <w:r w:rsidRPr="001859BE">
        <w:rPr>
          <w:rFonts w:ascii="Times New Roman" w:eastAsia="Times New Roman" w:hAnsi="Times New Roman" w:cs="Times New Roman"/>
        </w:rPr>
        <w:t xml:space="preserve">- успешное и добросовестное исполнение работником своих должностных обязанностей в соответствующем периоде, выполнение показателей </w:t>
      </w:r>
      <w:r w:rsidR="00E657BC" w:rsidRPr="001859BE">
        <w:rPr>
          <w:rFonts w:ascii="Times New Roman" w:eastAsia="Times New Roman" w:hAnsi="Times New Roman" w:cs="Times New Roman"/>
        </w:rPr>
        <w:t xml:space="preserve"> </w:t>
      </w:r>
      <w:r w:rsidRPr="001859BE">
        <w:rPr>
          <w:rFonts w:ascii="Times New Roman" w:eastAsia="Times New Roman" w:hAnsi="Times New Roman" w:cs="Times New Roman"/>
        </w:rPr>
        <w:t>задания;</w:t>
      </w:r>
    </w:p>
    <w:p w:rsidR="00262689" w:rsidRPr="001859BE" w:rsidRDefault="00262689" w:rsidP="0098640B">
      <w:pPr>
        <w:jc w:val="both"/>
        <w:rPr>
          <w:rFonts w:ascii="Times New Roman" w:eastAsia="Times New Roman" w:hAnsi="Times New Roman" w:cs="Times New Roman"/>
        </w:rPr>
      </w:pPr>
      <w:r w:rsidRPr="001859BE">
        <w:rPr>
          <w:rFonts w:ascii="Times New Roman" w:eastAsia="Times New Roman" w:hAnsi="Times New Roman" w:cs="Times New Roman"/>
        </w:rPr>
        <w:t>- инициативу, творчество и применение в работе современных форм и методов организации труда;</w:t>
      </w:r>
    </w:p>
    <w:p w:rsidR="00B65A40" w:rsidRDefault="00262689" w:rsidP="001859BE">
      <w:pPr>
        <w:pStyle w:val="25"/>
        <w:shd w:val="clear" w:color="auto" w:fill="auto"/>
        <w:spacing w:before="0" w:after="0" w:line="240" w:lineRule="auto"/>
        <w:ind w:right="20" w:firstLine="0"/>
        <w:rPr>
          <w:sz w:val="24"/>
          <w:szCs w:val="24"/>
        </w:rPr>
      </w:pPr>
      <w:r w:rsidRPr="001859BE">
        <w:rPr>
          <w:sz w:val="24"/>
          <w:szCs w:val="24"/>
        </w:rPr>
        <w:t>- подготовку и проведение мероприятий, связанных с уставной деятельностью учреждения (лагерная кампания, учебно-тренировочные сборы, соревновательные мероприятия, подготовка учреждения к новому учебному году, зимнему отопительному сезону и т.д.);</w:t>
      </w:r>
      <w:r w:rsidR="001859BE" w:rsidRPr="001859BE">
        <w:rPr>
          <w:sz w:val="24"/>
          <w:szCs w:val="24"/>
        </w:rPr>
        <w:t xml:space="preserve"> </w:t>
      </w:r>
    </w:p>
    <w:p w:rsidR="001859BE" w:rsidRPr="001859BE" w:rsidRDefault="001859BE" w:rsidP="001859BE">
      <w:pPr>
        <w:pStyle w:val="25"/>
        <w:shd w:val="clear" w:color="auto" w:fill="auto"/>
        <w:spacing w:before="0" w:after="0" w:line="240" w:lineRule="auto"/>
        <w:ind w:right="20" w:firstLine="0"/>
        <w:rPr>
          <w:sz w:val="24"/>
          <w:szCs w:val="24"/>
        </w:rPr>
      </w:pPr>
      <w:r w:rsidRPr="001859BE">
        <w:rPr>
          <w:sz w:val="24"/>
          <w:szCs w:val="24"/>
        </w:rPr>
        <w:t xml:space="preserve">-  напряженность и сложность  </w:t>
      </w:r>
    </w:p>
    <w:p w:rsidR="001859BE" w:rsidRPr="001859BE" w:rsidRDefault="001859BE" w:rsidP="001859BE">
      <w:pPr>
        <w:pStyle w:val="25"/>
        <w:shd w:val="clear" w:color="auto" w:fill="auto"/>
        <w:spacing w:before="0" w:after="0" w:line="240" w:lineRule="auto"/>
        <w:ind w:right="20" w:firstLine="0"/>
        <w:rPr>
          <w:sz w:val="24"/>
          <w:szCs w:val="24"/>
        </w:rPr>
      </w:pPr>
      <w:r w:rsidRPr="001859BE">
        <w:rPr>
          <w:sz w:val="24"/>
          <w:szCs w:val="24"/>
        </w:rPr>
        <w:t>-  ответственность при перевозке детей</w:t>
      </w:r>
    </w:p>
    <w:p w:rsidR="001859BE" w:rsidRPr="001859BE" w:rsidRDefault="001859BE" w:rsidP="001859BE">
      <w:pPr>
        <w:pStyle w:val="25"/>
        <w:shd w:val="clear" w:color="auto" w:fill="auto"/>
        <w:spacing w:before="0" w:after="0" w:line="240" w:lineRule="auto"/>
        <w:ind w:left="40" w:right="20" w:firstLine="0"/>
        <w:rPr>
          <w:sz w:val="24"/>
          <w:szCs w:val="24"/>
        </w:rPr>
      </w:pPr>
      <w:r w:rsidRPr="001859BE">
        <w:rPr>
          <w:sz w:val="24"/>
          <w:szCs w:val="24"/>
        </w:rPr>
        <w:t>- высокие достижения в труде,  профессиональное мастерство,  высокие спортивные результаты, улучшение качества обслуживания, производственные достижения,   ответственность в работе, проявление инициативы, за активную работу по привлечению детей  и  взрослых для занятий спортом.</w:t>
      </w:r>
    </w:p>
    <w:p w:rsidR="001859BE" w:rsidRPr="001859BE" w:rsidRDefault="001859BE" w:rsidP="001859BE">
      <w:pPr>
        <w:jc w:val="both"/>
        <w:rPr>
          <w:rFonts w:ascii="Times New Roman" w:hAnsi="Times New Roman" w:cs="Times New Roman"/>
        </w:rPr>
      </w:pPr>
      <w:r w:rsidRPr="001859BE">
        <w:rPr>
          <w:rFonts w:ascii="Times New Roman" w:hAnsi="Times New Roman" w:cs="Times New Roman"/>
        </w:rPr>
        <w:t xml:space="preserve">            Напряженность  и сложность выполняемой работы заключаются в комплексном характере и важности решаемых вопросов, в работе по нескольким направлениям, совмещении одновременно ряда функций, значительном объеме выполняемых поручений руководителя.</w:t>
      </w:r>
    </w:p>
    <w:p w:rsidR="001859BE" w:rsidRPr="001859BE" w:rsidRDefault="001859BE" w:rsidP="001859BE">
      <w:pPr>
        <w:pStyle w:val="25"/>
        <w:shd w:val="clear" w:color="auto" w:fill="auto"/>
        <w:spacing w:before="0" w:after="0" w:line="240" w:lineRule="auto"/>
        <w:ind w:left="20" w:right="60" w:firstLine="520"/>
        <w:rPr>
          <w:sz w:val="24"/>
          <w:szCs w:val="24"/>
        </w:rPr>
      </w:pPr>
      <w:r w:rsidRPr="001859BE">
        <w:rPr>
          <w:sz w:val="24"/>
          <w:szCs w:val="24"/>
        </w:rPr>
        <w:lastRenderedPageBreak/>
        <w:t>Высокие достижения в труде заключаются в новизне и эффективности предложенных решений, степени творческого участия в работе, высоком коэффициенте исполнительской дисциплины.</w:t>
      </w:r>
    </w:p>
    <w:p w:rsidR="001859BE" w:rsidRPr="001859BE" w:rsidRDefault="001859BE" w:rsidP="001859BE">
      <w:pPr>
        <w:pStyle w:val="25"/>
        <w:shd w:val="clear" w:color="auto" w:fill="auto"/>
        <w:spacing w:before="0" w:after="0" w:line="240" w:lineRule="auto"/>
        <w:ind w:left="20" w:right="60" w:firstLine="520"/>
        <w:rPr>
          <w:sz w:val="24"/>
          <w:szCs w:val="24"/>
        </w:rPr>
      </w:pPr>
      <w:r w:rsidRPr="001859BE">
        <w:rPr>
          <w:sz w:val="24"/>
          <w:szCs w:val="24"/>
        </w:rPr>
        <w:t>Улучшение качества обслуживания повышает престиж учреждения.</w:t>
      </w:r>
    </w:p>
    <w:p w:rsidR="001859BE" w:rsidRPr="001859BE" w:rsidRDefault="001859BE" w:rsidP="001859BE">
      <w:pPr>
        <w:pStyle w:val="25"/>
        <w:shd w:val="clear" w:color="auto" w:fill="auto"/>
        <w:spacing w:before="0" w:after="0" w:line="240" w:lineRule="auto"/>
        <w:ind w:left="20" w:right="60" w:firstLine="520"/>
        <w:rPr>
          <w:sz w:val="24"/>
          <w:szCs w:val="24"/>
        </w:rPr>
      </w:pPr>
      <w:r w:rsidRPr="001859BE">
        <w:rPr>
          <w:sz w:val="24"/>
          <w:szCs w:val="24"/>
        </w:rPr>
        <w:t>При этом учитываются степень самостоятельности работника при выполнении должностных обязанностей, его ответственность за принимаемые решения, отношение к работе, эффективность труда, а также профессиональные знания, опыт практической деятельности, определяемый стажем работы по специальности.</w:t>
      </w:r>
    </w:p>
    <w:p w:rsidR="00E90F79" w:rsidRDefault="000C22DE" w:rsidP="0098640B">
      <w:pPr>
        <w:jc w:val="both"/>
        <w:rPr>
          <w:rFonts w:ascii="Times New Roman" w:hAnsi="Times New Roman" w:cs="Times New Roman"/>
        </w:rPr>
      </w:pPr>
      <w:r w:rsidRPr="001859BE">
        <w:rPr>
          <w:rFonts w:ascii="Times New Roman" w:hAnsi="Times New Roman" w:cs="Times New Roman"/>
        </w:rPr>
        <w:t>П</w:t>
      </w:r>
      <w:r w:rsidR="00686D36" w:rsidRPr="001859BE">
        <w:rPr>
          <w:rFonts w:ascii="Times New Roman" w:hAnsi="Times New Roman" w:cs="Times New Roman"/>
        </w:rPr>
        <w:t xml:space="preserve">ремирование работников может производиться за конкретные успехи в работе в случае достижения работником высоких показателей, за оперативное выполнение особо важных заданий и особо срочных работ, разовых заданий руководства, за разработку </w:t>
      </w:r>
      <w:r w:rsidR="00686D36" w:rsidRPr="00E90F79">
        <w:rPr>
          <w:rFonts w:ascii="Times New Roman" w:hAnsi="Times New Roman" w:cs="Times New Roman"/>
        </w:rPr>
        <w:t xml:space="preserve">и внедрение мероприятий, направленных на экономию энергии, а также улучшение условий труда, техники безопасности и пожарной безопасности, занявшие призовые места на соревнованиях, </w:t>
      </w:r>
      <w:r w:rsidR="009C68F4" w:rsidRPr="00E90F79">
        <w:rPr>
          <w:rFonts w:ascii="Times New Roman" w:hAnsi="Times New Roman" w:cs="Times New Roman"/>
        </w:rPr>
        <w:t>по подготовку спортсмена</w:t>
      </w:r>
      <w:r w:rsidR="00686D36" w:rsidRPr="00E90F79">
        <w:rPr>
          <w:rFonts w:ascii="Times New Roman" w:hAnsi="Times New Roman" w:cs="Times New Roman"/>
        </w:rPr>
        <w:t>, занявшего призовое место</w:t>
      </w:r>
      <w:r w:rsidR="00B272BA" w:rsidRPr="00E90F79">
        <w:rPr>
          <w:rFonts w:ascii="Times New Roman" w:hAnsi="Times New Roman" w:cs="Times New Roman"/>
        </w:rPr>
        <w:t xml:space="preserve">. </w:t>
      </w:r>
    </w:p>
    <w:p w:rsidR="000C22DE" w:rsidRPr="00E90F79" w:rsidRDefault="00E90F79" w:rsidP="0098640B">
      <w:pPr>
        <w:jc w:val="both"/>
        <w:rPr>
          <w:rFonts w:ascii="Times New Roman" w:eastAsia="Times New Roman" w:hAnsi="Times New Roman" w:cs="Times New Roman"/>
        </w:rPr>
      </w:pPr>
      <w:r>
        <w:rPr>
          <w:rFonts w:ascii="Times New Roman" w:hAnsi="Times New Roman" w:cs="Times New Roman"/>
        </w:rPr>
        <w:t xml:space="preserve">             </w:t>
      </w:r>
      <w:r w:rsidR="00E1407F" w:rsidRPr="00E90F79">
        <w:rPr>
          <w:rFonts w:ascii="Times New Roman" w:eastAsia="Times New Roman" w:hAnsi="Times New Roman" w:cs="Times New Roman"/>
        </w:rPr>
        <w:t>Р</w:t>
      </w:r>
      <w:r w:rsidR="000C22DE" w:rsidRPr="00E90F79">
        <w:rPr>
          <w:rFonts w:ascii="Times New Roman" w:eastAsia="Times New Roman" w:hAnsi="Times New Roman" w:cs="Times New Roman"/>
        </w:rPr>
        <w:t xml:space="preserve">аботникам могут выплачиваться единовременные премии за выполнение особо важных заданий, не входящих в круг их основных обязанностей. </w:t>
      </w:r>
    </w:p>
    <w:p w:rsidR="00E90F79" w:rsidRDefault="00741A59" w:rsidP="0098640B">
      <w:pPr>
        <w:jc w:val="both"/>
        <w:rPr>
          <w:rFonts w:ascii="Times New Roman" w:eastAsia="Times New Roman" w:hAnsi="Times New Roman" w:cs="Times New Roman"/>
        </w:rPr>
      </w:pPr>
      <w:r w:rsidRPr="00E90F79">
        <w:rPr>
          <w:rFonts w:ascii="Times New Roman" w:eastAsia="Times New Roman" w:hAnsi="Times New Roman" w:cs="Times New Roman"/>
        </w:rPr>
        <w:t xml:space="preserve">            </w:t>
      </w:r>
      <w:r w:rsidR="000C22DE" w:rsidRPr="00E90F79">
        <w:rPr>
          <w:rFonts w:ascii="Times New Roman" w:eastAsia="Times New Roman" w:hAnsi="Times New Roman" w:cs="Times New Roman"/>
        </w:rPr>
        <w:t xml:space="preserve">Премирование заместителей руководителя и работников  учреждения осуществляется по решению </w:t>
      </w:r>
      <w:r w:rsidR="00AA4DCA" w:rsidRPr="00E90F79">
        <w:rPr>
          <w:rFonts w:ascii="Times New Roman" w:eastAsia="Times New Roman" w:hAnsi="Times New Roman" w:cs="Times New Roman"/>
        </w:rPr>
        <w:t xml:space="preserve">комиссии и приказом </w:t>
      </w:r>
      <w:r w:rsidR="000C22DE" w:rsidRPr="00E90F79">
        <w:rPr>
          <w:rFonts w:ascii="Times New Roman" w:eastAsia="Times New Roman" w:hAnsi="Times New Roman" w:cs="Times New Roman"/>
        </w:rPr>
        <w:t>руководителя учреждения</w:t>
      </w:r>
      <w:r w:rsidR="00FB1CB8" w:rsidRPr="00E90F79">
        <w:rPr>
          <w:rFonts w:ascii="Times New Roman" w:eastAsia="Times New Roman" w:hAnsi="Times New Roman" w:cs="Times New Roman"/>
        </w:rPr>
        <w:t xml:space="preserve">, </w:t>
      </w:r>
      <w:r w:rsidR="00066D0F" w:rsidRPr="00E90F79">
        <w:rPr>
          <w:rFonts w:ascii="Times New Roman" w:eastAsia="Times New Roman" w:hAnsi="Times New Roman" w:cs="Times New Roman"/>
        </w:rPr>
        <w:t>на основании служебных записок руководителей подразделений</w:t>
      </w:r>
      <w:r w:rsidR="00B272BA" w:rsidRPr="00E90F79">
        <w:rPr>
          <w:rFonts w:ascii="Times New Roman" w:eastAsia="Times New Roman" w:hAnsi="Times New Roman" w:cs="Times New Roman"/>
        </w:rPr>
        <w:t xml:space="preserve">. </w:t>
      </w:r>
    </w:p>
    <w:p w:rsidR="006C5742" w:rsidRPr="00E90F79" w:rsidRDefault="00E90F79" w:rsidP="0098640B">
      <w:pPr>
        <w:jc w:val="both"/>
        <w:rPr>
          <w:rFonts w:ascii="Times New Roman" w:eastAsia="Times New Roman" w:hAnsi="Times New Roman" w:cs="Times New Roman"/>
        </w:rPr>
      </w:pPr>
      <w:r>
        <w:rPr>
          <w:rFonts w:ascii="Times New Roman" w:eastAsia="Times New Roman" w:hAnsi="Times New Roman" w:cs="Times New Roman"/>
        </w:rPr>
        <w:t xml:space="preserve">         </w:t>
      </w:r>
      <w:r w:rsidRPr="00E90F79">
        <w:rPr>
          <w:rFonts w:ascii="Times New Roman" w:hAnsi="Times New Roman" w:cs="Times New Roman"/>
        </w:rPr>
        <w:t xml:space="preserve">Комиссия  анализирует эффективность и качество труда индивидуально по каждому работнику и принимает решение о целесообразности установления </w:t>
      </w:r>
      <w:r>
        <w:rPr>
          <w:rFonts w:ascii="Times New Roman" w:hAnsi="Times New Roman" w:cs="Times New Roman"/>
        </w:rPr>
        <w:t xml:space="preserve">премиальных выплат </w:t>
      </w:r>
      <w:r w:rsidRPr="00E90F79">
        <w:rPr>
          <w:rFonts w:ascii="Times New Roman" w:hAnsi="Times New Roman" w:cs="Times New Roman"/>
        </w:rPr>
        <w:t xml:space="preserve"> и их размере. </w:t>
      </w:r>
      <w:r w:rsidR="00F13D33" w:rsidRPr="00E90F79">
        <w:rPr>
          <w:rFonts w:ascii="Times New Roman" w:eastAsia="Times New Roman" w:hAnsi="Times New Roman" w:cs="Times New Roman"/>
        </w:rPr>
        <w:t>Размер п</w:t>
      </w:r>
      <w:r w:rsidR="00741A59" w:rsidRPr="00E90F79">
        <w:rPr>
          <w:rFonts w:ascii="Times New Roman" w:eastAsia="Times New Roman" w:hAnsi="Times New Roman" w:cs="Times New Roman"/>
        </w:rPr>
        <w:t>ремиальны</w:t>
      </w:r>
      <w:r w:rsidR="00F13D33" w:rsidRPr="00E90F79">
        <w:rPr>
          <w:rFonts w:ascii="Times New Roman" w:eastAsia="Times New Roman" w:hAnsi="Times New Roman" w:cs="Times New Roman"/>
        </w:rPr>
        <w:t>х</w:t>
      </w:r>
      <w:r w:rsidR="00741A59" w:rsidRPr="00E90F79">
        <w:rPr>
          <w:rFonts w:ascii="Times New Roman" w:eastAsia="Times New Roman" w:hAnsi="Times New Roman" w:cs="Times New Roman"/>
        </w:rPr>
        <w:t xml:space="preserve"> выплат  </w:t>
      </w:r>
      <w:r w:rsidR="000C22DE" w:rsidRPr="00E90F79">
        <w:rPr>
          <w:rFonts w:ascii="Times New Roman" w:eastAsia="Times New Roman" w:hAnsi="Times New Roman" w:cs="Times New Roman"/>
        </w:rPr>
        <w:t xml:space="preserve">устанавливаются в соответствии с </w:t>
      </w:r>
      <w:r w:rsidR="00B81D04" w:rsidRPr="00E90F79">
        <w:rPr>
          <w:rFonts w:ascii="Times New Roman" w:eastAsia="Times New Roman" w:hAnsi="Times New Roman" w:cs="Times New Roman"/>
        </w:rPr>
        <w:t xml:space="preserve"> Приложением №6 </w:t>
      </w:r>
      <w:r w:rsidR="000C22DE" w:rsidRPr="00E90F79">
        <w:rPr>
          <w:rFonts w:ascii="Times New Roman" w:eastAsia="Times New Roman" w:hAnsi="Times New Roman" w:cs="Times New Roman"/>
        </w:rPr>
        <w:t>.</w:t>
      </w:r>
      <w:r w:rsidR="006C5742" w:rsidRPr="00E90F79">
        <w:rPr>
          <w:rFonts w:ascii="Times New Roman" w:eastAsia="Times New Roman" w:hAnsi="Times New Roman" w:cs="Times New Roman"/>
        </w:rPr>
        <w:t xml:space="preserve">  Премия может выплачиваться по нескольким основаниям одновременно.</w:t>
      </w:r>
    </w:p>
    <w:p w:rsidR="00345F88" w:rsidRPr="00E90F79" w:rsidRDefault="00686D36" w:rsidP="0098640B">
      <w:pPr>
        <w:pStyle w:val="25"/>
        <w:shd w:val="clear" w:color="auto" w:fill="auto"/>
        <w:spacing w:before="0" w:after="0" w:line="240" w:lineRule="auto"/>
        <w:ind w:left="60" w:right="340" w:firstLine="0"/>
        <w:rPr>
          <w:sz w:val="24"/>
          <w:szCs w:val="24"/>
        </w:rPr>
      </w:pPr>
      <w:r w:rsidRPr="00E90F79">
        <w:rPr>
          <w:sz w:val="24"/>
          <w:szCs w:val="24"/>
        </w:rPr>
        <w:t xml:space="preserve">Основанием для премирования работников являются: </w:t>
      </w:r>
    </w:p>
    <w:p w:rsidR="00686D36" w:rsidRPr="00E90F79" w:rsidRDefault="00686D36" w:rsidP="0098640B">
      <w:pPr>
        <w:pStyle w:val="25"/>
        <w:shd w:val="clear" w:color="auto" w:fill="auto"/>
        <w:spacing w:before="0" w:after="0" w:line="240" w:lineRule="auto"/>
        <w:ind w:left="60" w:right="340" w:firstLine="0"/>
        <w:rPr>
          <w:sz w:val="24"/>
          <w:szCs w:val="24"/>
        </w:rPr>
      </w:pPr>
      <w:r w:rsidRPr="00E90F79">
        <w:rPr>
          <w:sz w:val="24"/>
          <w:szCs w:val="24"/>
        </w:rPr>
        <w:t xml:space="preserve"> - результаты деятельности учреждения </w:t>
      </w:r>
    </w:p>
    <w:p w:rsidR="00686D36" w:rsidRPr="00E90F79" w:rsidRDefault="00686D36" w:rsidP="0098640B">
      <w:pPr>
        <w:pStyle w:val="25"/>
        <w:shd w:val="clear" w:color="auto" w:fill="auto"/>
        <w:tabs>
          <w:tab w:val="left" w:pos="466"/>
        </w:tabs>
        <w:spacing w:before="0" w:after="0" w:line="240" w:lineRule="auto"/>
        <w:ind w:left="120" w:right="40" w:firstLine="0"/>
        <w:rPr>
          <w:sz w:val="24"/>
          <w:szCs w:val="24"/>
        </w:rPr>
      </w:pPr>
      <w:r w:rsidRPr="00E90F79">
        <w:rPr>
          <w:sz w:val="24"/>
          <w:szCs w:val="24"/>
        </w:rPr>
        <w:t xml:space="preserve">-личный вклад работников в общие результаты работы: оперативность и        </w:t>
      </w:r>
      <w:r w:rsidR="00075EAE" w:rsidRPr="00E90F79">
        <w:rPr>
          <w:sz w:val="24"/>
          <w:szCs w:val="24"/>
        </w:rPr>
        <w:t xml:space="preserve">    </w:t>
      </w:r>
      <w:r w:rsidRPr="00E90F79">
        <w:rPr>
          <w:sz w:val="24"/>
          <w:szCs w:val="24"/>
        </w:rPr>
        <w:t>профессионализм в решении вопросов, входящих в их компетенцию.</w:t>
      </w:r>
    </w:p>
    <w:p w:rsidR="00686D36" w:rsidRPr="00E90F79" w:rsidRDefault="00686D36" w:rsidP="0098640B">
      <w:pPr>
        <w:pStyle w:val="25"/>
        <w:shd w:val="clear" w:color="auto" w:fill="auto"/>
        <w:tabs>
          <w:tab w:val="left" w:pos="610"/>
        </w:tabs>
        <w:spacing w:before="0" w:after="0" w:line="240" w:lineRule="auto"/>
        <w:ind w:left="120" w:right="40" w:firstLine="0"/>
        <w:rPr>
          <w:sz w:val="24"/>
          <w:szCs w:val="24"/>
        </w:rPr>
      </w:pPr>
      <w:r w:rsidRPr="00E90F79">
        <w:rPr>
          <w:sz w:val="24"/>
          <w:szCs w:val="24"/>
        </w:rPr>
        <w:t>-подготовка, организация и участие в значимых проектах в установленной сфере деятельности.</w:t>
      </w:r>
    </w:p>
    <w:p w:rsidR="00686D36" w:rsidRPr="00E90F79" w:rsidRDefault="00686D36" w:rsidP="0098640B">
      <w:pPr>
        <w:pStyle w:val="25"/>
        <w:shd w:val="clear" w:color="auto" w:fill="auto"/>
        <w:spacing w:before="0" w:after="0" w:line="240" w:lineRule="auto"/>
        <w:ind w:left="120" w:right="40" w:firstLine="0"/>
        <w:rPr>
          <w:sz w:val="24"/>
          <w:szCs w:val="24"/>
        </w:rPr>
      </w:pPr>
      <w:r w:rsidRPr="00E90F79">
        <w:rPr>
          <w:sz w:val="24"/>
          <w:szCs w:val="24"/>
        </w:rPr>
        <w:t>Размер премии работникам, проработавшим неполный период, производится за фактически отработанное время с учетом личного вклада работника.</w:t>
      </w:r>
    </w:p>
    <w:p w:rsidR="00B65A40" w:rsidRPr="00E90F79" w:rsidRDefault="00E90F79" w:rsidP="00B65A40">
      <w:pPr>
        <w:pStyle w:val="25"/>
        <w:shd w:val="clear" w:color="auto" w:fill="auto"/>
        <w:spacing w:before="0" w:after="0" w:line="240" w:lineRule="auto"/>
        <w:ind w:left="20" w:right="60" w:firstLine="520"/>
        <w:rPr>
          <w:sz w:val="24"/>
          <w:szCs w:val="24"/>
        </w:rPr>
      </w:pPr>
      <w:r w:rsidRPr="00E90F79">
        <w:rPr>
          <w:sz w:val="24"/>
          <w:szCs w:val="24"/>
        </w:rPr>
        <w:t>Премиальные выплаты</w:t>
      </w:r>
      <w:r w:rsidRPr="001859BE">
        <w:t xml:space="preserve">  </w:t>
      </w:r>
      <w:r w:rsidR="00B65A40" w:rsidRPr="00E90F79">
        <w:rPr>
          <w:sz w:val="24"/>
          <w:szCs w:val="24"/>
        </w:rPr>
        <w:t>выплачиваются одновременно с должностным окладом.</w:t>
      </w:r>
    </w:p>
    <w:p w:rsidR="00B65A40" w:rsidRPr="001859BE" w:rsidRDefault="00B65A40" w:rsidP="00B65A40">
      <w:pPr>
        <w:pStyle w:val="25"/>
        <w:shd w:val="clear" w:color="auto" w:fill="auto"/>
        <w:spacing w:before="0" w:after="0" w:line="240" w:lineRule="auto"/>
        <w:ind w:left="62" w:right="340" w:firstLine="0"/>
        <w:rPr>
          <w:b/>
          <w:sz w:val="24"/>
          <w:szCs w:val="24"/>
        </w:rPr>
      </w:pPr>
      <w:r w:rsidRPr="00E90F79">
        <w:rPr>
          <w:sz w:val="24"/>
          <w:szCs w:val="24"/>
        </w:rPr>
        <w:t>Премирование производится исходя из финансовых возможностей учреждения</w:t>
      </w:r>
      <w:r w:rsidR="00B272BA" w:rsidRPr="00E90F79">
        <w:rPr>
          <w:sz w:val="24"/>
          <w:szCs w:val="24"/>
        </w:rPr>
        <w:t>.</w:t>
      </w:r>
      <w:r w:rsidRPr="00E90F79">
        <w:rPr>
          <w:sz w:val="24"/>
          <w:szCs w:val="24"/>
        </w:rPr>
        <w:t xml:space="preserve"> Премирование работников осуществляется</w:t>
      </w:r>
      <w:r w:rsidRPr="001859BE">
        <w:rPr>
          <w:sz w:val="24"/>
          <w:szCs w:val="24"/>
        </w:rPr>
        <w:t xml:space="preserve"> по результатам работы за месяц, квартал,  год, единовременно.</w:t>
      </w:r>
    </w:p>
    <w:p w:rsidR="00220DE8" w:rsidRDefault="00583BE9" w:rsidP="00220DE8">
      <w:pPr>
        <w:tabs>
          <w:tab w:val="left" w:pos="0"/>
        </w:tabs>
        <w:jc w:val="both"/>
        <w:rPr>
          <w:rFonts w:ascii="Times New Roman" w:eastAsia="Times New Roman" w:hAnsi="Times New Roman" w:cs="Times New Roman"/>
        </w:rPr>
      </w:pPr>
      <w:r w:rsidRPr="00285276">
        <w:rPr>
          <w:rFonts w:ascii="Times New Roman" w:eastAsia="Times New Roman" w:hAnsi="Times New Roman" w:cs="Times New Roman"/>
        </w:rPr>
        <w:t>6</w:t>
      </w:r>
      <w:r w:rsidR="00262689" w:rsidRPr="00285276">
        <w:rPr>
          <w:rFonts w:ascii="Times New Roman" w:eastAsia="Times New Roman" w:hAnsi="Times New Roman" w:cs="Times New Roman"/>
        </w:rPr>
        <w:t xml:space="preserve">.3.5. </w:t>
      </w:r>
      <w:r w:rsidR="00220DE8">
        <w:rPr>
          <w:rFonts w:ascii="Times New Roman" w:eastAsia="Times New Roman" w:hAnsi="Times New Roman" w:cs="Times New Roman"/>
        </w:rPr>
        <w:t>К поощрительным относятся выплаты в связи с юбилейными и праздничными датами.</w:t>
      </w:r>
    </w:p>
    <w:p w:rsidR="00220DE8" w:rsidRDefault="00220DE8" w:rsidP="00220DE8">
      <w:pPr>
        <w:ind w:firstLine="708"/>
        <w:jc w:val="both"/>
        <w:rPr>
          <w:rFonts w:ascii="Times New Roman" w:eastAsia="Times New Roman" w:hAnsi="Times New Roman" w:cs="Times New Roman"/>
          <w:strike/>
          <w:color w:val="FF0000"/>
          <w:shd w:val="clear" w:color="auto" w:fill="FFFF00"/>
        </w:rPr>
      </w:pPr>
      <w:r>
        <w:rPr>
          <w:rFonts w:ascii="Times New Roman" w:eastAsia="Times New Roman" w:hAnsi="Times New Roman" w:cs="Times New Roman"/>
        </w:rPr>
        <w:t>Порядок и условия применения поощрительных выплат заместителям руководителя,  работникам муниципального учреждения, устанавливаются в соответствии с законодательством, коллективными договорами, соглашениями, локальными нормативными актами директора.</w:t>
      </w:r>
    </w:p>
    <w:p w:rsidR="002627BF" w:rsidRPr="00741A59" w:rsidRDefault="00FA1466" w:rsidP="0098640B">
      <w:pPr>
        <w:rPr>
          <w:rFonts w:ascii="Times New Roman" w:eastAsia="Times New Roman" w:hAnsi="Times New Roman" w:cs="Times New Roman"/>
        </w:rPr>
      </w:pPr>
      <w:r w:rsidRPr="00741A59">
        <w:rPr>
          <w:rFonts w:ascii="Times New Roman" w:eastAsia="Times New Roman" w:hAnsi="Times New Roman" w:cs="Times New Roman"/>
        </w:rPr>
        <w:t xml:space="preserve">6.3.6. К выплатам </w:t>
      </w:r>
      <w:r w:rsidR="00262689" w:rsidRPr="00741A59">
        <w:rPr>
          <w:rFonts w:ascii="Times New Roman" w:eastAsia="Times New Roman" w:hAnsi="Times New Roman" w:cs="Times New Roman"/>
        </w:rPr>
        <w:t xml:space="preserve">материальной помощи </w:t>
      </w:r>
      <w:r w:rsidRPr="00741A59">
        <w:rPr>
          <w:rFonts w:ascii="Times New Roman" w:eastAsia="Times New Roman" w:hAnsi="Times New Roman" w:cs="Times New Roman"/>
        </w:rPr>
        <w:t xml:space="preserve">относятся выплаты в случае </w:t>
      </w:r>
      <w:r w:rsidR="002627BF" w:rsidRPr="00741A59">
        <w:rPr>
          <w:rFonts w:ascii="Times New Roman" w:eastAsia="Times New Roman" w:hAnsi="Times New Roman" w:cs="Times New Roman"/>
        </w:rPr>
        <w:t>:</w:t>
      </w:r>
    </w:p>
    <w:p w:rsidR="002627BF" w:rsidRPr="00741A59" w:rsidRDefault="002627BF" w:rsidP="0098640B">
      <w:pPr>
        <w:jc w:val="both"/>
        <w:rPr>
          <w:rFonts w:ascii="Times New Roman" w:eastAsia="Times New Roman" w:hAnsi="Times New Roman" w:cs="Times New Roman"/>
        </w:rPr>
      </w:pPr>
      <w:r w:rsidRPr="00741A59">
        <w:rPr>
          <w:rFonts w:ascii="Times New Roman" w:eastAsia="Times New Roman" w:hAnsi="Times New Roman" w:cs="Times New Roman"/>
        </w:rPr>
        <w:t xml:space="preserve">- </w:t>
      </w:r>
      <w:r w:rsidR="00FA1466" w:rsidRPr="00741A59">
        <w:rPr>
          <w:rFonts w:ascii="Times New Roman" w:eastAsia="Times New Roman" w:hAnsi="Times New Roman" w:cs="Times New Roman"/>
        </w:rPr>
        <w:t xml:space="preserve"> </w:t>
      </w:r>
      <w:r w:rsidR="00262689" w:rsidRPr="00741A59">
        <w:rPr>
          <w:rFonts w:ascii="Times New Roman" w:eastAsia="Times New Roman" w:hAnsi="Times New Roman" w:cs="Times New Roman"/>
        </w:rPr>
        <w:t>наступлени</w:t>
      </w:r>
      <w:r w:rsidR="00FA1466" w:rsidRPr="00741A59">
        <w:rPr>
          <w:rFonts w:ascii="Times New Roman" w:eastAsia="Times New Roman" w:hAnsi="Times New Roman" w:cs="Times New Roman"/>
        </w:rPr>
        <w:t xml:space="preserve">я </w:t>
      </w:r>
      <w:r w:rsidR="00262689" w:rsidRPr="00741A59">
        <w:rPr>
          <w:rFonts w:ascii="Times New Roman" w:eastAsia="Times New Roman" w:hAnsi="Times New Roman" w:cs="Times New Roman"/>
        </w:rPr>
        <w:t xml:space="preserve"> непредвиденных событий (несчастный случай, пожар, кража</w:t>
      </w:r>
      <w:r w:rsidRPr="00741A59">
        <w:rPr>
          <w:rFonts w:ascii="Times New Roman" w:eastAsia="Times New Roman" w:hAnsi="Times New Roman" w:cs="Times New Roman"/>
        </w:rPr>
        <w:t xml:space="preserve">, </w:t>
      </w:r>
      <w:r w:rsidRPr="00741A59">
        <w:rPr>
          <w:rFonts w:ascii="Times New Roman" w:hAnsi="Times New Roman" w:cs="Times New Roman"/>
        </w:rPr>
        <w:t>с тяжелым материальным положением в семье, болезнью и др.</w:t>
      </w:r>
      <w:r w:rsidR="00262689" w:rsidRPr="00741A59">
        <w:rPr>
          <w:rFonts w:ascii="Times New Roman" w:eastAsia="Times New Roman" w:hAnsi="Times New Roman" w:cs="Times New Roman"/>
        </w:rPr>
        <w:t>)</w:t>
      </w:r>
      <w:r w:rsidRPr="00741A59">
        <w:rPr>
          <w:rFonts w:ascii="Times New Roman" w:eastAsia="Times New Roman" w:hAnsi="Times New Roman" w:cs="Times New Roman"/>
        </w:rPr>
        <w:t xml:space="preserve"> </w:t>
      </w:r>
      <w:r w:rsidR="00B272BA" w:rsidRPr="00741A59">
        <w:rPr>
          <w:rFonts w:ascii="Times New Roman" w:eastAsia="Times New Roman" w:hAnsi="Times New Roman" w:cs="Times New Roman"/>
        </w:rPr>
        <w:t>не более 10000,00 руб.</w:t>
      </w:r>
    </w:p>
    <w:p w:rsidR="002627BF" w:rsidRPr="00741A59" w:rsidRDefault="002627BF" w:rsidP="0098640B">
      <w:pPr>
        <w:pStyle w:val="25"/>
        <w:shd w:val="clear" w:color="auto" w:fill="auto"/>
        <w:spacing w:before="0" w:after="0" w:line="240" w:lineRule="auto"/>
        <w:ind w:right="40" w:firstLine="0"/>
        <w:rPr>
          <w:sz w:val="24"/>
          <w:szCs w:val="24"/>
        </w:rPr>
      </w:pPr>
      <w:r w:rsidRPr="00741A59">
        <w:rPr>
          <w:sz w:val="24"/>
          <w:szCs w:val="24"/>
        </w:rPr>
        <w:t xml:space="preserve">-  смерти близкого родственника </w:t>
      </w:r>
      <w:r w:rsidR="006E0906" w:rsidRPr="00741A59">
        <w:rPr>
          <w:sz w:val="24"/>
          <w:szCs w:val="24"/>
        </w:rPr>
        <w:t xml:space="preserve"> не более 10000,00 руб.</w:t>
      </w:r>
    </w:p>
    <w:p w:rsidR="002627BF" w:rsidRPr="00741A59" w:rsidRDefault="002627BF" w:rsidP="0098640B">
      <w:pPr>
        <w:pStyle w:val="25"/>
        <w:shd w:val="clear" w:color="auto" w:fill="auto"/>
        <w:spacing w:before="0" w:after="0" w:line="240" w:lineRule="auto"/>
        <w:ind w:right="40" w:firstLine="0"/>
        <w:rPr>
          <w:sz w:val="24"/>
          <w:szCs w:val="24"/>
        </w:rPr>
      </w:pPr>
      <w:r w:rsidRPr="00741A59">
        <w:rPr>
          <w:sz w:val="24"/>
          <w:szCs w:val="24"/>
        </w:rPr>
        <w:t xml:space="preserve">- смерти работника </w:t>
      </w:r>
      <w:r w:rsidR="006E0906" w:rsidRPr="00741A59">
        <w:rPr>
          <w:sz w:val="24"/>
          <w:szCs w:val="24"/>
        </w:rPr>
        <w:t>не более 10000,00 руб.</w:t>
      </w:r>
    </w:p>
    <w:p w:rsidR="002627BF" w:rsidRPr="00741A59" w:rsidRDefault="002627BF" w:rsidP="00EA6426">
      <w:pPr>
        <w:pStyle w:val="25"/>
        <w:shd w:val="clear" w:color="auto" w:fill="auto"/>
        <w:spacing w:before="0" w:after="0" w:line="240" w:lineRule="auto"/>
        <w:ind w:right="40" w:firstLine="0"/>
        <w:rPr>
          <w:sz w:val="24"/>
          <w:szCs w:val="24"/>
        </w:rPr>
      </w:pPr>
      <w:r w:rsidRPr="00741A59">
        <w:rPr>
          <w:sz w:val="24"/>
          <w:szCs w:val="24"/>
        </w:rPr>
        <w:t xml:space="preserve">Размер материальной помощи определяется приказом Директора, исходя из финансовых возможностей учреждения </w:t>
      </w:r>
      <w:r w:rsidR="00B272BA" w:rsidRPr="00741A59">
        <w:rPr>
          <w:sz w:val="24"/>
          <w:szCs w:val="24"/>
        </w:rPr>
        <w:t>.</w:t>
      </w:r>
    </w:p>
    <w:p w:rsidR="002627BF" w:rsidRPr="00285276" w:rsidRDefault="002627BF" w:rsidP="0098640B">
      <w:pPr>
        <w:pStyle w:val="25"/>
        <w:shd w:val="clear" w:color="auto" w:fill="auto"/>
        <w:spacing w:before="0" w:after="0" w:line="240" w:lineRule="auto"/>
        <w:ind w:right="40" w:firstLine="0"/>
        <w:rPr>
          <w:sz w:val="24"/>
          <w:szCs w:val="24"/>
        </w:rPr>
      </w:pPr>
      <w:r w:rsidRPr="00741A59">
        <w:rPr>
          <w:sz w:val="24"/>
          <w:szCs w:val="24"/>
        </w:rPr>
        <w:t>Основанием для рассмотрения вопроса о выделении работнику единовременной материальной помощи является его заявление</w:t>
      </w:r>
      <w:r w:rsidR="006E0906" w:rsidRPr="00741A59">
        <w:rPr>
          <w:sz w:val="24"/>
          <w:szCs w:val="24"/>
        </w:rPr>
        <w:t xml:space="preserve"> с представл</w:t>
      </w:r>
      <w:r w:rsidR="00B272BA" w:rsidRPr="00741A59">
        <w:rPr>
          <w:sz w:val="24"/>
          <w:szCs w:val="24"/>
        </w:rPr>
        <w:t xml:space="preserve">ением </w:t>
      </w:r>
      <w:r w:rsidR="006E0906" w:rsidRPr="00741A59">
        <w:rPr>
          <w:sz w:val="24"/>
          <w:szCs w:val="24"/>
        </w:rPr>
        <w:t xml:space="preserve"> подтв</w:t>
      </w:r>
      <w:r w:rsidR="00B272BA" w:rsidRPr="00741A59">
        <w:rPr>
          <w:sz w:val="24"/>
          <w:szCs w:val="24"/>
        </w:rPr>
        <w:t>е</w:t>
      </w:r>
      <w:r w:rsidR="006E0906" w:rsidRPr="00741A59">
        <w:rPr>
          <w:sz w:val="24"/>
          <w:szCs w:val="24"/>
        </w:rPr>
        <w:t>ржд</w:t>
      </w:r>
      <w:r w:rsidR="00B272BA" w:rsidRPr="00741A59">
        <w:rPr>
          <w:sz w:val="24"/>
          <w:szCs w:val="24"/>
        </w:rPr>
        <w:t>ающих документов</w:t>
      </w:r>
      <w:r w:rsidRPr="00741A59">
        <w:rPr>
          <w:sz w:val="24"/>
          <w:szCs w:val="24"/>
        </w:rPr>
        <w:t>.</w:t>
      </w:r>
    </w:p>
    <w:p w:rsidR="00FA1466" w:rsidRPr="00285276" w:rsidRDefault="002627BF" w:rsidP="0098640B">
      <w:pPr>
        <w:pStyle w:val="25"/>
        <w:shd w:val="clear" w:color="auto" w:fill="auto"/>
        <w:spacing w:before="0" w:after="0" w:line="240" w:lineRule="auto"/>
        <w:ind w:left="120" w:right="40" w:firstLine="0"/>
        <w:rPr>
          <w:sz w:val="24"/>
          <w:szCs w:val="24"/>
        </w:rPr>
      </w:pPr>
      <w:r w:rsidRPr="00285276">
        <w:rPr>
          <w:sz w:val="24"/>
          <w:szCs w:val="24"/>
        </w:rPr>
        <w:t>Материальная помощь не оказывается работникам, заключившим срочный трудовой договор на выполнение временных работ и совместителям.</w:t>
      </w:r>
    </w:p>
    <w:p w:rsidR="00262689" w:rsidRPr="00285276" w:rsidRDefault="00CA1C22" w:rsidP="0098640B">
      <w:pPr>
        <w:jc w:val="both"/>
        <w:rPr>
          <w:rFonts w:ascii="Times New Roman" w:eastAsia="Times New Roman" w:hAnsi="Times New Roman" w:cs="Times New Roman"/>
        </w:rPr>
      </w:pPr>
      <w:r w:rsidRPr="00285276">
        <w:rPr>
          <w:rFonts w:ascii="Times New Roman" w:eastAsia="Times New Roman" w:hAnsi="Times New Roman" w:cs="Times New Roman"/>
        </w:rPr>
        <w:t>6</w:t>
      </w:r>
      <w:r w:rsidR="00262689" w:rsidRPr="00285276">
        <w:rPr>
          <w:rFonts w:ascii="Times New Roman" w:eastAsia="Times New Roman" w:hAnsi="Times New Roman" w:cs="Times New Roman"/>
        </w:rPr>
        <w:t>.3.</w:t>
      </w:r>
      <w:r w:rsidR="00FA1466" w:rsidRPr="00285276">
        <w:rPr>
          <w:rFonts w:ascii="Times New Roman" w:eastAsia="Times New Roman" w:hAnsi="Times New Roman" w:cs="Times New Roman"/>
        </w:rPr>
        <w:t>7</w:t>
      </w:r>
      <w:r w:rsidR="00262689" w:rsidRPr="00285276">
        <w:rPr>
          <w:rFonts w:ascii="Times New Roman" w:eastAsia="Times New Roman" w:hAnsi="Times New Roman" w:cs="Times New Roman"/>
        </w:rPr>
        <w:t>. Отдельным категориям работников учреждени</w:t>
      </w:r>
      <w:r w:rsidR="00977222" w:rsidRPr="00285276">
        <w:rPr>
          <w:rFonts w:ascii="Times New Roman" w:eastAsia="Times New Roman" w:hAnsi="Times New Roman" w:cs="Times New Roman"/>
        </w:rPr>
        <w:t>я</w:t>
      </w:r>
      <w:r w:rsidR="00262689" w:rsidRPr="00285276">
        <w:rPr>
          <w:rFonts w:ascii="Times New Roman" w:eastAsia="Times New Roman" w:hAnsi="Times New Roman" w:cs="Times New Roman"/>
        </w:rPr>
        <w:t xml:space="preserve"> устанавливаются следующие </w:t>
      </w:r>
      <w:r w:rsidR="00935BFE" w:rsidRPr="00285276">
        <w:rPr>
          <w:rFonts w:ascii="Times New Roman" w:eastAsia="Times New Roman" w:hAnsi="Times New Roman" w:cs="Times New Roman"/>
        </w:rPr>
        <w:t xml:space="preserve">выплаты </w:t>
      </w:r>
      <w:r w:rsidR="00262689" w:rsidRPr="00285276">
        <w:rPr>
          <w:rFonts w:ascii="Times New Roman" w:eastAsia="Times New Roman" w:hAnsi="Times New Roman" w:cs="Times New Roman"/>
        </w:rPr>
        <w:t>:</w:t>
      </w:r>
    </w:p>
    <w:p w:rsidR="00935BFE" w:rsidRPr="00285276" w:rsidRDefault="00935BFE" w:rsidP="00935BFE">
      <w:pPr>
        <w:jc w:val="both"/>
        <w:rPr>
          <w:rFonts w:ascii="Times New Roman" w:eastAsia="Times New Roman" w:hAnsi="Times New Roman" w:cs="Times New Roman"/>
        </w:rPr>
      </w:pPr>
      <w:r w:rsidRPr="00285276">
        <w:rPr>
          <w:rFonts w:ascii="Times New Roman" w:eastAsia="Times New Roman" w:hAnsi="Times New Roman" w:cs="Times New Roman"/>
        </w:rPr>
        <w:lastRenderedPageBreak/>
        <w:t>Работникам муниципальн</w:t>
      </w:r>
      <w:r w:rsidR="00EA6426">
        <w:rPr>
          <w:rFonts w:ascii="Times New Roman" w:eastAsia="Times New Roman" w:hAnsi="Times New Roman" w:cs="Times New Roman"/>
        </w:rPr>
        <w:t>ого</w:t>
      </w:r>
      <w:r w:rsidRPr="00285276">
        <w:rPr>
          <w:rFonts w:ascii="Times New Roman" w:eastAsia="Times New Roman" w:hAnsi="Times New Roman" w:cs="Times New Roman"/>
        </w:rPr>
        <w:t xml:space="preserve"> учреждени</w:t>
      </w:r>
      <w:r w:rsidR="00EA6426">
        <w:rPr>
          <w:rFonts w:ascii="Times New Roman" w:eastAsia="Times New Roman" w:hAnsi="Times New Roman" w:cs="Times New Roman"/>
        </w:rPr>
        <w:t>я</w:t>
      </w:r>
      <w:r w:rsidRPr="00285276">
        <w:rPr>
          <w:rFonts w:ascii="Times New Roman" w:eastAsia="Times New Roman" w:hAnsi="Times New Roman" w:cs="Times New Roman"/>
        </w:rPr>
        <w:t>, полностью отработавшим за месяц норму рабочего времени и выполнивших нормы труда (трудовые обязанности), в случае если их месячная заработная плата ниже величины МРОТ, приравненного к прожиточному минимуму, установленному в Калужской области для трудоспособного населения (далее - величина прожиточного минимума) устанавливается следующая доплата:</w:t>
      </w:r>
    </w:p>
    <w:p w:rsidR="00935BFE" w:rsidRPr="00285276" w:rsidRDefault="00935BFE" w:rsidP="00935BFE">
      <w:pPr>
        <w:jc w:val="both"/>
        <w:rPr>
          <w:rFonts w:ascii="Times New Roman" w:eastAsia="Times New Roman" w:hAnsi="Times New Roman" w:cs="Times New Roman"/>
        </w:rPr>
      </w:pPr>
      <w:r w:rsidRPr="00285276">
        <w:rPr>
          <w:rFonts w:ascii="Times New Roman" w:eastAsia="Times New Roman" w:hAnsi="Times New Roman" w:cs="Times New Roman"/>
        </w:rPr>
        <w:t>- до величины прожиточного минимума, в размере разницы между величиной прожиточного минимума и месячной заработной платой;</w:t>
      </w:r>
    </w:p>
    <w:p w:rsidR="00935BFE" w:rsidRPr="00285276" w:rsidRDefault="00935BFE" w:rsidP="00935BFE">
      <w:pPr>
        <w:ind w:firstLine="708"/>
        <w:jc w:val="both"/>
        <w:rPr>
          <w:rFonts w:ascii="Times New Roman" w:hAnsi="Times New Roman" w:cs="Times New Roman"/>
        </w:rPr>
      </w:pPr>
      <w:r w:rsidRPr="00285276">
        <w:rPr>
          <w:rFonts w:ascii="Times New Roman" w:eastAsia="Times New Roman" w:hAnsi="Times New Roman" w:cs="Times New Roman"/>
        </w:rPr>
        <w:t>Работникам, не отработавшим полностью месячную норму рабочего времени и (или) не выполнившим нормы труда (</w:t>
      </w:r>
      <w:r w:rsidR="00D84D68">
        <w:rPr>
          <w:rFonts w:ascii="Times New Roman" w:eastAsia="Times New Roman" w:hAnsi="Times New Roman" w:cs="Times New Roman"/>
        </w:rPr>
        <w:t>трудовые обязанности), доведени</w:t>
      </w:r>
      <w:r w:rsidR="00EA6426">
        <w:rPr>
          <w:rFonts w:ascii="Times New Roman" w:eastAsia="Times New Roman" w:hAnsi="Times New Roman" w:cs="Times New Roman"/>
        </w:rPr>
        <w:t>е</w:t>
      </w:r>
      <w:r w:rsidRPr="00285276">
        <w:rPr>
          <w:rFonts w:ascii="Times New Roman" w:eastAsia="Times New Roman" w:hAnsi="Times New Roman" w:cs="Times New Roman"/>
        </w:rPr>
        <w:t xml:space="preserve"> до величины прожиточного минимума производится  пропорционально фактически отработанному времени или в зависимости от выполненного объема работы.</w:t>
      </w:r>
    </w:p>
    <w:p w:rsidR="00687DDA" w:rsidRPr="00741A59" w:rsidRDefault="00262689" w:rsidP="0098640B">
      <w:pPr>
        <w:jc w:val="both"/>
        <w:rPr>
          <w:rFonts w:ascii="Times New Roman" w:eastAsia="Times New Roman" w:hAnsi="Times New Roman" w:cs="Times New Roman"/>
        </w:rPr>
      </w:pPr>
      <w:r w:rsidRPr="00741A59">
        <w:rPr>
          <w:rFonts w:ascii="Times New Roman" w:eastAsia="Times New Roman" w:hAnsi="Times New Roman" w:cs="Times New Roman"/>
        </w:rPr>
        <w:t>- за наличие государственных наград Российской Федерации (в том числе ведомственных наград), государственных наград СССР, а также государственных наград республик, входивших в состав СССР , а также российских отраслевых почетных и нагрудных знаков (далее - награды) руководителям, заместителям руководителя, работникам учреждени</w:t>
      </w:r>
      <w:r w:rsidR="00DA2987" w:rsidRPr="00741A59">
        <w:rPr>
          <w:rFonts w:ascii="Times New Roman" w:eastAsia="Times New Roman" w:hAnsi="Times New Roman" w:cs="Times New Roman"/>
        </w:rPr>
        <w:t>я</w:t>
      </w:r>
      <w:r w:rsidR="00687DDA" w:rsidRPr="00741A59">
        <w:rPr>
          <w:rFonts w:ascii="Times New Roman" w:eastAsia="Times New Roman" w:hAnsi="Times New Roman" w:cs="Times New Roman"/>
        </w:rPr>
        <w:t>:</w:t>
      </w:r>
      <w:r w:rsidRPr="00741A59">
        <w:rPr>
          <w:rFonts w:ascii="Times New Roman" w:eastAsia="Times New Roman" w:hAnsi="Times New Roman" w:cs="Times New Roman"/>
        </w:rPr>
        <w:t xml:space="preserve"> </w:t>
      </w:r>
    </w:p>
    <w:p w:rsidR="00262689" w:rsidRPr="00741A59" w:rsidRDefault="00687DDA" w:rsidP="0098640B">
      <w:pPr>
        <w:jc w:val="both"/>
        <w:rPr>
          <w:rFonts w:ascii="Times New Roman" w:eastAsia="Times New Roman" w:hAnsi="Times New Roman" w:cs="Times New Roman"/>
        </w:rPr>
      </w:pPr>
      <w:r w:rsidRPr="00741A59">
        <w:rPr>
          <w:rFonts w:ascii="Times New Roman" w:hAnsi="Times New Roman" w:cs="Times New Roman"/>
        </w:rPr>
        <w:t xml:space="preserve">"Отличник физической культуры и спорта РФ", «Заслуженный работник физической культуры РФ» </w:t>
      </w:r>
      <w:r w:rsidR="00262689" w:rsidRPr="00741A59">
        <w:rPr>
          <w:rFonts w:ascii="Times New Roman" w:eastAsia="Times New Roman" w:hAnsi="Times New Roman" w:cs="Times New Roman"/>
        </w:rPr>
        <w:t>в размере 1000 рублей в месяц</w:t>
      </w:r>
      <w:r w:rsidRPr="00741A59">
        <w:rPr>
          <w:rFonts w:ascii="Times New Roman" w:eastAsia="Times New Roman" w:hAnsi="Times New Roman" w:cs="Times New Roman"/>
        </w:rPr>
        <w:t>.</w:t>
      </w:r>
    </w:p>
    <w:p w:rsidR="00002F50" w:rsidRDefault="00262689" w:rsidP="0098640B">
      <w:pPr>
        <w:jc w:val="both"/>
        <w:rPr>
          <w:rFonts w:ascii="Times New Roman" w:eastAsia="Times New Roman" w:hAnsi="Times New Roman" w:cs="Times New Roman"/>
        </w:rPr>
      </w:pPr>
      <w:r w:rsidRPr="00741A59">
        <w:rPr>
          <w:rFonts w:ascii="Times New Roman" w:eastAsia="Times New Roman" w:hAnsi="Times New Roman" w:cs="Times New Roman"/>
        </w:rPr>
        <w:t xml:space="preserve">- за присвоенное почетное звание (в том числе, почетное спортивное звание) Российской </w:t>
      </w:r>
    </w:p>
    <w:p w:rsidR="009B7974" w:rsidRDefault="009B7974" w:rsidP="0098640B">
      <w:pPr>
        <w:jc w:val="both"/>
        <w:rPr>
          <w:rFonts w:ascii="Times New Roman" w:eastAsia="Times New Roman" w:hAnsi="Times New Roman" w:cs="Times New Roman"/>
        </w:rPr>
      </w:pPr>
    </w:p>
    <w:p w:rsidR="009B7974" w:rsidRDefault="009B7974" w:rsidP="0098640B">
      <w:pPr>
        <w:jc w:val="both"/>
        <w:rPr>
          <w:rFonts w:ascii="Times New Roman" w:eastAsia="Times New Roman" w:hAnsi="Times New Roman" w:cs="Times New Roman"/>
        </w:rPr>
      </w:pPr>
    </w:p>
    <w:p w:rsidR="009B7974" w:rsidRDefault="009B7974" w:rsidP="0098640B">
      <w:pPr>
        <w:jc w:val="both"/>
        <w:rPr>
          <w:rFonts w:ascii="Times New Roman" w:eastAsia="Times New Roman" w:hAnsi="Times New Roman" w:cs="Times New Roman"/>
        </w:rPr>
      </w:pPr>
    </w:p>
    <w:p w:rsidR="00687DDA" w:rsidRPr="00741A59" w:rsidRDefault="00262689" w:rsidP="0098640B">
      <w:pPr>
        <w:jc w:val="both"/>
        <w:rPr>
          <w:rFonts w:ascii="Times New Roman" w:eastAsia="Times New Roman" w:hAnsi="Times New Roman" w:cs="Times New Roman"/>
        </w:rPr>
      </w:pPr>
      <w:r w:rsidRPr="00741A59">
        <w:rPr>
          <w:rFonts w:ascii="Times New Roman" w:eastAsia="Times New Roman" w:hAnsi="Times New Roman" w:cs="Times New Roman"/>
        </w:rPr>
        <w:t>Федерации, СССР, а также почетных званий республик, входивших в состав СССР, руководителям, заместителям руководителя,</w:t>
      </w:r>
      <w:r w:rsidR="00687DDA" w:rsidRPr="00741A59">
        <w:rPr>
          <w:rFonts w:ascii="Times New Roman" w:eastAsia="Times New Roman" w:hAnsi="Times New Roman" w:cs="Times New Roman"/>
        </w:rPr>
        <w:t xml:space="preserve"> </w:t>
      </w:r>
      <w:r w:rsidRPr="00741A59">
        <w:rPr>
          <w:rFonts w:ascii="Times New Roman" w:eastAsia="Times New Roman" w:hAnsi="Times New Roman" w:cs="Times New Roman"/>
        </w:rPr>
        <w:t>работникам учреждени</w:t>
      </w:r>
      <w:r w:rsidR="00977222" w:rsidRPr="00741A59">
        <w:rPr>
          <w:rFonts w:ascii="Times New Roman" w:eastAsia="Times New Roman" w:hAnsi="Times New Roman" w:cs="Times New Roman"/>
        </w:rPr>
        <w:t>я</w:t>
      </w:r>
      <w:r w:rsidRPr="00741A59">
        <w:rPr>
          <w:rFonts w:ascii="Times New Roman" w:eastAsia="Times New Roman" w:hAnsi="Times New Roman" w:cs="Times New Roman"/>
        </w:rPr>
        <w:t xml:space="preserve"> (далее - звания)</w:t>
      </w:r>
      <w:r w:rsidR="00687DDA" w:rsidRPr="00741A59">
        <w:rPr>
          <w:rFonts w:ascii="Times New Roman" w:eastAsia="Times New Roman" w:hAnsi="Times New Roman" w:cs="Times New Roman"/>
        </w:rPr>
        <w:t>:</w:t>
      </w:r>
    </w:p>
    <w:p w:rsidR="00262689" w:rsidRPr="00741A59" w:rsidRDefault="00687DDA" w:rsidP="0098640B">
      <w:pPr>
        <w:jc w:val="both"/>
        <w:rPr>
          <w:rFonts w:ascii="Times New Roman" w:eastAsia="Times New Roman" w:hAnsi="Times New Roman" w:cs="Times New Roman"/>
        </w:rPr>
      </w:pPr>
      <w:r w:rsidRPr="00741A59">
        <w:rPr>
          <w:rFonts w:ascii="Times New Roman" w:hAnsi="Times New Roman" w:cs="Times New Roman"/>
        </w:rPr>
        <w:t xml:space="preserve">"Заслуженный тренер России» </w:t>
      </w:r>
      <w:r w:rsidR="00262689" w:rsidRPr="00741A59">
        <w:rPr>
          <w:rFonts w:ascii="Times New Roman" w:eastAsia="Times New Roman" w:hAnsi="Times New Roman" w:cs="Times New Roman"/>
        </w:rPr>
        <w:t>в размере 1500 рублей в месяц .</w:t>
      </w:r>
    </w:p>
    <w:p w:rsidR="00262689" w:rsidRPr="00741A59" w:rsidRDefault="00EA6426" w:rsidP="0098640B">
      <w:pPr>
        <w:jc w:val="both"/>
        <w:rPr>
          <w:rFonts w:ascii="Times New Roman" w:eastAsia="Times New Roman" w:hAnsi="Times New Roman" w:cs="Times New Roman"/>
        </w:rPr>
      </w:pPr>
      <w:r w:rsidRPr="00741A59">
        <w:rPr>
          <w:rFonts w:ascii="Times New Roman" w:eastAsia="Times New Roman" w:hAnsi="Times New Roman" w:cs="Times New Roman"/>
        </w:rPr>
        <w:t>З</w:t>
      </w:r>
      <w:r w:rsidR="00262689" w:rsidRPr="00741A59">
        <w:rPr>
          <w:rFonts w:ascii="Times New Roman" w:eastAsia="Times New Roman" w:hAnsi="Times New Roman" w:cs="Times New Roman"/>
        </w:rPr>
        <w:t>аместителям руководителя и работникам  учреждени</w:t>
      </w:r>
      <w:r w:rsidR="00977222" w:rsidRPr="00741A59">
        <w:rPr>
          <w:rFonts w:ascii="Times New Roman" w:eastAsia="Times New Roman" w:hAnsi="Times New Roman" w:cs="Times New Roman"/>
        </w:rPr>
        <w:t>я</w:t>
      </w:r>
      <w:r w:rsidR="00262689" w:rsidRPr="00741A59">
        <w:rPr>
          <w:rFonts w:ascii="Times New Roman" w:eastAsia="Times New Roman" w:hAnsi="Times New Roman" w:cs="Times New Roman"/>
        </w:rPr>
        <w:t>, имеющим право на награды и звания, доплата производится по одному из оснований по выбору работника.</w:t>
      </w:r>
    </w:p>
    <w:p w:rsidR="00491198" w:rsidRPr="00285276" w:rsidRDefault="00491198" w:rsidP="0098640B">
      <w:pPr>
        <w:jc w:val="both"/>
        <w:rPr>
          <w:rFonts w:ascii="Times New Roman" w:eastAsia="Times New Roman" w:hAnsi="Times New Roman" w:cs="Times New Roman"/>
        </w:rPr>
      </w:pPr>
      <w:bookmarkStart w:id="22" w:name="60237"/>
      <w:bookmarkEnd w:id="22"/>
      <w:r w:rsidRPr="00741A59">
        <w:rPr>
          <w:rFonts w:ascii="Times New Roman" w:eastAsia="Times New Roman" w:hAnsi="Times New Roman" w:cs="Times New Roman"/>
        </w:rPr>
        <w:t>6.3.</w:t>
      </w:r>
      <w:r w:rsidR="006D054C" w:rsidRPr="00741A59">
        <w:rPr>
          <w:rFonts w:ascii="Times New Roman" w:eastAsia="Times New Roman" w:hAnsi="Times New Roman" w:cs="Times New Roman"/>
        </w:rPr>
        <w:t>8</w:t>
      </w:r>
      <w:r w:rsidRPr="00741A59">
        <w:rPr>
          <w:rFonts w:ascii="Times New Roman" w:eastAsia="Times New Roman" w:hAnsi="Times New Roman" w:cs="Times New Roman"/>
        </w:rPr>
        <w:t xml:space="preserve">. Выплата за подготовку спортсмена высокого класса устанавливается за подготовку и (или) участие в подготовке спортсмена высокого класса, обучающегося в муниципальном учреждении, в спортивных дисциплинах, включенных в программу Олимпийских, или Сурдлимпийских, или Паралимпийских игр  в соответствии с Приложением </w:t>
      </w:r>
      <w:r w:rsidR="00840881" w:rsidRPr="00741A59">
        <w:rPr>
          <w:rFonts w:ascii="Times New Roman" w:eastAsia="Times New Roman" w:hAnsi="Times New Roman" w:cs="Times New Roman"/>
        </w:rPr>
        <w:t>3</w:t>
      </w:r>
      <w:r w:rsidRPr="00741A59">
        <w:rPr>
          <w:rFonts w:ascii="Times New Roman" w:eastAsia="Times New Roman" w:hAnsi="Times New Roman" w:cs="Times New Roman"/>
        </w:rPr>
        <w:t>.</w:t>
      </w:r>
    </w:p>
    <w:p w:rsidR="00D74221" w:rsidRDefault="004A3157" w:rsidP="00D74221">
      <w:pPr>
        <w:jc w:val="both"/>
        <w:rPr>
          <w:rFonts w:ascii="Times New Roman" w:eastAsia="Times New Roman" w:hAnsi="Times New Roman" w:cs="Times New Roman"/>
        </w:rPr>
      </w:pPr>
      <w:r w:rsidRPr="004A3157">
        <w:rPr>
          <w:rFonts w:ascii="Times New Roman" w:hAnsi="Times New Roman" w:cs="Times New Roman"/>
        </w:rPr>
        <w:t>6.3.9.</w:t>
      </w:r>
      <w:r w:rsidRPr="004A3157">
        <w:rPr>
          <w:rFonts w:ascii="Times New Roman" w:eastAsia="Times New Roman" w:hAnsi="Times New Roman" w:cs="Times New Roman"/>
        </w:rPr>
        <w:t xml:space="preserve"> </w:t>
      </w:r>
      <w:r>
        <w:rPr>
          <w:rFonts w:ascii="Times New Roman" w:eastAsia="Times New Roman" w:hAnsi="Times New Roman" w:cs="Times New Roman"/>
        </w:rPr>
        <w:t xml:space="preserve"> В</w:t>
      </w:r>
      <w:r w:rsidRPr="004A3157">
        <w:rPr>
          <w:rFonts w:ascii="Times New Roman" w:eastAsia="Times New Roman" w:hAnsi="Times New Roman" w:cs="Times New Roman"/>
        </w:rPr>
        <w:t>ыплат</w:t>
      </w:r>
      <w:r>
        <w:rPr>
          <w:rFonts w:ascii="Times New Roman" w:eastAsia="Times New Roman" w:hAnsi="Times New Roman" w:cs="Times New Roman"/>
        </w:rPr>
        <w:t xml:space="preserve">а </w:t>
      </w:r>
      <w:r w:rsidRPr="004A3157">
        <w:rPr>
          <w:rFonts w:ascii="Times New Roman" w:eastAsia="Times New Roman" w:hAnsi="Times New Roman" w:cs="Times New Roman"/>
        </w:rPr>
        <w:t xml:space="preserve"> за качество и интенсивность выполняемых работ</w:t>
      </w:r>
      <w:r>
        <w:rPr>
          <w:rFonts w:ascii="Times New Roman" w:eastAsia="Times New Roman" w:hAnsi="Times New Roman" w:cs="Times New Roman"/>
        </w:rPr>
        <w:t xml:space="preserve"> устанавливается </w:t>
      </w:r>
      <w:r w:rsidR="00D74221" w:rsidRPr="001859BE">
        <w:rPr>
          <w:rFonts w:ascii="Times New Roman" w:eastAsia="Times New Roman" w:hAnsi="Times New Roman" w:cs="Times New Roman"/>
        </w:rPr>
        <w:t xml:space="preserve"> заместителям руководителя и работникам учреждения, производятся по результатам их работы </w:t>
      </w:r>
      <w:r w:rsidR="00D74221">
        <w:rPr>
          <w:rFonts w:ascii="Times New Roman" w:eastAsia="Times New Roman" w:hAnsi="Times New Roman" w:cs="Times New Roman"/>
        </w:rPr>
        <w:t xml:space="preserve"> в </w:t>
      </w:r>
      <w:r w:rsidR="00D74221" w:rsidRPr="001859BE">
        <w:rPr>
          <w:rFonts w:ascii="Times New Roman" w:eastAsia="Times New Roman" w:hAnsi="Times New Roman" w:cs="Times New Roman"/>
        </w:rPr>
        <w:t xml:space="preserve"> целях повышения </w:t>
      </w:r>
      <w:r w:rsidR="00D74221">
        <w:rPr>
          <w:rFonts w:ascii="Times New Roman" w:eastAsia="Times New Roman" w:hAnsi="Times New Roman" w:cs="Times New Roman"/>
        </w:rPr>
        <w:t xml:space="preserve">  </w:t>
      </w:r>
      <w:r w:rsidR="00D74221" w:rsidRPr="001859BE">
        <w:rPr>
          <w:rFonts w:ascii="Times New Roman" w:eastAsia="Times New Roman" w:hAnsi="Times New Roman" w:cs="Times New Roman"/>
        </w:rPr>
        <w:t xml:space="preserve">качества </w:t>
      </w:r>
      <w:r w:rsidR="00D74221">
        <w:rPr>
          <w:rFonts w:ascii="Times New Roman" w:eastAsia="Times New Roman" w:hAnsi="Times New Roman" w:cs="Times New Roman"/>
        </w:rPr>
        <w:t xml:space="preserve"> </w:t>
      </w:r>
      <w:r w:rsidR="00D74221" w:rsidRPr="001859BE">
        <w:rPr>
          <w:rFonts w:ascii="Times New Roman" w:eastAsia="Times New Roman" w:hAnsi="Times New Roman" w:cs="Times New Roman"/>
        </w:rPr>
        <w:t>выполняемых ими работ.</w:t>
      </w:r>
    </w:p>
    <w:p w:rsidR="009B7974" w:rsidRDefault="009B7974" w:rsidP="00D74221">
      <w:pPr>
        <w:jc w:val="both"/>
        <w:rPr>
          <w:rFonts w:ascii="Times New Roman" w:eastAsia="Times New Roman" w:hAnsi="Times New Roman" w:cs="Times New Roman"/>
        </w:rPr>
      </w:pPr>
    </w:p>
    <w:p w:rsidR="009B7974" w:rsidRDefault="009B7974" w:rsidP="00D74221">
      <w:pPr>
        <w:jc w:val="both"/>
        <w:rPr>
          <w:rFonts w:ascii="Times New Roman" w:eastAsia="Times New Roman" w:hAnsi="Times New Roman" w:cs="Times New Roman"/>
        </w:rPr>
      </w:pPr>
    </w:p>
    <w:p w:rsidR="009B7974" w:rsidRDefault="009B7974" w:rsidP="00D74221">
      <w:pPr>
        <w:jc w:val="both"/>
        <w:rPr>
          <w:rFonts w:ascii="Times New Roman" w:eastAsia="Times New Roman" w:hAnsi="Times New Roman" w:cs="Times New Roman"/>
        </w:rPr>
      </w:pPr>
    </w:p>
    <w:p w:rsidR="009B7974" w:rsidRDefault="009B7974" w:rsidP="00D74221">
      <w:pPr>
        <w:jc w:val="both"/>
        <w:rPr>
          <w:rFonts w:ascii="Times New Roman" w:eastAsia="Times New Roman" w:hAnsi="Times New Roman" w:cs="Times New Roman"/>
        </w:rPr>
      </w:pPr>
    </w:p>
    <w:p w:rsidR="009B7974" w:rsidRDefault="009B7974" w:rsidP="00D74221">
      <w:pPr>
        <w:jc w:val="both"/>
        <w:rPr>
          <w:rFonts w:ascii="Times New Roman" w:eastAsia="Times New Roman" w:hAnsi="Times New Roman" w:cs="Times New Roman"/>
        </w:rPr>
      </w:pPr>
    </w:p>
    <w:p w:rsidR="009B7974" w:rsidRDefault="009B7974" w:rsidP="00D74221">
      <w:pPr>
        <w:jc w:val="both"/>
        <w:rPr>
          <w:rFonts w:ascii="Times New Roman" w:eastAsia="Times New Roman" w:hAnsi="Times New Roman" w:cs="Times New Roman"/>
        </w:rPr>
      </w:pPr>
    </w:p>
    <w:p w:rsidR="009B7974" w:rsidRDefault="009B7974" w:rsidP="00D74221">
      <w:pPr>
        <w:jc w:val="both"/>
        <w:rPr>
          <w:rFonts w:ascii="Times New Roman" w:eastAsia="Times New Roman" w:hAnsi="Times New Roman" w:cs="Times New Roman"/>
        </w:rPr>
      </w:pPr>
    </w:p>
    <w:p w:rsidR="009B7974" w:rsidRPr="001859BE" w:rsidRDefault="009B7974" w:rsidP="00D74221">
      <w:pPr>
        <w:jc w:val="both"/>
        <w:rPr>
          <w:rFonts w:ascii="Times New Roman" w:eastAsia="Times New Roman" w:hAnsi="Times New Roman" w:cs="Times New Roman"/>
        </w:rPr>
      </w:pPr>
    </w:p>
    <w:p w:rsidR="00D74221" w:rsidRDefault="00D74221" w:rsidP="00D74221">
      <w:pPr>
        <w:jc w:val="both"/>
        <w:rPr>
          <w:rFonts w:ascii="Times New Roman" w:eastAsia="Times New Roman" w:hAnsi="Times New Roman" w:cs="Times New Roman"/>
        </w:rPr>
      </w:pPr>
    </w:p>
    <w:p w:rsidR="00076A60" w:rsidRPr="00285276" w:rsidRDefault="00076A60" w:rsidP="00F469D9">
      <w:pPr>
        <w:ind w:left="426"/>
        <w:jc w:val="center"/>
        <w:rPr>
          <w:rFonts w:ascii="Times New Roman" w:hAnsi="Times New Roman" w:cs="Times New Roman"/>
        </w:rPr>
      </w:pPr>
    </w:p>
    <w:p w:rsidR="00076A60" w:rsidRPr="00285276" w:rsidRDefault="00076A60" w:rsidP="00F469D9">
      <w:pPr>
        <w:ind w:left="426"/>
        <w:jc w:val="center"/>
        <w:rPr>
          <w:rFonts w:ascii="Times New Roman" w:hAnsi="Times New Roman" w:cs="Times New Roman"/>
        </w:rPr>
      </w:pPr>
    </w:p>
    <w:p w:rsidR="00076A60" w:rsidRDefault="00076A60" w:rsidP="00F469D9">
      <w:pPr>
        <w:ind w:left="426"/>
        <w:jc w:val="center"/>
        <w:rPr>
          <w:rFonts w:ascii="Times New Roman" w:hAnsi="Times New Roman" w:cs="Times New Roman"/>
        </w:rPr>
      </w:pPr>
    </w:p>
    <w:p w:rsidR="00076A60" w:rsidRDefault="00076A60" w:rsidP="00F469D9">
      <w:pPr>
        <w:ind w:left="426"/>
        <w:jc w:val="center"/>
        <w:rPr>
          <w:rFonts w:ascii="Times New Roman" w:hAnsi="Times New Roman" w:cs="Times New Roman"/>
        </w:rPr>
      </w:pPr>
    </w:p>
    <w:p w:rsidR="00076A60" w:rsidRDefault="00076A60" w:rsidP="00F469D9">
      <w:pPr>
        <w:ind w:left="426"/>
        <w:jc w:val="center"/>
        <w:rPr>
          <w:rFonts w:ascii="Times New Roman" w:hAnsi="Times New Roman" w:cs="Times New Roman"/>
        </w:rPr>
      </w:pPr>
    </w:p>
    <w:p w:rsidR="00002F50" w:rsidRDefault="00002F50" w:rsidP="00F469D9">
      <w:pPr>
        <w:ind w:left="426"/>
        <w:jc w:val="center"/>
        <w:rPr>
          <w:rFonts w:ascii="Times New Roman" w:hAnsi="Times New Roman" w:cs="Times New Roman"/>
        </w:rPr>
      </w:pPr>
    </w:p>
    <w:p w:rsidR="00002F50" w:rsidRDefault="00002F50" w:rsidP="00F469D9">
      <w:pPr>
        <w:ind w:left="426"/>
        <w:jc w:val="center"/>
        <w:rPr>
          <w:rFonts w:ascii="Times New Roman" w:hAnsi="Times New Roman" w:cs="Times New Roman"/>
        </w:rPr>
      </w:pPr>
    </w:p>
    <w:p w:rsidR="00002F50" w:rsidRDefault="00002F50" w:rsidP="00F469D9">
      <w:pPr>
        <w:ind w:left="426"/>
        <w:jc w:val="center"/>
        <w:rPr>
          <w:rFonts w:ascii="Times New Roman" w:hAnsi="Times New Roman" w:cs="Times New Roman"/>
        </w:rPr>
      </w:pPr>
    </w:p>
    <w:p w:rsidR="00002F50" w:rsidRDefault="00002F50" w:rsidP="00F469D9">
      <w:pPr>
        <w:ind w:left="426"/>
        <w:jc w:val="center"/>
        <w:rPr>
          <w:rFonts w:ascii="Times New Roman" w:hAnsi="Times New Roman" w:cs="Times New Roman"/>
        </w:rPr>
      </w:pPr>
    </w:p>
    <w:p w:rsidR="00002F50" w:rsidRDefault="00002F50" w:rsidP="00F469D9">
      <w:pPr>
        <w:ind w:left="426"/>
        <w:jc w:val="center"/>
        <w:rPr>
          <w:rFonts w:ascii="Times New Roman" w:hAnsi="Times New Roman" w:cs="Times New Roman"/>
        </w:rPr>
      </w:pPr>
    </w:p>
    <w:p w:rsidR="00002F50" w:rsidRDefault="00002F50" w:rsidP="00F469D9">
      <w:pPr>
        <w:ind w:left="426"/>
        <w:jc w:val="center"/>
        <w:rPr>
          <w:rFonts w:ascii="Times New Roman" w:hAnsi="Times New Roman" w:cs="Times New Roman"/>
        </w:rPr>
      </w:pPr>
    </w:p>
    <w:p w:rsidR="00002F50" w:rsidRDefault="00002F50" w:rsidP="00F469D9">
      <w:pPr>
        <w:ind w:left="426"/>
        <w:jc w:val="center"/>
        <w:rPr>
          <w:rFonts w:ascii="Times New Roman" w:hAnsi="Times New Roman" w:cs="Times New Roman"/>
        </w:rPr>
      </w:pPr>
    </w:p>
    <w:p w:rsidR="00002F50" w:rsidRDefault="00002F50" w:rsidP="00F469D9">
      <w:pPr>
        <w:ind w:left="426"/>
        <w:jc w:val="center"/>
        <w:rPr>
          <w:rFonts w:ascii="Times New Roman" w:hAnsi="Times New Roman" w:cs="Times New Roman"/>
        </w:rPr>
      </w:pPr>
    </w:p>
    <w:p w:rsidR="002C176E" w:rsidRDefault="002C176E" w:rsidP="00F469D9">
      <w:pPr>
        <w:ind w:left="426"/>
        <w:jc w:val="center"/>
        <w:rPr>
          <w:rFonts w:ascii="Times New Roman" w:hAnsi="Times New Roman" w:cs="Times New Roman"/>
        </w:rPr>
      </w:pPr>
    </w:p>
    <w:p w:rsidR="002C176E" w:rsidRDefault="002C176E" w:rsidP="00F469D9">
      <w:pPr>
        <w:ind w:left="426"/>
        <w:jc w:val="center"/>
        <w:rPr>
          <w:rFonts w:ascii="Times New Roman" w:hAnsi="Times New Roman" w:cs="Times New Roman"/>
        </w:rPr>
      </w:pPr>
    </w:p>
    <w:p w:rsidR="002C176E" w:rsidRDefault="002C176E" w:rsidP="00F469D9">
      <w:pPr>
        <w:ind w:left="426"/>
        <w:jc w:val="center"/>
        <w:rPr>
          <w:rFonts w:ascii="Times New Roman" w:hAnsi="Times New Roman" w:cs="Times New Roman"/>
        </w:rPr>
      </w:pPr>
    </w:p>
    <w:p w:rsidR="002C176E" w:rsidRDefault="002C176E" w:rsidP="00F469D9">
      <w:pPr>
        <w:ind w:left="426"/>
        <w:jc w:val="center"/>
        <w:rPr>
          <w:rFonts w:ascii="Times New Roman" w:hAnsi="Times New Roman" w:cs="Times New Roman"/>
        </w:rPr>
      </w:pPr>
    </w:p>
    <w:p w:rsidR="002C176E" w:rsidRDefault="002C176E" w:rsidP="00F469D9">
      <w:pPr>
        <w:ind w:left="426"/>
        <w:jc w:val="center"/>
        <w:rPr>
          <w:rFonts w:ascii="Times New Roman" w:hAnsi="Times New Roman" w:cs="Times New Roman"/>
        </w:rPr>
      </w:pPr>
    </w:p>
    <w:p w:rsidR="002C176E" w:rsidRDefault="002C176E" w:rsidP="00F469D9">
      <w:pPr>
        <w:ind w:left="426"/>
        <w:jc w:val="center"/>
        <w:rPr>
          <w:rFonts w:ascii="Times New Roman" w:hAnsi="Times New Roman" w:cs="Times New Roman"/>
        </w:rPr>
      </w:pPr>
    </w:p>
    <w:p w:rsidR="00076A60" w:rsidRDefault="00076A60" w:rsidP="00F469D9">
      <w:pPr>
        <w:ind w:left="426"/>
        <w:jc w:val="center"/>
        <w:rPr>
          <w:rFonts w:ascii="Times New Roman" w:hAnsi="Times New Roman" w:cs="Times New Roman"/>
        </w:rPr>
      </w:pPr>
    </w:p>
    <w:p w:rsidR="00076A60" w:rsidRDefault="00076A60" w:rsidP="00F469D9">
      <w:pPr>
        <w:ind w:left="426"/>
        <w:jc w:val="center"/>
        <w:rPr>
          <w:rFonts w:ascii="Times New Roman" w:hAnsi="Times New Roman" w:cs="Times New Roman"/>
        </w:rPr>
      </w:pPr>
    </w:p>
    <w:tbl>
      <w:tblPr>
        <w:tblW w:w="11640" w:type="dxa"/>
        <w:tblInd w:w="93" w:type="dxa"/>
        <w:tblLook w:val="04A0" w:firstRow="1" w:lastRow="0" w:firstColumn="1" w:lastColumn="0" w:noHBand="0" w:noVBand="1"/>
      </w:tblPr>
      <w:tblGrid>
        <w:gridCol w:w="2454"/>
        <w:gridCol w:w="2453"/>
        <w:gridCol w:w="2453"/>
        <w:gridCol w:w="1620"/>
        <w:gridCol w:w="2660"/>
      </w:tblGrid>
      <w:tr w:rsidR="00230388" w:rsidRPr="00230388" w:rsidTr="00230388">
        <w:trPr>
          <w:trHeight w:val="480"/>
        </w:trPr>
        <w:tc>
          <w:tcPr>
            <w:tcW w:w="7360" w:type="dxa"/>
            <w:gridSpan w:val="3"/>
            <w:tcBorders>
              <w:top w:val="nil"/>
              <w:left w:val="nil"/>
              <w:bottom w:val="nil"/>
              <w:right w:val="nil"/>
            </w:tcBorders>
            <w:shd w:val="clear" w:color="auto" w:fill="auto"/>
            <w:noWrap/>
            <w:vAlign w:val="bottom"/>
            <w:hideMark/>
          </w:tcPr>
          <w:p w:rsidR="00230388" w:rsidRPr="00230388" w:rsidRDefault="00230388" w:rsidP="00DC4342">
            <w:pPr>
              <w:ind w:right="-843"/>
              <w:rPr>
                <w:rFonts w:ascii="Times New Roman" w:eastAsia="Times New Roman" w:hAnsi="Times New Roman" w:cs="Times New Roman"/>
                <w:color w:val="auto"/>
                <w:sz w:val="20"/>
                <w:szCs w:val="20"/>
              </w:rPr>
            </w:pPr>
            <w:r w:rsidRPr="00230388">
              <w:rPr>
                <w:rFonts w:ascii="Times New Roman" w:eastAsia="Times New Roman" w:hAnsi="Times New Roman" w:cs="Times New Roman"/>
                <w:color w:val="auto"/>
                <w:sz w:val="20"/>
                <w:szCs w:val="20"/>
              </w:rPr>
              <w:t xml:space="preserve">Директор МКУ "ЦБОУ" </w:t>
            </w:r>
            <w:r>
              <w:rPr>
                <w:rFonts w:ascii="Times New Roman" w:eastAsia="Times New Roman" w:hAnsi="Times New Roman" w:cs="Times New Roman"/>
                <w:color w:val="auto"/>
                <w:sz w:val="20"/>
                <w:szCs w:val="20"/>
              </w:rPr>
              <w:t xml:space="preserve">                      </w:t>
            </w:r>
            <w:r w:rsidR="00DC4342">
              <w:rPr>
                <w:rFonts w:ascii="Times New Roman" w:eastAsia="Times New Roman" w:hAnsi="Times New Roman" w:cs="Times New Roman"/>
                <w:color w:val="auto"/>
                <w:sz w:val="20"/>
                <w:szCs w:val="20"/>
              </w:rPr>
              <w:t xml:space="preserve">      </w:t>
            </w:r>
            <w:r w:rsidRPr="00230388">
              <w:rPr>
                <w:rFonts w:ascii="Times New Roman" w:eastAsia="Times New Roman" w:hAnsi="Times New Roman" w:cs="Times New Roman"/>
                <w:color w:val="auto"/>
                <w:sz w:val="20"/>
                <w:szCs w:val="20"/>
              </w:rPr>
              <w:t>_________________________Языкова Н.Н.</w:t>
            </w:r>
          </w:p>
        </w:tc>
        <w:tc>
          <w:tcPr>
            <w:tcW w:w="1620" w:type="dxa"/>
            <w:tcBorders>
              <w:top w:val="nil"/>
              <w:left w:val="nil"/>
              <w:bottom w:val="nil"/>
              <w:right w:val="nil"/>
            </w:tcBorders>
            <w:shd w:val="clear" w:color="auto" w:fill="auto"/>
            <w:noWrap/>
            <w:vAlign w:val="bottom"/>
            <w:hideMark/>
          </w:tcPr>
          <w:p w:rsidR="00230388" w:rsidRPr="00230388" w:rsidRDefault="00230388" w:rsidP="00230388">
            <w:pPr>
              <w:rPr>
                <w:rFonts w:ascii="Times New Roman" w:eastAsia="Times New Roman" w:hAnsi="Times New Roman" w:cs="Times New Roman"/>
                <w:color w:val="auto"/>
                <w:sz w:val="20"/>
                <w:szCs w:val="20"/>
              </w:rPr>
            </w:pPr>
          </w:p>
        </w:tc>
        <w:tc>
          <w:tcPr>
            <w:tcW w:w="2660" w:type="dxa"/>
            <w:tcBorders>
              <w:top w:val="nil"/>
              <w:left w:val="nil"/>
              <w:bottom w:val="nil"/>
              <w:right w:val="nil"/>
            </w:tcBorders>
            <w:shd w:val="clear" w:color="auto" w:fill="auto"/>
            <w:noWrap/>
            <w:vAlign w:val="bottom"/>
            <w:hideMark/>
          </w:tcPr>
          <w:p w:rsidR="00230388" w:rsidRPr="00230388" w:rsidRDefault="00230388" w:rsidP="00230388">
            <w:pPr>
              <w:rPr>
                <w:rFonts w:ascii="Times New Roman" w:eastAsia="Times New Roman" w:hAnsi="Times New Roman" w:cs="Times New Roman"/>
                <w:color w:val="auto"/>
                <w:sz w:val="20"/>
                <w:szCs w:val="20"/>
              </w:rPr>
            </w:pPr>
          </w:p>
        </w:tc>
      </w:tr>
      <w:tr w:rsidR="00230388" w:rsidRPr="00230388" w:rsidTr="00230388">
        <w:trPr>
          <w:trHeight w:val="255"/>
        </w:trPr>
        <w:tc>
          <w:tcPr>
            <w:tcW w:w="2454" w:type="dxa"/>
            <w:tcBorders>
              <w:top w:val="nil"/>
              <w:left w:val="nil"/>
              <w:bottom w:val="nil"/>
              <w:right w:val="nil"/>
            </w:tcBorders>
            <w:shd w:val="clear" w:color="auto" w:fill="auto"/>
            <w:noWrap/>
            <w:vAlign w:val="bottom"/>
            <w:hideMark/>
          </w:tcPr>
          <w:p w:rsidR="00230388" w:rsidRPr="00230388" w:rsidRDefault="00230388" w:rsidP="00230388">
            <w:pPr>
              <w:rPr>
                <w:rFonts w:ascii="Times New Roman" w:eastAsia="Times New Roman" w:hAnsi="Times New Roman" w:cs="Times New Roman"/>
                <w:color w:val="auto"/>
                <w:sz w:val="20"/>
                <w:szCs w:val="20"/>
              </w:rPr>
            </w:pPr>
          </w:p>
        </w:tc>
        <w:tc>
          <w:tcPr>
            <w:tcW w:w="2453" w:type="dxa"/>
            <w:tcBorders>
              <w:top w:val="nil"/>
              <w:left w:val="nil"/>
              <w:bottom w:val="nil"/>
              <w:right w:val="nil"/>
            </w:tcBorders>
            <w:shd w:val="clear" w:color="auto" w:fill="auto"/>
            <w:noWrap/>
            <w:vAlign w:val="bottom"/>
            <w:hideMark/>
          </w:tcPr>
          <w:p w:rsidR="00230388" w:rsidRPr="00230388" w:rsidRDefault="00230388" w:rsidP="00230388">
            <w:pPr>
              <w:rPr>
                <w:rFonts w:ascii="Times New Roman" w:eastAsia="Times New Roman" w:hAnsi="Times New Roman" w:cs="Times New Roman"/>
                <w:color w:val="auto"/>
                <w:sz w:val="20"/>
                <w:szCs w:val="20"/>
              </w:rPr>
            </w:pPr>
          </w:p>
        </w:tc>
        <w:tc>
          <w:tcPr>
            <w:tcW w:w="2453" w:type="dxa"/>
            <w:tcBorders>
              <w:top w:val="nil"/>
              <w:left w:val="nil"/>
              <w:bottom w:val="nil"/>
              <w:right w:val="nil"/>
            </w:tcBorders>
            <w:shd w:val="clear" w:color="auto" w:fill="auto"/>
            <w:noWrap/>
            <w:vAlign w:val="bottom"/>
            <w:hideMark/>
          </w:tcPr>
          <w:p w:rsidR="00230388" w:rsidRPr="00230388" w:rsidRDefault="00230388" w:rsidP="00230388">
            <w:pPr>
              <w:rPr>
                <w:rFonts w:ascii="Times New Roman" w:eastAsia="Times New Roman" w:hAnsi="Times New Roman" w:cs="Times New Roman"/>
                <w:color w:val="auto"/>
                <w:sz w:val="20"/>
                <w:szCs w:val="20"/>
              </w:rPr>
            </w:pPr>
          </w:p>
        </w:tc>
        <w:tc>
          <w:tcPr>
            <w:tcW w:w="1620" w:type="dxa"/>
            <w:tcBorders>
              <w:top w:val="nil"/>
              <w:left w:val="nil"/>
              <w:bottom w:val="nil"/>
              <w:right w:val="nil"/>
            </w:tcBorders>
            <w:shd w:val="clear" w:color="auto" w:fill="auto"/>
            <w:noWrap/>
            <w:vAlign w:val="bottom"/>
            <w:hideMark/>
          </w:tcPr>
          <w:p w:rsidR="00230388" w:rsidRPr="00230388" w:rsidRDefault="00230388" w:rsidP="00230388">
            <w:pPr>
              <w:rPr>
                <w:rFonts w:ascii="Times New Roman" w:eastAsia="Times New Roman" w:hAnsi="Times New Roman" w:cs="Times New Roman"/>
                <w:color w:val="auto"/>
                <w:sz w:val="20"/>
                <w:szCs w:val="20"/>
              </w:rPr>
            </w:pPr>
          </w:p>
        </w:tc>
        <w:tc>
          <w:tcPr>
            <w:tcW w:w="2660" w:type="dxa"/>
            <w:tcBorders>
              <w:top w:val="nil"/>
              <w:left w:val="nil"/>
              <w:bottom w:val="nil"/>
              <w:right w:val="nil"/>
            </w:tcBorders>
            <w:shd w:val="clear" w:color="auto" w:fill="auto"/>
            <w:noWrap/>
            <w:vAlign w:val="bottom"/>
            <w:hideMark/>
          </w:tcPr>
          <w:p w:rsidR="00230388" w:rsidRPr="00230388" w:rsidRDefault="00230388" w:rsidP="00230388">
            <w:pPr>
              <w:rPr>
                <w:rFonts w:ascii="Times New Roman" w:eastAsia="Times New Roman" w:hAnsi="Times New Roman" w:cs="Times New Roman"/>
                <w:color w:val="auto"/>
                <w:sz w:val="20"/>
                <w:szCs w:val="20"/>
              </w:rPr>
            </w:pPr>
          </w:p>
        </w:tc>
      </w:tr>
      <w:tr w:rsidR="00230388" w:rsidRPr="00230388" w:rsidTr="00230388">
        <w:trPr>
          <w:trHeight w:val="255"/>
        </w:trPr>
        <w:tc>
          <w:tcPr>
            <w:tcW w:w="11640" w:type="dxa"/>
            <w:gridSpan w:val="5"/>
            <w:tcBorders>
              <w:top w:val="nil"/>
              <w:left w:val="nil"/>
              <w:bottom w:val="nil"/>
              <w:right w:val="nil"/>
            </w:tcBorders>
            <w:shd w:val="clear" w:color="auto" w:fill="auto"/>
            <w:noWrap/>
            <w:vAlign w:val="bottom"/>
            <w:hideMark/>
          </w:tcPr>
          <w:p w:rsidR="00230388" w:rsidRDefault="00230388" w:rsidP="00230388">
            <w:pPr>
              <w:rPr>
                <w:rFonts w:ascii="Times New Roman" w:eastAsia="Times New Roman" w:hAnsi="Times New Roman" w:cs="Times New Roman"/>
                <w:color w:val="auto"/>
                <w:sz w:val="20"/>
                <w:szCs w:val="20"/>
              </w:rPr>
            </w:pPr>
            <w:r w:rsidRPr="00230388">
              <w:rPr>
                <w:rFonts w:ascii="Times New Roman" w:eastAsia="Times New Roman" w:hAnsi="Times New Roman" w:cs="Times New Roman"/>
                <w:color w:val="auto"/>
                <w:sz w:val="20"/>
                <w:szCs w:val="20"/>
              </w:rPr>
              <w:t xml:space="preserve">Заместитель начаьника отдела правового </w:t>
            </w:r>
          </w:p>
          <w:p w:rsidR="00230388" w:rsidRPr="00230388" w:rsidRDefault="00230388" w:rsidP="00DC4342">
            <w:pPr>
              <w:rPr>
                <w:rFonts w:ascii="Times New Roman" w:eastAsia="Times New Roman" w:hAnsi="Times New Roman" w:cs="Times New Roman"/>
                <w:color w:val="auto"/>
                <w:sz w:val="20"/>
                <w:szCs w:val="20"/>
              </w:rPr>
            </w:pPr>
            <w:r w:rsidRPr="00230388">
              <w:rPr>
                <w:rFonts w:ascii="Times New Roman" w:eastAsia="Times New Roman" w:hAnsi="Times New Roman" w:cs="Times New Roman"/>
                <w:color w:val="auto"/>
                <w:sz w:val="20"/>
                <w:szCs w:val="20"/>
              </w:rPr>
              <w:t xml:space="preserve">и контрактного обеспечения </w:t>
            </w:r>
            <w:r w:rsidR="00DC4342">
              <w:rPr>
                <w:rFonts w:ascii="Times New Roman" w:eastAsia="Times New Roman" w:hAnsi="Times New Roman" w:cs="Times New Roman"/>
                <w:color w:val="auto"/>
                <w:sz w:val="20"/>
                <w:szCs w:val="20"/>
              </w:rPr>
              <w:t xml:space="preserve">                           </w:t>
            </w:r>
            <w:r w:rsidRPr="00230388">
              <w:rPr>
                <w:rFonts w:ascii="Times New Roman" w:eastAsia="Times New Roman" w:hAnsi="Times New Roman" w:cs="Times New Roman"/>
                <w:color w:val="auto"/>
                <w:sz w:val="20"/>
                <w:szCs w:val="20"/>
              </w:rPr>
              <w:t>_______________________Пронина О.А.</w:t>
            </w:r>
          </w:p>
        </w:tc>
      </w:tr>
      <w:tr w:rsidR="00230388" w:rsidRPr="00230388" w:rsidTr="00230388">
        <w:trPr>
          <w:trHeight w:val="255"/>
        </w:trPr>
        <w:tc>
          <w:tcPr>
            <w:tcW w:w="2454" w:type="dxa"/>
            <w:tcBorders>
              <w:top w:val="nil"/>
              <w:left w:val="nil"/>
              <w:bottom w:val="nil"/>
              <w:right w:val="nil"/>
            </w:tcBorders>
            <w:shd w:val="clear" w:color="auto" w:fill="auto"/>
            <w:noWrap/>
            <w:vAlign w:val="bottom"/>
            <w:hideMark/>
          </w:tcPr>
          <w:p w:rsidR="00230388" w:rsidRPr="00230388" w:rsidRDefault="00230388" w:rsidP="00230388">
            <w:pPr>
              <w:rPr>
                <w:rFonts w:ascii="Times New Roman" w:eastAsia="Times New Roman" w:hAnsi="Times New Roman" w:cs="Times New Roman"/>
                <w:b/>
                <w:bCs/>
                <w:color w:val="auto"/>
                <w:sz w:val="20"/>
                <w:szCs w:val="20"/>
              </w:rPr>
            </w:pPr>
          </w:p>
        </w:tc>
        <w:tc>
          <w:tcPr>
            <w:tcW w:w="2453" w:type="dxa"/>
            <w:tcBorders>
              <w:top w:val="nil"/>
              <w:left w:val="nil"/>
              <w:bottom w:val="nil"/>
              <w:right w:val="nil"/>
            </w:tcBorders>
            <w:shd w:val="clear" w:color="auto" w:fill="auto"/>
            <w:noWrap/>
            <w:vAlign w:val="bottom"/>
            <w:hideMark/>
          </w:tcPr>
          <w:p w:rsidR="00230388" w:rsidRPr="00230388" w:rsidRDefault="00230388" w:rsidP="00230388">
            <w:pPr>
              <w:rPr>
                <w:rFonts w:ascii="Times New Roman" w:eastAsia="Times New Roman" w:hAnsi="Times New Roman" w:cs="Times New Roman"/>
                <w:color w:val="auto"/>
                <w:sz w:val="20"/>
                <w:szCs w:val="20"/>
              </w:rPr>
            </w:pPr>
          </w:p>
        </w:tc>
        <w:tc>
          <w:tcPr>
            <w:tcW w:w="2453" w:type="dxa"/>
            <w:tcBorders>
              <w:top w:val="nil"/>
              <w:left w:val="nil"/>
              <w:bottom w:val="nil"/>
              <w:right w:val="nil"/>
            </w:tcBorders>
            <w:shd w:val="clear" w:color="auto" w:fill="auto"/>
            <w:noWrap/>
            <w:vAlign w:val="bottom"/>
            <w:hideMark/>
          </w:tcPr>
          <w:p w:rsidR="00230388" w:rsidRPr="00230388" w:rsidRDefault="00230388" w:rsidP="00230388">
            <w:pPr>
              <w:rPr>
                <w:rFonts w:ascii="Times New Roman" w:eastAsia="Times New Roman" w:hAnsi="Times New Roman" w:cs="Times New Roman"/>
                <w:color w:val="auto"/>
                <w:sz w:val="20"/>
                <w:szCs w:val="20"/>
              </w:rPr>
            </w:pPr>
          </w:p>
        </w:tc>
        <w:tc>
          <w:tcPr>
            <w:tcW w:w="1620" w:type="dxa"/>
            <w:tcBorders>
              <w:top w:val="nil"/>
              <w:left w:val="nil"/>
              <w:bottom w:val="nil"/>
              <w:right w:val="nil"/>
            </w:tcBorders>
            <w:shd w:val="clear" w:color="auto" w:fill="auto"/>
            <w:noWrap/>
            <w:vAlign w:val="bottom"/>
            <w:hideMark/>
          </w:tcPr>
          <w:p w:rsidR="00230388" w:rsidRPr="00230388" w:rsidRDefault="00230388" w:rsidP="00230388">
            <w:pPr>
              <w:rPr>
                <w:rFonts w:ascii="Times New Roman" w:eastAsia="Times New Roman" w:hAnsi="Times New Roman" w:cs="Times New Roman"/>
                <w:color w:val="auto"/>
                <w:sz w:val="20"/>
                <w:szCs w:val="20"/>
              </w:rPr>
            </w:pPr>
          </w:p>
        </w:tc>
        <w:tc>
          <w:tcPr>
            <w:tcW w:w="2660" w:type="dxa"/>
            <w:tcBorders>
              <w:top w:val="nil"/>
              <w:left w:val="nil"/>
              <w:bottom w:val="nil"/>
              <w:right w:val="nil"/>
            </w:tcBorders>
            <w:shd w:val="clear" w:color="auto" w:fill="auto"/>
            <w:noWrap/>
            <w:vAlign w:val="bottom"/>
            <w:hideMark/>
          </w:tcPr>
          <w:p w:rsidR="00230388" w:rsidRPr="00230388" w:rsidRDefault="00230388" w:rsidP="00230388">
            <w:pPr>
              <w:rPr>
                <w:rFonts w:ascii="Times New Roman" w:eastAsia="Times New Roman" w:hAnsi="Times New Roman" w:cs="Times New Roman"/>
                <w:color w:val="auto"/>
                <w:sz w:val="20"/>
                <w:szCs w:val="20"/>
              </w:rPr>
            </w:pPr>
          </w:p>
        </w:tc>
      </w:tr>
    </w:tbl>
    <w:p w:rsidR="00076A60" w:rsidRDefault="00076A60" w:rsidP="00F469D9">
      <w:pPr>
        <w:ind w:left="426"/>
        <w:jc w:val="center"/>
        <w:rPr>
          <w:rFonts w:ascii="Times New Roman" w:hAnsi="Times New Roman" w:cs="Times New Roman"/>
        </w:rPr>
      </w:pPr>
    </w:p>
    <w:p w:rsidR="00076A60" w:rsidRDefault="00076A60" w:rsidP="00F469D9">
      <w:pPr>
        <w:ind w:left="426"/>
        <w:jc w:val="center"/>
        <w:rPr>
          <w:rFonts w:ascii="Times New Roman" w:hAnsi="Times New Roman" w:cs="Times New Roman"/>
        </w:rPr>
      </w:pPr>
    </w:p>
    <w:p w:rsidR="00076A60" w:rsidRDefault="00076A60" w:rsidP="00F469D9">
      <w:pPr>
        <w:ind w:left="426"/>
        <w:jc w:val="center"/>
        <w:rPr>
          <w:rFonts w:ascii="Times New Roman" w:hAnsi="Times New Roman" w:cs="Times New Roman"/>
        </w:rPr>
      </w:pPr>
    </w:p>
    <w:p w:rsidR="00076A60" w:rsidRDefault="00076A60" w:rsidP="00F469D9">
      <w:pPr>
        <w:ind w:left="426"/>
        <w:jc w:val="center"/>
        <w:rPr>
          <w:rFonts w:ascii="Times New Roman" w:hAnsi="Times New Roman" w:cs="Times New Roman"/>
        </w:rPr>
      </w:pPr>
    </w:p>
    <w:p w:rsidR="00076A60" w:rsidRDefault="00076A60" w:rsidP="00F469D9">
      <w:pPr>
        <w:ind w:left="426"/>
        <w:jc w:val="center"/>
        <w:rPr>
          <w:rFonts w:ascii="Times New Roman" w:hAnsi="Times New Roman" w:cs="Times New Roman"/>
        </w:rPr>
      </w:pPr>
    </w:p>
    <w:p w:rsidR="000F5BCE" w:rsidRPr="00CB1595" w:rsidRDefault="00F469D9" w:rsidP="00F469D9">
      <w:pPr>
        <w:ind w:left="426"/>
        <w:jc w:val="center"/>
        <w:rPr>
          <w:rFonts w:ascii="Times New Roman" w:hAnsi="Times New Roman" w:cs="Times New Roman"/>
          <w:color w:val="auto"/>
        </w:rPr>
      </w:pPr>
      <w:r w:rsidRPr="00CB1595">
        <w:rPr>
          <w:rFonts w:ascii="Times New Roman" w:hAnsi="Times New Roman" w:cs="Times New Roman"/>
          <w:color w:val="auto"/>
        </w:rPr>
        <w:t xml:space="preserve">                             </w:t>
      </w:r>
      <w:r w:rsidR="00200657" w:rsidRPr="00CB1595">
        <w:rPr>
          <w:rFonts w:ascii="Times New Roman" w:hAnsi="Times New Roman" w:cs="Times New Roman"/>
          <w:color w:val="auto"/>
        </w:rPr>
        <w:t xml:space="preserve">                 </w:t>
      </w:r>
      <w:r w:rsidR="00AF68DB">
        <w:rPr>
          <w:rFonts w:ascii="Times New Roman" w:hAnsi="Times New Roman" w:cs="Times New Roman"/>
          <w:color w:val="auto"/>
        </w:rPr>
        <w:t xml:space="preserve">                                                             </w:t>
      </w:r>
      <w:r w:rsidR="00D84D68">
        <w:rPr>
          <w:rFonts w:ascii="Times New Roman" w:hAnsi="Times New Roman" w:cs="Times New Roman"/>
          <w:color w:val="auto"/>
        </w:rPr>
        <w:t xml:space="preserve">       </w:t>
      </w:r>
      <w:r w:rsidR="000F5BCE" w:rsidRPr="00CB1595">
        <w:rPr>
          <w:rFonts w:ascii="Times New Roman" w:hAnsi="Times New Roman" w:cs="Times New Roman"/>
          <w:color w:val="auto"/>
        </w:rPr>
        <w:t xml:space="preserve">Приложение № </w:t>
      </w:r>
      <w:r w:rsidR="00840881" w:rsidRPr="00CB1595">
        <w:rPr>
          <w:rFonts w:ascii="Times New Roman" w:hAnsi="Times New Roman" w:cs="Times New Roman"/>
          <w:color w:val="auto"/>
        </w:rPr>
        <w:t>1</w:t>
      </w:r>
    </w:p>
    <w:p w:rsidR="000F5BCE" w:rsidRPr="00CB1595" w:rsidRDefault="000F5BCE" w:rsidP="000F5BCE">
      <w:pPr>
        <w:ind w:left="426"/>
        <w:jc w:val="both"/>
        <w:rPr>
          <w:rFonts w:ascii="Times New Roman" w:hAnsi="Times New Roman" w:cs="Times New Roman"/>
          <w:color w:val="auto"/>
        </w:rPr>
      </w:pPr>
    </w:p>
    <w:p w:rsidR="000E2D29" w:rsidRPr="000E2D29" w:rsidRDefault="000E2D29" w:rsidP="000E2D29">
      <w:pPr>
        <w:ind w:left="426"/>
        <w:jc w:val="right"/>
        <w:rPr>
          <w:rFonts w:ascii="Times New Roman" w:hAnsi="Times New Roman" w:cs="Times New Roman"/>
          <w:highlight w:val="yellow"/>
        </w:rPr>
      </w:pPr>
    </w:p>
    <w:p w:rsidR="000E2D29" w:rsidRPr="00035910" w:rsidRDefault="000E2D29" w:rsidP="000E2D29">
      <w:pPr>
        <w:ind w:left="1146"/>
        <w:jc w:val="center"/>
        <w:rPr>
          <w:rFonts w:ascii="Times New Roman" w:eastAsia="Times New Roman" w:hAnsi="Times New Roman" w:cs="Times New Roman"/>
        </w:rPr>
      </w:pPr>
      <w:r w:rsidRPr="00035910">
        <w:rPr>
          <w:rFonts w:ascii="Times New Roman" w:hAnsi="Times New Roman" w:cs="Times New Roman"/>
          <w:b/>
        </w:rPr>
        <w:t>РАЗМЕР НОРМАТИВА ОПЛАТЫ ТРУДА ТРЕНЕРА ЗА ПОДГОТОВКУ ОДНОГО СПОРТСМЕНА (ЗАНИМАЮЩЕГОСЯ)</w:t>
      </w:r>
    </w:p>
    <w:tbl>
      <w:tblPr>
        <w:tblW w:w="9688"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11"/>
        <w:gridCol w:w="2958"/>
        <w:gridCol w:w="2081"/>
        <w:gridCol w:w="1421"/>
        <w:gridCol w:w="1418"/>
        <w:gridCol w:w="1299"/>
      </w:tblGrid>
      <w:tr w:rsidR="000E2D29" w:rsidRPr="00035910" w:rsidTr="008022E3">
        <w:trPr>
          <w:trHeight w:val="1423"/>
          <w:tblCellSpacing w:w="0" w:type="dxa"/>
        </w:trPr>
        <w:tc>
          <w:tcPr>
            <w:tcW w:w="511" w:type="dxa"/>
            <w:vMerge w:val="restart"/>
            <w:vAlign w:val="center"/>
          </w:tcPr>
          <w:p w:rsidR="000E2D29" w:rsidRPr="00035910" w:rsidRDefault="000E2D29" w:rsidP="008022E3">
            <w:pPr>
              <w:jc w:val="center"/>
              <w:rPr>
                <w:rFonts w:ascii="Times New Roman" w:eastAsia="Times New Roman" w:hAnsi="Times New Roman"/>
              </w:rPr>
            </w:pPr>
            <w:r w:rsidRPr="00035910">
              <w:rPr>
                <w:rFonts w:ascii="Times New Roman" w:eastAsia="Times New Roman" w:hAnsi="Times New Roman"/>
              </w:rPr>
              <w:t>п/п</w:t>
            </w:r>
          </w:p>
        </w:tc>
        <w:tc>
          <w:tcPr>
            <w:tcW w:w="2958" w:type="dxa"/>
            <w:vMerge w:val="restart"/>
            <w:vAlign w:val="center"/>
          </w:tcPr>
          <w:p w:rsidR="000E2D29" w:rsidRPr="00035910" w:rsidRDefault="000E2D29" w:rsidP="008022E3">
            <w:pPr>
              <w:jc w:val="center"/>
              <w:rPr>
                <w:rFonts w:ascii="Times New Roman" w:eastAsia="Times New Roman" w:hAnsi="Times New Roman"/>
              </w:rPr>
            </w:pPr>
            <w:r w:rsidRPr="00035910">
              <w:rPr>
                <w:rFonts w:ascii="Times New Roman" w:eastAsia="Times New Roman" w:hAnsi="Times New Roman"/>
              </w:rPr>
              <w:t>Этапы многолетней подготовки спортсменов</w:t>
            </w:r>
          </w:p>
        </w:tc>
        <w:tc>
          <w:tcPr>
            <w:tcW w:w="2081" w:type="dxa"/>
            <w:vMerge w:val="restart"/>
            <w:vAlign w:val="center"/>
          </w:tcPr>
          <w:p w:rsidR="000E2D29" w:rsidRPr="00035910" w:rsidRDefault="000E2D29" w:rsidP="008022E3">
            <w:pPr>
              <w:jc w:val="center"/>
              <w:rPr>
                <w:rFonts w:ascii="Times New Roman" w:eastAsia="Times New Roman" w:hAnsi="Times New Roman"/>
              </w:rPr>
            </w:pPr>
            <w:r w:rsidRPr="00035910">
              <w:rPr>
                <w:rFonts w:ascii="Times New Roman" w:eastAsia="Times New Roman" w:hAnsi="Times New Roman"/>
              </w:rPr>
              <w:t>Период обучения (лет)</w:t>
            </w:r>
          </w:p>
        </w:tc>
        <w:tc>
          <w:tcPr>
            <w:tcW w:w="4138" w:type="dxa"/>
            <w:gridSpan w:val="3"/>
            <w:vAlign w:val="center"/>
          </w:tcPr>
          <w:p w:rsidR="000E2D29" w:rsidRPr="00035910" w:rsidRDefault="000E2D29" w:rsidP="008022E3">
            <w:pPr>
              <w:jc w:val="center"/>
              <w:rPr>
                <w:rFonts w:ascii="Times New Roman" w:eastAsia="Times New Roman" w:hAnsi="Times New Roman"/>
              </w:rPr>
            </w:pPr>
            <w:r w:rsidRPr="00035910">
              <w:rPr>
                <w:rFonts w:ascii="Times New Roman" w:eastAsia="Times New Roman" w:hAnsi="Times New Roman"/>
              </w:rPr>
              <w:t>Размер норматива оплаты труда в % к окладу тренера за подготовку одного занимающегося</w:t>
            </w:r>
          </w:p>
        </w:tc>
      </w:tr>
      <w:tr w:rsidR="000E2D29" w:rsidRPr="00035910" w:rsidTr="008022E3">
        <w:trPr>
          <w:trHeight w:val="149"/>
          <w:tblCellSpacing w:w="0" w:type="dxa"/>
        </w:trPr>
        <w:tc>
          <w:tcPr>
            <w:tcW w:w="0" w:type="auto"/>
            <w:vMerge/>
            <w:vAlign w:val="center"/>
          </w:tcPr>
          <w:p w:rsidR="000E2D29" w:rsidRPr="00035910" w:rsidRDefault="000E2D29" w:rsidP="008022E3">
            <w:pPr>
              <w:rPr>
                <w:rFonts w:ascii="Times New Roman" w:eastAsia="Times New Roman" w:hAnsi="Times New Roman"/>
              </w:rPr>
            </w:pPr>
          </w:p>
        </w:tc>
        <w:tc>
          <w:tcPr>
            <w:tcW w:w="0" w:type="auto"/>
            <w:vMerge/>
            <w:vAlign w:val="center"/>
          </w:tcPr>
          <w:p w:rsidR="000E2D29" w:rsidRPr="00035910" w:rsidRDefault="000E2D29" w:rsidP="008022E3">
            <w:pPr>
              <w:rPr>
                <w:rFonts w:ascii="Times New Roman" w:eastAsia="Times New Roman" w:hAnsi="Times New Roman"/>
              </w:rPr>
            </w:pPr>
          </w:p>
        </w:tc>
        <w:tc>
          <w:tcPr>
            <w:tcW w:w="2081" w:type="dxa"/>
            <w:vMerge/>
            <w:vAlign w:val="center"/>
          </w:tcPr>
          <w:p w:rsidR="000E2D29" w:rsidRPr="00035910" w:rsidRDefault="000E2D29" w:rsidP="008022E3">
            <w:pPr>
              <w:rPr>
                <w:rFonts w:ascii="Times New Roman" w:eastAsia="Times New Roman" w:hAnsi="Times New Roman"/>
              </w:rPr>
            </w:pPr>
          </w:p>
        </w:tc>
        <w:tc>
          <w:tcPr>
            <w:tcW w:w="4138" w:type="dxa"/>
            <w:gridSpan w:val="3"/>
            <w:vAlign w:val="center"/>
          </w:tcPr>
          <w:p w:rsidR="000E2D29" w:rsidRPr="00035910" w:rsidRDefault="000E2D29" w:rsidP="008022E3">
            <w:pPr>
              <w:jc w:val="center"/>
              <w:rPr>
                <w:rFonts w:ascii="Times New Roman" w:eastAsia="Times New Roman" w:hAnsi="Times New Roman"/>
              </w:rPr>
            </w:pPr>
            <w:r w:rsidRPr="00035910">
              <w:rPr>
                <w:rFonts w:ascii="Times New Roman" w:eastAsia="Times New Roman" w:hAnsi="Times New Roman"/>
              </w:rPr>
              <w:t>Группы видов спорта*</w:t>
            </w:r>
          </w:p>
        </w:tc>
      </w:tr>
      <w:tr w:rsidR="000E2D29" w:rsidRPr="00035910" w:rsidTr="008022E3">
        <w:trPr>
          <w:trHeight w:val="149"/>
          <w:tblCellSpacing w:w="0" w:type="dxa"/>
        </w:trPr>
        <w:tc>
          <w:tcPr>
            <w:tcW w:w="0" w:type="auto"/>
            <w:vMerge/>
            <w:vAlign w:val="center"/>
          </w:tcPr>
          <w:p w:rsidR="000E2D29" w:rsidRPr="00035910" w:rsidRDefault="000E2D29" w:rsidP="008022E3">
            <w:pPr>
              <w:rPr>
                <w:rFonts w:ascii="Times New Roman" w:eastAsia="Times New Roman" w:hAnsi="Times New Roman"/>
              </w:rPr>
            </w:pPr>
          </w:p>
        </w:tc>
        <w:tc>
          <w:tcPr>
            <w:tcW w:w="0" w:type="auto"/>
            <w:vMerge/>
            <w:vAlign w:val="center"/>
          </w:tcPr>
          <w:p w:rsidR="000E2D29" w:rsidRPr="00035910" w:rsidRDefault="000E2D29" w:rsidP="008022E3">
            <w:pPr>
              <w:rPr>
                <w:rFonts w:ascii="Times New Roman" w:eastAsia="Times New Roman" w:hAnsi="Times New Roman"/>
              </w:rPr>
            </w:pPr>
          </w:p>
        </w:tc>
        <w:tc>
          <w:tcPr>
            <w:tcW w:w="2081" w:type="dxa"/>
            <w:vMerge/>
            <w:vAlign w:val="center"/>
          </w:tcPr>
          <w:p w:rsidR="000E2D29" w:rsidRPr="00035910" w:rsidRDefault="000E2D29" w:rsidP="008022E3">
            <w:pPr>
              <w:rPr>
                <w:rFonts w:ascii="Times New Roman" w:eastAsia="Times New Roman" w:hAnsi="Times New Roman"/>
              </w:rPr>
            </w:pPr>
          </w:p>
        </w:tc>
        <w:tc>
          <w:tcPr>
            <w:tcW w:w="1421" w:type="dxa"/>
            <w:vAlign w:val="center"/>
          </w:tcPr>
          <w:p w:rsidR="000E2D29" w:rsidRPr="00035910" w:rsidRDefault="000E2D29" w:rsidP="008022E3">
            <w:pPr>
              <w:jc w:val="center"/>
              <w:rPr>
                <w:rFonts w:ascii="Times New Roman" w:eastAsia="Times New Roman" w:hAnsi="Times New Roman"/>
              </w:rPr>
            </w:pPr>
            <w:r w:rsidRPr="00035910">
              <w:rPr>
                <w:rFonts w:ascii="Times New Roman" w:eastAsia="Times New Roman" w:hAnsi="Times New Roman"/>
              </w:rPr>
              <w:t>I</w:t>
            </w:r>
          </w:p>
        </w:tc>
        <w:tc>
          <w:tcPr>
            <w:tcW w:w="1418" w:type="dxa"/>
            <w:vAlign w:val="center"/>
          </w:tcPr>
          <w:p w:rsidR="000E2D29" w:rsidRPr="00035910" w:rsidRDefault="000E2D29" w:rsidP="008022E3">
            <w:pPr>
              <w:jc w:val="center"/>
              <w:rPr>
                <w:rFonts w:ascii="Times New Roman" w:eastAsia="Times New Roman" w:hAnsi="Times New Roman"/>
              </w:rPr>
            </w:pPr>
            <w:r w:rsidRPr="00035910">
              <w:rPr>
                <w:rFonts w:ascii="Times New Roman" w:eastAsia="Times New Roman" w:hAnsi="Times New Roman"/>
              </w:rPr>
              <w:t>II</w:t>
            </w:r>
          </w:p>
        </w:tc>
        <w:tc>
          <w:tcPr>
            <w:tcW w:w="1299" w:type="dxa"/>
          </w:tcPr>
          <w:p w:rsidR="000E2D29" w:rsidRPr="00035910" w:rsidRDefault="000E2D29" w:rsidP="008022E3">
            <w:pPr>
              <w:jc w:val="center"/>
              <w:rPr>
                <w:rFonts w:ascii="Times New Roman" w:eastAsia="Times New Roman" w:hAnsi="Times New Roman"/>
              </w:rPr>
            </w:pPr>
            <w:r w:rsidRPr="00035910">
              <w:rPr>
                <w:rFonts w:ascii="Times New Roman" w:eastAsia="Times New Roman" w:hAnsi="Times New Roman"/>
                <w:lang w:val="en-US"/>
              </w:rPr>
              <w:t>III</w:t>
            </w:r>
          </w:p>
        </w:tc>
      </w:tr>
      <w:tr w:rsidR="000E2D29" w:rsidRPr="00035910" w:rsidTr="008022E3">
        <w:trPr>
          <w:trHeight w:val="309"/>
          <w:tblCellSpacing w:w="0" w:type="dxa"/>
        </w:trPr>
        <w:tc>
          <w:tcPr>
            <w:tcW w:w="511" w:type="dxa"/>
            <w:vMerge w:val="restart"/>
            <w:vAlign w:val="center"/>
          </w:tcPr>
          <w:p w:rsidR="000E2D29" w:rsidRPr="00035910" w:rsidRDefault="000E2D29" w:rsidP="008022E3">
            <w:pPr>
              <w:jc w:val="center"/>
              <w:rPr>
                <w:rFonts w:ascii="Times New Roman" w:eastAsia="Times New Roman" w:hAnsi="Times New Roman"/>
              </w:rPr>
            </w:pPr>
            <w:r w:rsidRPr="00035910">
              <w:rPr>
                <w:rFonts w:ascii="Times New Roman" w:eastAsia="Times New Roman" w:hAnsi="Times New Roman"/>
              </w:rPr>
              <w:t>1</w:t>
            </w:r>
          </w:p>
        </w:tc>
        <w:tc>
          <w:tcPr>
            <w:tcW w:w="2958" w:type="dxa"/>
            <w:vMerge w:val="restart"/>
            <w:vAlign w:val="center"/>
          </w:tcPr>
          <w:p w:rsidR="000E2D29" w:rsidRPr="00035910" w:rsidRDefault="000E2D29" w:rsidP="008022E3">
            <w:pPr>
              <w:rPr>
                <w:rFonts w:ascii="Times New Roman" w:eastAsia="Times New Roman" w:hAnsi="Times New Roman"/>
              </w:rPr>
            </w:pPr>
            <w:r w:rsidRPr="00035910">
              <w:rPr>
                <w:rFonts w:ascii="Times New Roman" w:eastAsia="Times New Roman" w:hAnsi="Times New Roman"/>
              </w:rPr>
              <w:t>Начальной подготовки</w:t>
            </w:r>
          </w:p>
        </w:tc>
        <w:tc>
          <w:tcPr>
            <w:tcW w:w="2081" w:type="dxa"/>
            <w:vAlign w:val="center"/>
          </w:tcPr>
          <w:p w:rsidR="000E2D29" w:rsidRPr="00035910" w:rsidRDefault="000E2D29" w:rsidP="008022E3">
            <w:pPr>
              <w:rPr>
                <w:rFonts w:ascii="Times New Roman" w:eastAsia="Times New Roman" w:hAnsi="Times New Roman"/>
              </w:rPr>
            </w:pPr>
            <w:r w:rsidRPr="00035910">
              <w:rPr>
                <w:rFonts w:ascii="Times New Roman" w:eastAsia="Times New Roman" w:hAnsi="Times New Roman"/>
              </w:rPr>
              <w:t>Первый год</w:t>
            </w:r>
          </w:p>
        </w:tc>
        <w:tc>
          <w:tcPr>
            <w:tcW w:w="1421" w:type="dxa"/>
            <w:vAlign w:val="center"/>
          </w:tcPr>
          <w:p w:rsidR="000E2D29" w:rsidRPr="00035910" w:rsidRDefault="000E2D29" w:rsidP="008022E3">
            <w:pPr>
              <w:jc w:val="center"/>
              <w:rPr>
                <w:rFonts w:ascii="Times New Roman" w:eastAsia="Times New Roman" w:hAnsi="Times New Roman"/>
              </w:rPr>
            </w:pPr>
            <w:r w:rsidRPr="00035910">
              <w:rPr>
                <w:rFonts w:ascii="Times New Roman" w:eastAsia="Times New Roman" w:hAnsi="Times New Roman"/>
              </w:rPr>
              <w:t xml:space="preserve">2,5 </w:t>
            </w:r>
          </w:p>
        </w:tc>
        <w:tc>
          <w:tcPr>
            <w:tcW w:w="1418" w:type="dxa"/>
            <w:vAlign w:val="center"/>
          </w:tcPr>
          <w:p w:rsidR="000E2D29" w:rsidRPr="00035910" w:rsidRDefault="000E2D29" w:rsidP="008022E3">
            <w:pPr>
              <w:jc w:val="center"/>
              <w:rPr>
                <w:rFonts w:ascii="Times New Roman" w:eastAsia="Times New Roman" w:hAnsi="Times New Roman"/>
              </w:rPr>
            </w:pPr>
            <w:r w:rsidRPr="00035910">
              <w:rPr>
                <w:rFonts w:ascii="Times New Roman" w:eastAsia="Times New Roman" w:hAnsi="Times New Roman"/>
              </w:rPr>
              <w:t xml:space="preserve">2,5 </w:t>
            </w:r>
          </w:p>
        </w:tc>
        <w:tc>
          <w:tcPr>
            <w:tcW w:w="1299" w:type="dxa"/>
            <w:vAlign w:val="center"/>
          </w:tcPr>
          <w:p w:rsidR="000E2D29" w:rsidRPr="00035910" w:rsidRDefault="000E2D29" w:rsidP="008022E3">
            <w:pPr>
              <w:jc w:val="center"/>
              <w:rPr>
                <w:rFonts w:ascii="Times New Roman" w:eastAsia="Times New Roman" w:hAnsi="Times New Roman"/>
              </w:rPr>
            </w:pPr>
            <w:r w:rsidRPr="00035910">
              <w:rPr>
                <w:rFonts w:ascii="Times New Roman" w:eastAsia="Times New Roman" w:hAnsi="Times New Roman"/>
              </w:rPr>
              <w:t xml:space="preserve">5 </w:t>
            </w:r>
          </w:p>
        </w:tc>
      </w:tr>
      <w:tr w:rsidR="000E2D29" w:rsidRPr="00035910" w:rsidTr="008022E3">
        <w:trPr>
          <w:trHeight w:val="149"/>
          <w:tblCellSpacing w:w="0" w:type="dxa"/>
        </w:trPr>
        <w:tc>
          <w:tcPr>
            <w:tcW w:w="0" w:type="auto"/>
            <w:vMerge/>
            <w:vAlign w:val="center"/>
          </w:tcPr>
          <w:p w:rsidR="000E2D29" w:rsidRPr="00035910" w:rsidRDefault="000E2D29" w:rsidP="008022E3">
            <w:pPr>
              <w:rPr>
                <w:rFonts w:ascii="Times New Roman" w:eastAsia="Times New Roman" w:hAnsi="Times New Roman"/>
              </w:rPr>
            </w:pPr>
          </w:p>
        </w:tc>
        <w:tc>
          <w:tcPr>
            <w:tcW w:w="0" w:type="auto"/>
            <w:vMerge/>
            <w:vAlign w:val="center"/>
          </w:tcPr>
          <w:p w:rsidR="000E2D29" w:rsidRPr="00035910" w:rsidRDefault="000E2D29" w:rsidP="008022E3">
            <w:pPr>
              <w:rPr>
                <w:rFonts w:ascii="Times New Roman" w:eastAsia="Times New Roman" w:hAnsi="Times New Roman"/>
              </w:rPr>
            </w:pPr>
          </w:p>
        </w:tc>
        <w:tc>
          <w:tcPr>
            <w:tcW w:w="2081" w:type="dxa"/>
            <w:vAlign w:val="center"/>
          </w:tcPr>
          <w:p w:rsidR="000E2D29" w:rsidRPr="00035910" w:rsidRDefault="000E2D29" w:rsidP="008022E3">
            <w:pPr>
              <w:rPr>
                <w:rFonts w:ascii="Times New Roman" w:eastAsia="Times New Roman" w:hAnsi="Times New Roman"/>
              </w:rPr>
            </w:pPr>
            <w:r w:rsidRPr="00035910">
              <w:rPr>
                <w:rFonts w:ascii="Times New Roman" w:eastAsia="Times New Roman" w:hAnsi="Times New Roman"/>
              </w:rPr>
              <w:t>Второй год</w:t>
            </w:r>
          </w:p>
        </w:tc>
        <w:tc>
          <w:tcPr>
            <w:tcW w:w="1421" w:type="dxa"/>
            <w:vAlign w:val="center"/>
          </w:tcPr>
          <w:p w:rsidR="000E2D29" w:rsidRPr="00035910" w:rsidRDefault="000E2D29" w:rsidP="008022E3">
            <w:pPr>
              <w:jc w:val="center"/>
              <w:rPr>
                <w:rFonts w:ascii="Times New Roman" w:eastAsia="Times New Roman" w:hAnsi="Times New Roman"/>
              </w:rPr>
            </w:pPr>
            <w:r w:rsidRPr="00035910">
              <w:rPr>
                <w:rFonts w:ascii="Times New Roman" w:eastAsia="Times New Roman" w:hAnsi="Times New Roman"/>
              </w:rPr>
              <w:t xml:space="preserve"> 3</w:t>
            </w:r>
          </w:p>
        </w:tc>
        <w:tc>
          <w:tcPr>
            <w:tcW w:w="1418" w:type="dxa"/>
            <w:vAlign w:val="center"/>
          </w:tcPr>
          <w:p w:rsidR="000E2D29" w:rsidRPr="00035910" w:rsidRDefault="000E2D29" w:rsidP="008022E3">
            <w:pPr>
              <w:jc w:val="center"/>
              <w:rPr>
                <w:rFonts w:ascii="Times New Roman" w:eastAsia="Times New Roman" w:hAnsi="Times New Roman"/>
              </w:rPr>
            </w:pPr>
            <w:r w:rsidRPr="00035910">
              <w:rPr>
                <w:rFonts w:ascii="Times New Roman" w:eastAsia="Times New Roman" w:hAnsi="Times New Roman"/>
              </w:rPr>
              <w:t xml:space="preserve">3 </w:t>
            </w:r>
          </w:p>
        </w:tc>
        <w:tc>
          <w:tcPr>
            <w:tcW w:w="1299" w:type="dxa"/>
            <w:vAlign w:val="center"/>
          </w:tcPr>
          <w:p w:rsidR="000E2D29" w:rsidRPr="00035910" w:rsidRDefault="000E2D29" w:rsidP="008022E3">
            <w:pPr>
              <w:jc w:val="center"/>
              <w:rPr>
                <w:rFonts w:ascii="Times New Roman" w:eastAsia="Times New Roman" w:hAnsi="Times New Roman"/>
              </w:rPr>
            </w:pPr>
            <w:r w:rsidRPr="00035910">
              <w:rPr>
                <w:rFonts w:ascii="Times New Roman" w:eastAsia="Times New Roman" w:hAnsi="Times New Roman"/>
              </w:rPr>
              <w:t xml:space="preserve">6 </w:t>
            </w:r>
          </w:p>
        </w:tc>
      </w:tr>
      <w:tr w:rsidR="000E2D29" w:rsidRPr="00035910" w:rsidTr="008022E3">
        <w:trPr>
          <w:trHeight w:val="149"/>
          <w:tblCellSpacing w:w="0" w:type="dxa"/>
        </w:trPr>
        <w:tc>
          <w:tcPr>
            <w:tcW w:w="0" w:type="auto"/>
            <w:vMerge/>
            <w:vAlign w:val="center"/>
          </w:tcPr>
          <w:p w:rsidR="000E2D29" w:rsidRPr="00035910" w:rsidRDefault="000E2D29" w:rsidP="008022E3">
            <w:pPr>
              <w:rPr>
                <w:rFonts w:ascii="Times New Roman" w:eastAsia="Times New Roman" w:hAnsi="Times New Roman"/>
              </w:rPr>
            </w:pPr>
          </w:p>
        </w:tc>
        <w:tc>
          <w:tcPr>
            <w:tcW w:w="0" w:type="auto"/>
            <w:vMerge/>
            <w:vAlign w:val="center"/>
          </w:tcPr>
          <w:p w:rsidR="000E2D29" w:rsidRPr="00035910" w:rsidRDefault="000E2D29" w:rsidP="008022E3">
            <w:pPr>
              <w:rPr>
                <w:rFonts w:ascii="Times New Roman" w:eastAsia="Times New Roman" w:hAnsi="Times New Roman"/>
              </w:rPr>
            </w:pPr>
          </w:p>
        </w:tc>
        <w:tc>
          <w:tcPr>
            <w:tcW w:w="2081" w:type="dxa"/>
            <w:vAlign w:val="center"/>
          </w:tcPr>
          <w:p w:rsidR="000E2D29" w:rsidRPr="00035910" w:rsidRDefault="000E2D29" w:rsidP="008022E3">
            <w:pPr>
              <w:rPr>
                <w:rFonts w:ascii="Times New Roman" w:eastAsia="Times New Roman" w:hAnsi="Times New Roman"/>
              </w:rPr>
            </w:pPr>
            <w:r w:rsidRPr="00035910">
              <w:rPr>
                <w:rFonts w:ascii="Times New Roman" w:eastAsia="Times New Roman" w:hAnsi="Times New Roman"/>
              </w:rPr>
              <w:t>Третий год</w:t>
            </w:r>
          </w:p>
        </w:tc>
        <w:tc>
          <w:tcPr>
            <w:tcW w:w="1421" w:type="dxa"/>
            <w:vAlign w:val="center"/>
          </w:tcPr>
          <w:p w:rsidR="000E2D29" w:rsidRPr="00035910" w:rsidRDefault="000E2D29" w:rsidP="008022E3">
            <w:pPr>
              <w:jc w:val="center"/>
              <w:rPr>
                <w:rFonts w:ascii="Times New Roman" w:eastAsia="Times New Roman" w:hAnsi="Times New Roman"/>
              </w:rPr>
            </w:pPr>
            <w:r w:rsidRPr="00035910">
              <w:rPr>
                <w:rFonts w:ascii="Times New Roman" w:eastAsia="Times New Roman" w:hAnsi="Times New Roman"/>
              </w:rPr>
              <w:t xml:space="preserve">5 </w:t>
            </w:r>
          </w:p>
        </w:tc>
        <w:tc>
          <w:tcPr>
            <w:tcW w:w="1418" w:type="dxa"/>
            <w:vAlign w:val="center"/>
          </w:tcPr>
          <w:p w:rsidR="000E2D29" w:rsidRPr="00035910" w:rsidRDefault="000E2D29" w:rsidP="008022E3">
            <w:pPr>
              <w:jc w:val="center"/>
              <w:rPr>
                <w:rFonts w:ascii="Times New Roman" w:eastAsia="Times New Roman" w:hAnsi="Times New Roman"/>
              </w:rPr>
            </w:pPr>
            <w:r w:rsidRPr="00035910">
              <w:rPr>
                <w:rFonts w:ascii="Times New Roman" w:eastAsia="Times New Roman" w:hAnsi="Times New Roman"/>
              </w:rPr>
              <w:t xml:space="preserve">4 </w:t>
            </w:r>
          </w:p>
        </w:tc>
        <w:tc>
          <w:tcPr>
            <w:tcW w:w="1299" w:type="dxa"/>
            <w:vAlign w:val="center"/>
          </w:tcPr>
          <w:p w:rsidR="000E2D29" w:rsidRPr="00035910" w:rsidRDefault="000E2D29" w:rsidP="008022E3">
            <w:pPr>
              <w:jc w:val="center"/>
              <w:rPr>
                <w:rFonts w:ascii="Times New Roman" w:eastAsia="Times New Roman" w:hAnsi="Times New Roman"/>
              </w:rPr>
            </w:pPr>
            <w:r w:rsidRPr="00035910">
              <w:rPr>
                <w:rFonts w:ascii="Times New Roman" w:eastAsia="Times New Roman" w:hAnsi="Times New Roman"/>
              </w:rPr>
              <w:t xml:space="preserve">9 </w:t>
            </w:r>
          </w:p>
        </w:tc>
      </w:tr>
      <w:tr w:rsidR="000E2D29" w:rsidRPr="00035910" w:rsidTr="008022E3">
        <w:trPr>
          <w:trHeight w:val="309"/>
          <w:tblCellSpacing w:w="0" w:type="dxa"/>
        </w:trPr>
        <w:tc>
          <w:tcPr>
            <w:tcW w:w="511" w:type="dxa"/>
            <w:vMerge w:val="restart"/>
            <w:vAlign w:val="center"/>
          </w:tcPr>
          <w:p w:rsidR="000E2D29" w:rsidRPr="00035910" w:rsidRDefault="000E2D29" w:rsidP="008022E3">
            <w:pPr>
              <w:jc w:val="center"/>
              <w:rPr>
                <w:rFonts w:ascii="Times New Roman" w:eastAsia="Times New Roman" w:hAnsi="Times New Roman"/>
              </w:rPr>
            </w:pPr>
            <w:r w:rsidRPr="00035910">
              <w:rPr>
                <w:rFonts w:ascii="Times New Roman" w:eastAsia="Times New Roman" w:hAnsi="Times New Roman"/>
              </w:rPr>
              <w:t>2</w:t>
            </w:r>
          </w:p>
        </w:tc>
        <w:tc>
          <w:tcPr>
            <w:tcW w:w="2958" w:type="dxa"/>
            <w:vMerge w:val="restart"/>
            <w:vAlign w:val="center"/>
          </w:tcPr>
          <w:p w:rsidR="000E2D29" w:rsidRPr="00035910" w:rsidRDefault="000E2D29" w:rsidP="008022E3">
            <w:pPr>
              <w:rPr>
                <w:rFonts w:ascii="Times New Roman" w:eastAsia="Times New Roman" w:hAnsi="Times New Roman"/>
              </w:rPr>
            </w:pPr>
            <w:r w:rsidRPr="00035910">
              <w:rPr>
                <w:rFonts w:ascii="Times New Roman" w:eastAsia="Times New Roman" w:hAnsi="Times New Roman"/>
              </w:rPr>
              <w:t>Тренировочный (спортивной специализации)</w:t>
            </w:r>
          </w:p>
        </w:tc>
        <w:tc>
          <w:tcPr>
            <w:tcW w:w="2081" w:type="dxa"/>
            <w:vAlign w:val="center"/>
          </w:tcPr>
          <w:p w:rsidR="000E2D29" w:rsidRPr="00035910" w:rsidRDefault="000E2D29" w:rsidP="008022E3">
            <w:pPr>
              <w:rPr>
                <w:rFonts w:ascii="Times New Roman" w:eastAsia="Times New Roman" w:hAnsi="Times New Roman"/>
              </w:rPr>
            </w:pPr>
            <w:r w:rsidRPr="00035910">
              <w:rPr>
                <w:rFonts w:ascii="Times New Roman" w:eastAsia="Times New Roman" w:hAnsi="Times New Roman"/>
              </w:rPr>
              <w:t>Первый год</w:t>
            </w:r>
          </w:p>
        </w:tc>
        <w:tc>
          <w:tcPr>
            <w:tcW w:w="1421" w:type="dxa"/>
            <w:vAlign w:val="center"/>
          </w:tcPr>
          <w:p w:rsidR="000E2D29" w:rsidRPr="00035910" w:rsidRDefault="000E2D29" w:rsidP="008022E3">
            <w:pPr>
              <w:jc w:val="center"/>
              <w:rPr>
                <w:rFonts w:ascii="Times New Roman" w:eastAsia="Times New Roman" w:hAnsi="Times New Roman"/>
              </w:rPr>
            </w:pPr>
            <w:r w:rsidRPr="00035910">
              <w:rPr>
                <w:rFonts w:ascii="Times New Roman" w:eastAsia="Times New Roman" w:hAnsi="Times New Roman"/>
              </w:rPr>
              <w:t xml:space="preserve">8 </w:t>
            </w:r>
          </w:p>
        </w:tc>
        <w:tc>
          <w:tcPr>
            <w:tcW w:w="1418" w:type="dxa"/>
            <w:vAlign w:val="center"/>
          </w:tcPr>
          <w:p w:rsidR="000E2D29" w:rsidRPr="00035910" w:rsidRDefault="000E2D29" w:rsidP="008022E3">
            <w:pPr>
              <w:jc w:val="center"/>
              <w:rPr>
                <w:rFonts w:ascii="Times New Roman" w:eastAsia="Times New Roman" w:hAnsi="Times New Roman"/>
              </w:rPr>
            </w:pPr>
            <w:r w:rsidRPr="00035910">
              <w:rPr>
                <w:rFonts w:ascii="Times New Roman" w:eastAsia="Times New Roman" w:hAnsi="Times New Roman"/>
              </w:rPr>
              <w:t xml:space="preserve">7 </w:t>
            </w:r>
          </w:p>
        </w:tc>
        <w:tc>
          <w:tcPr>
            <w:tcW w:w="1299" w:type="dxa"/>
            <w:vAlign w:val="center"/>
          </w:tcPr>
          <w:p w:rsidR="000E2D29" w:rsidRPr="00035910" w:rsidRDefault="000E2D29" w:rsidP="008022E3">
            <w:pPr>
              <w:jc w:val="center"/>
              <w:rPr>
                <w:rFonts w:ascii="Times New Roman" w:eastAsia="Times New Roman" w:hAnsi="Times New Roman"/>
              </w:rPr>
            </w:pPr>
            <w:r w:rsidRPr="00035910">
              <w:rPr>
                <w:rFonts w:ascii="Times New Roman" w:eastAsia="Times New Roman" w:hAnsi="Times New Roman"/>
              </w:rPr>
              <w:t xml:space="preserve">16 </w:t>
            </w:r>
          </w:p>
        </w:tc>
      </w:tr>
      <w:tr w:rsidR="000E2D29" w:rsidRPr="00035910" w:rsidTr="008022E3">
        <w:trPr>
          <w:trHeight w:val="149"/>
          <w:tblCellSpacing w:w="0" w:type="dxa"/>
        </w:trPr>
        <w:tc>
          <w:tcPr>
            <w:tcW w:w="0" w:type="auto"/>
            <w:vMerge/>
            <w:vAlign w:val="center"/>
          </w:tcPr>
          <w:p w:rsidR="000E2D29" w:rsidRPr="00035910" w:rsidRDefault="000E2D29" w:rsidP="008022E3">
            <w:pPr>
              <w:rPr>
                <w:rFonts w:ascii="Times New Roman" w:eastAsia="Times New Roman" w:hAnsi="Times New Roman"/>
              </w:rPr>
            </w:pPr>
          </w:p>
        </w:tc>
        <w:tc>
          <w:tcPr>
            <w:tcW w:w="0" w:type="auto"/>
            <w:vMerge/>
            <w:vAlign w:val="center"/>
          </w:tcPr>
          <w:p w:rsidR="000E2D29" w:rsidRPr="00035910" w:rsidRDefault="000E2D29" w:rsidP="008022E3">
            <w:pPr>
              <w:rPr>
                <w:rFonts w:ascii="Times New Roman" w:eastAsia="Times New Roman" w:hAnsi="Times New Roman"/>
              </w:rPr>
            </w:pPr>
          </w:p>
        </w:tc>
        <w:tc>
          <w:tcPr>
            <w:tcW w:w="2081" w:type="dxa"/>
            <w:vAlign w:val="center"/>
          </w:tcPr>
          <w:p w:rsidR="000E2D29" w:rsidRPr="00035910" w:rsidRDefault="000E2D29" w:rsidP="008022E3">
            <w:pPr>
              <w:rPr>
                <w:rFonts w:ascii="Times New Roman" w:eastAsia="Times New Roman" w:hAnsi="Times New Roman"/>
              </w:rPr>
            </w:pPr>
            <w:r w:rsidRPr="00035910">
              <w:rPr>
                <w:rFonts w:ascii="Times New Roman" w:eastAsia="Times New Roman" w:hAnsi="Times New Roman"/>
              </w:rPr>
              <w:t>Второй год</w:t>
            </w:r>
          </w:p>
        </w:tc>
        <w:tc>
          <w:tcPr>
            <w:tcW w:w="1421" w:type="dxa"/>
            <w:vAlign w:val="center"/>
          </w:tcPr>
          <w:p w:rsidR="000E2D29" w:rsidRPr="00035910" w:rsidRDefault="000E2D29" w:rsidP="008022E3">
            <w:pPr>
              <w:jc w:val="center"/>
              <w:rPr>
                <w:rFonts w:ascii="Times New Roman" w:eastAsia="Times New Roman" w:hAnsi="Times New Roman"/>
              </w:rPr>
            </w:pPr>
            <w:r w:rsidRPr="00035910">
              <w:rPr>
                <w:rFonts w:ascii="Times New Roman" w:eastAsia="Times New Roman" w:hAnsi="Times New Roman"/>
              </w:rPr>
              <w:t xml:space="preserve">9 </w:t>
            </w:r>
          </w:p>
        </w:tc>
        <w:tc>
          <w:tcPr>
            <w:tcW w:w="1418" w:type="dxa"/>
            <w:vAlign w:val="center"/>
          </w:tcPr>
          <w:p w:rsidR="000E2D29" w:rsidRPr="00035910" w:rsidRDefault="000E2D29" w:rsidP="008022E3">
            <w:pPr>
              <w:jc w:val="center"/>
              <w:rPr>
                <w:rFonts w:ascii="Times New Roman" w:eastAsia="Times New Roman" w:hAnsi="Times New Roman"/>
              </w:rPr>
            </w:pPr>
            <w:r w:rsidRPr="00035910">
              <w:rPr>
                <w:rFonts w:ascii="Times New Roman" w:eastAsia="Times New Roman" w:hAnsi="Times New Roman"/>
              </w:rPr>
              <w:t xml:space="preserve">8 </w:t>
            </w:r>
          </w:p>
        </w:tc>
        <w:tc>
          <w:tcPr>
            <w:tcW w:w="1299" w:type="dxa"/>
            <w:vAlign w:val="center"/>
          </w:tcPr>
          <w:p w:rsidR="000E2D29" w:rsidRPr="00035910" w:rsidRDefault="000E2D29" w:rsidP="008022E3">
            <w:pPr>
              <w:jc w:val="center"/>
              <w:rPr>
                <w:rFonts w:ascii="Times New Roman" w:eastAsia="Times New Roman" w:hAnsi="Times New Roman"/>
              </w:rPr>
            </w:pPr>
            <w:r w:rsidRPr="00035910">
              <w:rPr>
                <w:rFonts w:ascii="Times New Roman" w:eastAsia="Times New Roman" w:hAnsi="Times New Roman"/>
              </w:rPr>
              <w:t xml:space="preserve">17 </w:t>
            </w:r>
          </w:p>
        </w:tc>
      </w:tr>
      <w:tr w:rsidR="000E2D29" w:rsidRPr="00035910" w:rsidTr="008022E3">
        <w:trPr>
          <w:trHeight w:val="149"/>
          <w:tblCellSpacing w:w="0" w:type="dxa"/>
        </w:trPr>
        <w:tc>
          <w:tcPr>
            <w:tcW w:w="0" w:type="auto"/>
            <w:vMerge/>
            <w:vAlign w:val="center"/>
          </w:tcPr>
          <w:p w:rsidR="000E2D29" w:rsidRPr="00035910" w:rsidRDefault="000E2D29" w:rsidP="008022E3">
            <w:pPr>
              <w:rPr>
                <w:rFonts w:ascii="Times New Roman" w:eastAsia="Times New Roman" w:hAnsi="Times New Roman"/>
              </w:rPr>
            </w:pPr>
          </w:p>
        </w:tc>
        <w:tc>
          <w:tcPr>
            <w:tcW w:w="0" w:type="auto"/>
            <w:vMerge/>
            <w:vAlign w:val="center"/>
          </w:tcPr>
          <w:p w:rsidR="000E2D29" w:rsidRPr="00035910" w:rsidRDefault="000E2D29" w:rsidP="008022E3">
            <w:pPr>
              <w:rPr>
                <w:rFonts w:ascii="Times New Roman" w:eastAsia="Times New Roman" w:hAnsi="Times New Roman"/>
              </w:rPr>
            </w:pPr>
          </w:p>
        </w:tc>
        <w:tc>
          <w:tcPr>
            <w:tcW w:w="2081" w:type="dxa"/>
            <w:vAlign w:val="center"/>
          </w:tcPr>
          <w:p w:rsidR="000E2D29" w:rsidRPr="00035910" w:rsidRDefault="000E2D29" w:rsidP="008022E3">
            <w:pPr>
              <w:rPr>
                <w:rFonts w:ascii="Times New Roman" w:eastAsia="Times New Roman" w:hAnsi="Times New Roman"/>
              </w:rPr>
            </w:pPr>
            <w:r w:rsidRPr="00035910">
              <w:rPr>
                <w:rFonts w:ascii="Times New Roman" w:eastAsia="Times New Roman" w:hAnsi="Times New Roman"/>
              </w:rPr>
              <w:t>Третий год</w:t>
            </w:r>
          </w:p>
        </w:tc>
        <w:tc>
          <w:tcPr>
            <w:tcW w:w="1421" w:type="dxa"/>
            <w:vAlign w:val="center"/>
          </w:tcPr>
          <w:p w:rsidR="000E2D29" w:rsidRPr="00035910" w:rsidRDefault="000E2D29" w:rsidP="008022E3">
            <w:pPr>
              <w:jc w:val="center"/>
              <w:rPr>
                <w:rFonts w:ascii="Times New Roman" w:eastAsia="Times New Roman" w:hAnsi="Times New Roman"/>
              </w:rPr>
            </w:pPr>
            <w:r w:rsidRPr="00035910">
              <w:rPr>
                <w:rFonts w:ascii="Times New Roman" w:eastAsia="Times New Roman" w:hAnsi="Times New Roman"/>
              </w:rPr>
              <w:t xml:space="preserve"> 10</w:t>
            </w:r>
          </w:p>
        </w:tc>
        <w:tc>
          <w:tcPr>
            <w:tcW w:w="1418" w:type="dxa"/>
            <w:vAlign w:val="center"/>
          </w:tcPr>
          <w:p w:rsidR="000E2D29" w:rsidRPr="00035910" w:rsidRDefault="000E2D29" w:rsidP="008022E3">
            <w:pPr>
              <w:jc w:val="center"/>
              <w:rPr>
                <w:rFonts w:ascii="Times New Roman" w:eastAsia="Times New Roman" w:hAnsi="Times New Roman"/>
              </w:rPr>
            </w:pPr>
            <w:r w:rsidRPr="00035910">
              <w:rPr>
                <w:rFonts w:ascii="Times New Roman" w:eastAsia="Times New Roman" w:hAnsi="Times New Roman"/>
              </w:rPr>
              <w:t xml:space="preserve">9 </w:t>
            </w:r>
          </w:p>
        </w:tc>
        <w:tc>
          <w:tcPr>
            <w:tcW w:w="1299" w:type="dxa"/>
            <w:vAlign w:val="center"/>
          </w:tcPr>
          <w:p w:rsidR="000E2D29" w:rsidRPr="00035910" w:rsidRDefault="000E2D29" w:rsidP="008022E3">
            <w:pPr>
              <w:jc w:val="center"/>
              <w:rPr>
                <w:rFonts w:ascii="Times New Roman" w:eastAsia="Times New Roman" w:hAnsi="Times New Roman"/>
              </w:rPr>
            </w:pPr>
            <w:r w:rsidRPr="00035910">
              <w:rPr>
                <w:rFonts w:ascii="Times New Roman" w:eastAsia="Times New Roman" w:hAnsi="Times New Roman"/>
              </w:rPr>
              <w:t xml:space="preserve">19 </w:t>
            </w:r>
          </w:p>
        </w:tc>
      </w:tr>
      <w:tr w:rsidR="000E2D29" w:rsidRPr="00035910" w:rsidTr="008022E3">
        <w:trPr>
          <w:trHeight w:val="149"/>
          <w:tblCellSpacing w:w="0" w:type="dxa"/>
        </w:trPr>
        <w:tc>
          <w:tcPr>
            <w:tcW w:w="0" w:type="auto"/>
            <w:vMerge/>
            <w:vAlign w:val="center"/>
          </w:tcPr>
          <w:p w:rsidR="000E2D29" w:rsidRPr="00035910" w:rsidRDefault="000E2D29" w:rsidP="008022E3">
            <w:pPr>
              <w:rPr>
                <w:rFonts w:ascii="Times New Roman" w:eastAsia="Times New Roman" w:hAnsi="Times New Roman"/>
              </w:rPr>
            </w:pPr>
          </w:p>
        </w:tc>
        <w:tc>
          <w:tcPr>
            <w:tcW w:w="0" w:type="auto"/>
            <w:vMerge/>
            <w:vAlign w:val="center"/>
          </w:tcPr>
          <w:p w:rsidR="000E2D29" w:rsidRPr="00035910" w:rsidRDefault="000E2D29" w:rsidP="008022E3">
            <w:pPr>
              <w:rPr>
                <w:rFonts w:ascii="Times New Roman" w:eastAsia="Times New Roman" w:hAnsi="Times New Roman"/>
              </w:rPr>
            </w:pPr>
          </w:p>
        </w:tc>
        <w:tc>
          <w:tcPr>
            <w:tcW w:w="2081" w:type="dxa"/>
            <w:vAlign w:val="center"/>
          </w:tcPr>
          <w:p w:rsidR="000E2D29" w:rsidRPr="00035910" w:rsidRDefault="000E2D29" w:rsidP="008022E3">
            <w:pPr>
              <w:rPr>
                <w:rFonts w:ascii="Times New Roman" w:eastAsia="Times New Roman" w:hAnsi="Times New Roman"/>
              </w:rPr>
            </w:pPr>
            <w:r w:rsidRPr="00035910">
              <w:rPr>
                <w:rFonts w:ascii="Times New Roman" w:eastAsia="Times New Roman" w:hAnsi="Times New Roman"/>
              </w:rPr>
              <w:t>Четвертый год</w:t>
            </w:r>
          </w:p>
        </w:tc>
        <w:tc>
          <w:tcPr>
            <w:tcW w:w="1421" w:type="dxa"/>
            <w:vAlign w:val="center"/>
          </w:tcPr>
          <w:p w:rsidR="000E2D29" w:rsidRPr="00035910" w:rsidRDefault="000E2D29" w:rsidP="008022E3">
            <w:pPr>
              <w:jc w:val="center"/>
              <w:rPr>
                <w:rFonts w:ascii="Times New Roman" w:eastAsia="Times New Roman" w:hAnsi="Times New Roman"/>
              </w:rPr>
            </w:pPr>
            <w:r w:rsidRPr="00035910">
              <w:rPr>
                <w:rFonts w:ascii="Times New Roman" w:eastAsia="Times New Roman" w:hAnsi="Times New Roman"/>
              </w:rPr>
              <w:t xml:space="preserve">11 </w:t>
            </w:r>
          </w:p>
        </w:tc>
        <w:tc>
          <w:tcPr>
            <w:tcW w:w="1418" w:type="dxa"/>
            <w:vAlign w:val="center"/>
          </w:tcPr>
          <w:p w:rsidR="000E2D29" w:rsidRPr="00035910" w:rsidRDefault="000E2D29" w:rsidP="008022E3">
            <w:pPr>
              <w:jc w:val="center"/>
              <w:rPr>
                <w:rFonts w:ascii="Times New Roman" w:eastAsia="Times New Roman" w:hAnsi="Times New Roman"/>
              </w:rPr>
            </w:pPr>
            <w:r w:rsidRPr="00035910">
              <w:rPr>
                <w:rFonts w:ascii="Times New Roman" w:eastAsia="Times New Roman" w:hAnsi="Times New Roman"/>
              </w:rPr>
              <w:t xml:space="preserve">10 </w:t>
            </w:r>
          </w:p>
        </w:tc>
        <w:tc>
          <w:tcPr>
            <w:tcW w:w="1299" w:type="dxa"/>
            <w:vAlign w:val="center"/>
          </w:tcPr>
          <w:p w:rsidR="000E2D29" w:rsidRPr="00035910" w:rsidRDefault="000E2D29" w:rsidP="008022E3">
            <w:pPr>
              <w:jc w:val="center"/>
              <w:rPr>
                <w:rFonts w:ascii="Times New Roman" w:eastAsia="Times New Roman" w:hAnsi="Times New Roman"/>
              </w:rPr>
            </w:pPr>
            <w:r w:rsidRPr="00035910">
              <w:rPr>
                <w:rFonts w:ascii="Times New Roman" w:eastAsia="Times New Roman" w:hAnsi="Times New Roman"/>
              </w:rPr>
              <w:t xml:space="preserve">21 </w:t>
            </w:r>
          </w:p>
        </w:tc>
      </w:tr>
      <w:tr w:rsidR="000E2D29" w:rsidRPr="00035910" w:rsidTr="008022E3">
        <w:trPr>
          <w:trHeight w:val="149"/>
          <w:tblCellSpacing w:w="0" w:type="dxa"/>
        </w:trPr>
        <w:tc>
          <w:tcPr>
            <w:tcW w:w="0" w:type="auto"/>
            <w:vMerge/>
            <w:vAlign w:val="center"/>
          </w:tcPr>
          <w:p w:rsidR="000E2D29" w:rsidRPr="00035910" w:rsidRDefault="000E2D29" w:rsidP="008022E3">
            <w:pPr>
              <w:rPr>
                <w:rFonts w:ascii="Times New Roman" w:eastAsia="Times New Roman" w:hAnsi="Times New Roman"/>
              </w:rPr>
            </w:pPr>
          </w:p>
        </w:tc>
        <w:tc>
          <w:tcPr>
            <w:tcW w:w="0" w:type="auto"/>
            <w:vMerge/>
            <w:vAlign w:val="center"/>
          </w:tcPr>
          <w:p w:rsidR="000E2D29" w:rsidRPr="00035910" w:rsidRDefault="000E2D29" w:rsidP="008022E3">
            <w:pPr>
              <w:rPr>
                <w:rFonts w:ascii="Times New Roman" w:eastAsia="Times New Roman" w:hAnsi="Times New Roman"/>
              </w:rPr>
            </w:pPr>
          </w:p>
        </w:tc>
        <w:tc>
          <w:tcPr>
            <w:tcW w:w="2081" w:type="dxa"/>
            <w:vAlign w:val="center"/>
          </w:tcPr>
          <w:p w:rsidR="000E2D29" w:rsidRPr="00035910" w:rsidRDefault="000E2D29" w:rsidP="008022E3">
            <w:pPr>
              <w:rPr>
                <w:rFonts w:ascii="Times New Roman" w:eastAsia="Times New Roman" w:hAnsi="Times New Roman"/>
              </w:rPr>
            </w:pPr>
            <w:r w:rsidRPr="00035910">
              <w:rPr>
                <w:rFonts w:ascii="Times New Roman" w:eastAsia="Times New Roman" w:hAnsi="Times New Roman"/>
              </w:rPr>
              <w:t>Пятый год</w:t>
            </w:r>
          </w:p>
        </w:tc>
        <w:tc>
          <w:tcPr>
            <w:tcW w:w="1421" w:type="dxa"/>
            <w:vAlign w:val="center"/>
          </w:tcPr>
          <w:p w:rsidR="000E2D29" w:rsidRPr="00035910" w:rsidRDefault="000E2D29" w:rsidP="008022E3">
            <w:pPr>
              <w:jc w:val="center"/>
              <w:rPr>
                <w:rFonts w:ascii="Times New Roman" w:eastAsia="Times New Roman" w:hAnsi="Times New Roman"/>
              </w:rPr>
            </w:pPr>
            <w:r w:rsidRPr="00035910">
              <w:rPr>
                <w:rFonts w:ascii="Times New Roman" w:eastAsia="Times New Roman" w:hAnsi="Times New Roman"/>
              </w:rPr>
              <w:t xml:space="preserve">13 </w:t>
            </w:r>
          </w:p>
        </w:tc>
        <w:tc>
          <w:tcPr>
            <w:tcW w:w="1418" w:type="dxa"/>
            <w:vAlign w:val="center"/>
          </w:tcPr>
          <w:p w:rsidR="000E2D29" w:rsidRPr="00035910" w:rsidRDefault="000E2D29" w:rsidP="008022E3">
            <w:pPr>
              <w:jc w:val="center"/>
              <w:rPr>
                <w:rFonts w:ascii="Times New Roman" w:eastAsia="Times New Roman" w:hAnsi="Times New Roman"/>
              </w:rPr>
            </w:pPr>
            <w:r w:rsidRPr="00035910">
              <w:rPr>
                <w:rFonts w:ascii="Times New Roman" w:eastAsia="Times New Roman" w:hAnsi="Times New Roman"/>
              </w:rPr>
              <w:t xml:space="preserve">12 </w:t>
            </w:r>
          </w:p>
        </w:tc>
        <w:tc>
          <w:tcPr>
            <w:tcW w:w="1299" w:type="dxa"/>
            <w:vAlign w:val="center"/>
          </w:tcPr>
          <w:p w:rsidR="000E2D29" w:rsidRPr="00035910" w:rsidRDefault="000E2D29" w:rsidP="008022E3">
            <w:pPr>
              <w:jc w:val="center"/>
              <w:rPr>
                <w:rFonts w:ascii="Times New Roman" w:eastAsia="Times New Roman" w:hAnsi="Times New Roman"/>
              </w:rPr>
            </w:pPr>
            <w:r w:rsidRPr="00035910">
              <w:rPr>
                <w:rFonts w:ascii="Times New Roman" w:eastAsia="Times New Roman" w:hAnsi="Times New Roman"/>
              </w:rPr>
              <w:t xml:space="preserve">24 </w:t>
            </w:r>
          </w:p>
        </w:tc>
      </w:tr>
      <w:tr w:rsidR="000E2D29" w:rsidRPr="00035910" w:rsidTr="008022E3">
        <w:trPr>
          <w:trHeight w:val="324"/>
          <w:tblCellSpacing w:w="0" w:type="dxa"/>
        </w:trPr>
        <w:tc>
          <w:tcPr>
            <w:tcW w:w="511" w:type="dxa"/>
            <w:vMerge w:val="restart"/>
            <w:vAlign w:val="center"/>
          </w:tcPr>
          <w:p w:rsidR="000E2D29" w:rsidRPr="00035910" w:rsidRDefault="000E2D29" w:rsidP="008022E3">
            <w:pPr>
              <w:jc w:val="center"/>
              <w:rPr>
                <w:rFonts w:ascii="Times New Roman" w:eastAsia="Times New Roman" w:hAnsi="Times New Roman"/>
              </w:rPr>
            </w:pPr>
            <w:r w:rsidRPr="00035910">
              <w:rPr>
                <w:rFonts w:ascii="Times New Roman" w:eastAsia="Times New Roman" w:hAnsi="Times New Roman"/>
              </w:rPr>
              <w:t>3</w:t>
            </w:r>
          </w:p>
        </w:tc>
        <w:tc>
          <w:tcPr>
            <w:tcW w:w="2958" w:type="dxa"/>
            <w:vMerge w:val="restart"/>
            <w:vAlign w:val="center"/>
          </w:tcPr>
          <w:p w:rsidR="000E2D29" w:rsidRPr="00035910" w:rsidRDefault="000E2D29" w:rsidP="008022E3">
            <w:pPr>
              <w:rPr>
                <w:rFonts w:ascii="Times New Roman" w:eastAsia="Times New Roman" w:hAnsi="Times New Roman"/>
              </w:rPr>
            </w:pPr>
            <w:r w:rsidRPr="00035910">
              <w:rPr>
                <w:rFonts w:ascii="Times New Roman" w:eastAsia="Times New Roman" w:hAnsi="Times New Roman"/>
              </w:rPr>
              <w:t>Совершенствования спортивного мастерства</w:t>
            </w:r>
          </w:p>
        </w:tc>
        <w:tc>
          <w:tcPr>
            <w:tcW w:w="2081" w:type="dxa"/>
            <w:vAlign w:val="center"/>
          </w:tcPr>
          <w:p w:rsidR="000E2D29" w:rsidRPr="00035910" w:rsidRDefault="000E2D29" w:rsidP="008022E3">
            <w:pPr>
              <w:rPr>
                <w:rFonts w:ascii="Times New Roman" w:eastAsia="Times New Roman" w:hAnsi="Times New Roman"/>
              </w:rPr>
            </w:pPr>
            <w:r w:rsidRPr="00035910">
              <w:rPr>
                <w:rFonts w:ascii="Times New Roman" w:eastAsia="Times New Roman" w:hAnsi="Times New Roman"/>
              </w:rPr>
              <w:t>Первый год</w:t>
            </w:r>
          </w:p>
        </w:tc>
        <w:tc>
          <w:tcPr>
            <w:tcW w:w="1421" w:type="dxa"/>
            <w:vAlign w:val="center"/>
          </w:tcPr>
          <w:p w:rsidR="000E2D29" w:rsidRPr="00035910" w:rsidRDefault="000E2D29" w:rsidP="008022E3">
            <w:pPr>
              <w:jc w:val="center"/>
              <w:rPr>
                <w:rFonts w:ascii="Times New Roman" w:eastAsia="Times New Roman" w:hAnsi="Times New Roman"/>
              </w:rPr>
            </w:pPr>
            <w:r w:rsidRPr="00035910">
              <w:rPr>
                <w:rFonts w:ascii="Times New Roman" w:eastAsia="Times New Roman" w:hAnsi="Times New Roman"/>
              </w:rPr>
              <w:t xml:space="preserve">21 </w:t>
            </w:r>
          </w:p>
        </w:tc>
        <w:tc>
          <w:tcPr>
            <w:tcW w:w="1418" w:type="dxa"/>
            <w:vAlign w:val="center"/>
          </w:tcPr>
          <w:p w:rsidR="000E2D29" w:rsidRPr="00035910" w:rsidRDefault="000E2D29" w:rsidP="008022E3">
            <w:pPr>
              <w:jc w:val="center"/>
              <w:rPr>
                <w:rFonts w:ascii="Times New Roman" w:eastAsia="Times New Roman" w:hAnsi="Times New Roman"/>
              </w:rPr>
            </w:pPr>
            <w:r w:rsidRPr="00035910">
              <w:rPr>
                <w:rFonts w:ascii="Times New Roman" w:eastAsia="Times New Roman" w:hAnsi="Times New Roman"/>
              </w:rPr>
              <w:t xml:space="preserve">14 </w:t>
            </w:r>
          </w:p>
        </w:tc>
        <w:tc>
          <w:tcPr>
            <w:tcW w:w="1299" w:type="dxa"/>
            <w:vAlign w:val="center"/>
          </w:tcPr>
          <w:p w:rsidR="000E2D29" w:rsidRPr="00035910" w:rsidRDefault="000E2D29" w:rsidP="008022E3">
            <w:pPr>
              <w:jc w:val="center"/>
              <w:rPr>
                <w:rFonts w:ascii="Times New Roman" w:eastAsia="Times New Roman" w:hAnsi="Times New Roman"/>
              </w:rPr>
            </w:pPr>
            <w:r w:rsidRPr="00035910">
              <w:rPr>
                <w:rFonts w:ascii="Times New Roman" w:eastAsia="Times New Roman" w:hAnsi="Times New Roman"/>
              </w:rPr>
              <w:t xml:space="preserve">30 </w:t>
            </w:r>
          </w:p>
        </w:tc>
      </w:tr>
      <w:tr w:rsidR="000E2D29" w:rsidRPr="00035910" w:rsidTr="008022E3">
        <w:trPr>
          <w:trHeight w:val="149"/>
          <w:tblCellSpacing w:w="0" w:type="dxa"/>
        </w:trPr>
        <w:tc>
          <w:tcPr>
            <w:tcW w:w="0" w:type="auto"/>
            <w:vMerge/>
            <w:vAlign w:val="center"/>
          </w:tcPr>
          <w:p w:rsidR="000E2D29" w:rsidRPr="00035910" w:rsidRDefault="000E2D29" w:rsidP="008022E3">
            <w:pPr>
              <w:rPr>
                <w:rFonts w:ascii="Times New Roman" w:eastAsia="Times New Roman" w:hAnsi="Times New Roman"/>
              </w:rPr>
            </w:pPr>
          </w:p>
        </w:tc>
        <w:tc>
          <w:tcPr>
            <w:tcW w:w="0" w:type="auto"/>
            <w:vMerge/>
            <w:vAlign w:val="center"/>
          </w:tcPr>
          <w:p w:rsidR="000E2D29" w:rsidRPr="00035910" w:rsidRDefault="000E2D29" w:rsidP="008022E3">
            <w:pPr>
              <w:rPr>
                <w:rFonts w:ascii="Times New Roman" w:eastAsia="Times New Roman" w:hAnsi="Times New Roman"/>
              </w:rPr>
            </w:pPr>
          </w:p>
        </w:tc>
        <w:tc>
          <w:tcPr>
            <w:tcW w:w="2081" w:type="dxa"/>
            <w:vAlign w:val="center"/>
          </w:tcPr>
          <w:p w:rsidR="000E2D29" w:rsidRPr="00035910" w:rsidRDefault="000E2D29" w:rsidP="008022E3">
            <w:pPr>
              <w:rPr>
                <w:rFonts w:ascii="Times New Roman" w:eastAsia="Times New Roman" w:hAnsi="Times New Roman"/>
              </w:rPr>
            </w:pPr>
            <w:r w:rsidRPr="00035910">
              <w:rPr>
                <w:rFonts w:ascii="Times New Roman" w:eastAsia="Times New Roman" w:hAnsi="Times New Roman"/>
              </w:rPr>
              <w:t>Второй и последующие годы</w:t>
            </w:r>
          </w:p>
        </w:tc>
        <w:tc>
          <w:tcPr>
            <w:tcW w:w="1421" w:type="dxa"/>
            <w:vAlign w:val="center"/>
          </w:tcPr>
          <w:p w:rsidR="000E2D29" w:rsidRPr="00035910" w:rsidRDefault="000E2D29" w:rsidP="008022E3">
            <w:pPr>
              <w:jc w:val="center"/>
              <w:rPr>
                <w:rFonts w:ascii="Times New Roman" w:eastAsia="Times New Roman" w:hAnsi="Times New Roman"/>
              </w:rPr>
            </w:pPr>
            <w:r w:rsidRPr="00035910">
              <w:rPr>
                <w:rFonts w:ascii="Times New Roman" w:eastAsia="Times New Roman" w:hAnsi="Times New Roman"/>
              </w:rPr>
              <w:t xml:space="preserve"> 35</w:t>
            </w:r>
          </w:p>
        </w:tc>
        <w:tc>
          <w:tcPr>
            <w:tcW w:w="1418" w:type="dxa"/>
            <w:vAlign w:val="center"/>
          </w:tcPr>
          <w:p w:rsidR="000E2D29" w:rsidRPr="00035910" w:rsidRDefault="000E2D29" w:rsidP="008022E3">
            <w:pPr>
              <w:jc w:val="center"/>
              <w:rPr>
                <w:rFonts w:ascii="Times New Roman" w:eastAsia="Times New Roman" w:hAnsi="Times New Roman"/>
              </w:rPr>
            </w:pPr>
            <w:r w:rsidRPr="00035910">
              <w:rPr>
                <w:rFonts w:ascii="Times New Roman" w:eastAsia="Times New Roman" w:hAnsi="Times New Roman"/>
              </w:rPr>
              <w:t xml:space="preserve">17 </w:t>
            </w:r>
          </w:p>
        </w:tc>
        <w:tc>
          <w:tcPr>
            <w:tcW w:w="1299" w:type="dxa"/>
            <w:vAlign w:val="center"/>
          </w:tcPr>
          <w:p w:rsidR="000E2D29" w:rsidRPr="00035910" w:rsidRDefault="000E2D29" w:rsidP="008022E3">
            <w:pPr>
              <w:jc w:val="center"/>
              <w:rPr>
                <w:rFonts w:ascii="Times New Roman" w:eastAsia="Times New Roman" w:hAnsi="Times New Roman"/>
              </w:rPr>
            </w:pPr>
            <w:r w:rsidRPr="00035910">
              <w:rPr>
                <w:rFonts w:ascii="Times New Roman" w:eastAsia="Times New Roman" w:hAnsi="Times New Roman"/>
              </w:rPr>
              <w:t xml:space="preserve">35 </w:t>
            </w:r>
          </w:p>
        </w:tc>
      </w:tr>
      <w:tr w:rsidR="000E2D29" w:rsidRPr="00035910" w:rsidTr="008022E3">
        <w:trPr>
          <w:trHeight w:val="309"/>
          <w:tblCellSpacing w:w="0" w:type="dxa"/>
        </w:trPr>
        <w:tc>
          <w:tcPr>
            <w:tcW w:w="511" w:type="dxa"/>
            <w:vMerge w:val="restart"/>
            <w:vAlign w:val="center"/>
          </w:tcPr>
          <w:p w:rsidR="000E2D29" w:rsidRPr="00035910" w:rsidRDefault="000E2D29" w:rsidP="008022E3">
            <w:pPr>
              <w:jc w:val="center"/>
              <w:rPr>
                <w:rFonts w:ascii="Times New Roman" w:eastAsia="Times New Roman" w:hAnsi="Times New Roman"/>
              </w:rPr>
            </w:pPr>
            <w:r w:rsidRPr="00035910">
              <w:rPr>
                <w:rFonts w:ascii="Times New Roman" w:eastAsia="Times New Roman" w:hAnsi="Times New Roman"/>
              </w:rPr>
              <w:t>4</w:t>
            </w:r>
          </w:p>
        </w:tc>
        <w:tc>
          <w:tcPr>
            <w:tcW w:w="2958" w:type="dxa"/>
            <w:vMerge w:val="restart"/>
            <w:vAlign w:val="center"/>
          </w:tcPr>
          <w:p w:rsidR="000E2D29" w:rsidRPr="00035910" w:rsidRDefault="000E2D29" w:rsidP="008022E3">
            <w:pPr>
              <w:rPr>
                <w:rFonts w:ascii="Times New Roman" w:eastAsia="Times New Roman" w:hAnsi="Times New Roman"/>
              </w:rPr>
            </w:pPr>
            <w:r w:rsidRPr="00035910">
              <w:rPr>
                <w:rFonts w:ascii="Times New Roman" w:eastAsia="Times New Roman" w:hAnsi="Times New Roman"/>
              </w:rPr>
              <w:t>Высшего спортивного мастерства</w:t>
            </w:r>
          </w:p>
        </w:tc>
        <w:tc>
          <w:tcPr>
            <w:tcW w:w="2081" w:type="dxa"/>
            <w:vAlign w:val="center"/>
          </w:tcPr>
          <w:p w:rsidR="000E2D29" w:rsidRPr="00035910" w:rsidRDefault="000E2D29" w:rsidP="008022E3">
            <w:pPr>
              <w:rPr>
                <w:rFonts w:ascii="Times New Roman" w:eastAsia="Times New Roman" w:hAnsi="Times New Roman"/>
              </w:rPr>
            </w:pPr>
            <w:r w:rsidRPr="00035910">
              <w:rPr>
                <w:rFonts w:ascii="Times New Roman" w:eastAsia="Times New Roman" w:hAnsi="Times New Roman"/>
              </w:rPr>
              <w:t xml:space="preserve">Весь период </w:t>
            </w:r>
            <w:hyperlink r:id="rId9" w:anchor="601215" w:history="1">
              <w:r w:rsidRPr="00035910">
                <w:rPr>
                  <w:rFonts w:ascii="Times New Roman" w:eastAsia="Times New Roman" w:hAnsi="Times New Roman"/>
                  <w:u w:val="single"/>
                </w:rPr>
                <w:t>**</w:t>
              </w:r>
            </w:hyperlink>
          </w:p>
        </w:tc>
        <w:tc>
          <w:tcPr>
            <w:tcW w:w="1421" w:type="dxa"/>
            <w:vAlign w:val="center"/>
          </w:tcPr>
          <w:p w:rsidR="000E2D29" w:rsidRPr="00035910" w:rsidRDefault="000E2D29" w:rsidP="008022E3">
            <w:pPr>
              <w:jc w:val="center"/>
              <w:rPr>
                <w:rFonts w:ascii="Times New Roman" w:eastAsia="Times New Roman" w:hAnsi="Times New Roman"/>
              </w:rPr>
            </w:pPr>
            <w:r w:rsidRPr="00035910">
              <w:rPr>
                <w:rFonts w:ascii="Times New Roman" w:eastAsia="Times New Roman" w:hAnsi="Times New Roman"/>
              </w:rPr>
              <w:t>108(54)</w:t>
            </w:r>
          </w:p>
        </w:tc>
        <w:tc>
          <w:tcPr>
            <w:tcW w:w="1418" w:type="dxa"/>
            <w:vAlign w:val="center"/>
          </w:tcPr>
          <w:p w:rsidR="000E2D29" w:rsidRPr="00035910" w:rsidRDefault="000E2D29" w:rsidP="008022E3">
            <w:pPr>
              <w:jc w:val="center"/>
              <w:rPr>
                <w:rFonts w:ascii="Times New Roman" w:eastAsia="Times New Roman" w:hAnsi="Times New Roman"/>
              </w:rPr>
            </w:pPr>
            <w:r w:rsidRPr="00035910">
              <w:rPr>
                <w:rFonts w:ascii="Times New Roman" w:eastAsia="Times New Roman" w:hAnsi="Times New Roman"/>
              </w:rPr>
              <w:t>104(54)</w:t>
            </w:r>
          </w:p>
        </w:tc>
        <w:tc>
          <w:tcPr>
            <w:tcW w:w="1299" w:type="dxa"/>
          </w:tcPr>
          <w:p w:rsidR="000E2D29" w:rsidRPr="00035910" w:rsidRDefault="000E2D29" w:rsidP="008022E3">
            <w:pPr>
              <w:jc w:val="center"/>
              <w:rPr>
                <w:rFonts w:ascii="Times New Roman" w:eastAsia="Times New Roman" w:hAnsi="Times New Roman"/>
              </w:rPr>
            </w:pPr>
            <w:r w:rsidRPr="00035910">
              <w:rPr>
                <w:rFonts w:ascii="Times New Roman" w:eastAsia="Times New Roman" w:hAnsi="Times New Roman"/>
              </w:rPr>
              <w:t>125(54)</w:t>
            </w:r>
          </w:p>
        </w:tc>
      </w:tr>
      <w:tr w:rsidR="000E2D29" w:rsidRPr="00035910" w:rsidTr="008022E3">
        <w:trPr>
          <w:trHeight w:val="149"/>
          <w:tblCellSpacing w:w="0" w:type="dxa"/>
        </w:trPr>
        <w:tc>
          <w:tcPr>
            <w:tcW w:w="0" w:type="auto"/>
            <w:vMerge/>
            <w:vAlign w:val="center"/>
          </w:tcPr>
          <w:p w:rsidR="000E2D29" w:rsidRPr="00035910" w:rsidRDefault="000E2D29" w:rsidP="008022E3">
            <w:pPr>
              <w:rPr>
                <w:rFonts w:ascii="Times New Roman" w:eastAsia="Times New Roman" w:hAnsi="Times New Roman"/>
              </w:rPr>
            </w:pPr>
          </w:p>
        </w:tc>
        <w:tc>
          <w:tcPr>
            <w:tcW w:w="0" w:type="auto"/>
            <w:vMerge/>
            <w:vAlign w:val="center"/>
          </w:tcPr>
          <w:p w:rsidR="000E2D29" w:rsidRPr="00035910" w:rsidRDefault="000E2D29" w:rsidP="008022E3">
            <w:pPr>
              <w:rPr>
                <w:rFonts w:ascii="Times New Roman" w:eastAsia="Times New Roman" w:hAnsi="Times New Roman"/>
              </w:rPr>
            </w:pPr>
          </w:p>
        </w:tc>
        <w:tc>
          <w:tcPr>
            <w:tcW w:w="2081" w:type="dxa"/>
            <w:vMerge w:val="restart"/>
            <w:vAlign w:val="center"/>
          </w:tcPr>
          <w:p w:rsidR="000E2D29" w:rsidRPr="00035910" w:rsidRDefault="000E2D29" w:rsidP="008022E3">
            <w:pPr>
              <w:rPr>
                <w:rFonts w:ascii="Times New Roman" w:eastAsia="Times New Roman" w:hAnsi="Times New Roman"/>
              </w:rPr>
            </w:pPr>
            <w:r w:rsidRPr="00035910">
              <w:rPr>
                <w:rFonts w:ascii="Times New Roman" w:eastAsia="Times New Roman" w:hAnsi="Times New Roman"/>
              </w:rPr>
              <w:t xml:space="preserve">Один год </w:t>
            </w:r>
            <w:hyperlink r:id="rId10" w:anchor="601217" w:history="1">
              <w:r w:rsidRPr="00035910">
                <w:rPr>
                  <w:rFonts w:ascii="Times New Roman" w:eastAsia="Times New Roman" w:hAnsi="Times New Roman"/>
                  <w:u w:val="single"/>
                </w:rPr>
                <w:t>***</w:t>
              </w:r>
            </w:hyperlink>
          </w:p>
        </w:tc>
        <w:tc>
          <w:tcPr>
            <w:tcW w:w="1421" w:type="dxa"/>
            <w:vAlign w:val="center"/>
          </w:tcPr>
          <w:p w:rsidR="000E2D29" w:rsidRPr="00035910" w:rsidRDefault="000E2D29" w:rsidP="008022E3">
            <w:pPr>
              <w:jc w:val="center"/>
              <w:rPr>
                <w:rFonts w:ascii="Times New Roman" w:eastAsia="Times New Roman" w:hAnsi="Times New Roman"/>
              </w:rPr>
            </w:pPr>
            <w:r w:rsidRPr="00035910">
              <w:rPr>
                <w:rFonts w:ascii="Times New Roman" w:eastAsia="Times New Roman" w:hAnsi="Times New Roman"/>
              </w:rPr>
              <w:t>120(54)</w:t>
            </w:r>
          </w:p>
        </w:tc>
        <w:tc>
          <w:tcPr>
            <w:tcW w:w="1418" w:type="dxa"/>
            <w:vAlign w:val="center"/>
          </w:tcPr>
          <w:p w:rsidR="000E2D29" w:rsidRPr="00035910" w:rsidRDefault="000E2D29" w:rsidP="008022E3">
            <w:pPr>
              <w:jc w:val="center"/>
              <w:rPr>
                <w:rFonts w:ascii="Times New Roman" w:eastAsia="Times New Roman" w:hAnsi="Times New Roman"/>
              </w:rPr>
            </w:pPr>
            <w:r w:rsidRPr="00035910">
              <w:rPr>
                <w:rFonts w:ascii="Times New Roman" w:eastAsia="Times New Roman" w:hAnsi="Times New Roman"/>
              </w:rPr>
              <w:t>112(54)</w:t>
            </w:r>
          </w:p>
        </w:tc>
        <w:tc>
          <w:tcPr>
            <w:tcW w:w="1299" w:type="dxa"/>
          </w:tcPr>
          <w:p w:rsidR="000E2D29" w:rsidRPr="00035910" w:rsidRDefault="000E2D29" w:rsidP="008022E3">
            <w:pPr>
              <w:jc w:val="center"/>
              <w:rPr>
                <w:rFonts w:ascii="Times New Roman" w:eastAsia="Times New Roman" w:hAnsi="Times New Roman"/>
              </w:rPr>
            </w:pPr>
            <w:r w:rsidRPr="00035910">
              <w:rPr>
                <w:rFonts w:ascii="Times New Roman" w:eastAsia="Times New Roman" w:hAnsi="Times New Roman"/>
              </w:rPr>
              <w:t>125(54)</w:t>
            </w:r>
          </w:p>
        </w:tc>
      </w:tr>
      <w:tr w:rsidR="000E2D29" w:rsidRPr="00035910" w:rsidTr="008022E3">
        <w:trPr>
          <w:trHeight w:val="149"/>
          <w:tblCellSpacing w:w="0" w:type="dxa"/>
        </w:trPr>
        <w:tc>
          <w:tcPr>
            <w:tcW w:w="0" w:type="auto"/>
            <w:vMerge/>
            <w:vAlign w:val="center"/>
          </w:tcPr>
          <w:p w:rsidR="000E2D29" w:rsidRPr="00035910" w:rsidRDefault="000E2D29" w:rsidP="008022E3">
            <w:pPr>
              <w:rPr>
                <w:rFonts w:ascii="Times New Roman" w:eastAsia="Times New Roman" w:hAnsi="Times New Roman"/>
              </w:rPr>
            </w:pPr>
          </w:p>
        </w:tc>
        <w:tc>
          <w:tcPr>
            <w:tcW w:w="0" w:type="auto"/>
            <w:vMerge/>
            <w:vAlign w:val="center"/>
          </w:tcPr>
          <w:p w:rsidR="000E2D29" w:rsidRPr="00035910" w:rsidRDefault="000E2D29" w:rsidP="008022E3">
            <w:pPr>
              <w:rPr>
                <w:rFonts w:ascii="Times New Roman" w:eastAsia="Times New Roman" w:hAnsi="Times New Roman"/>
              </w:rPr>
            </w:pPr>
          </w:p>
        </w:tc>
        <w:tc>
          <w:tcPr>
            <w:tcW w:w="2081" w:type="dxa"/>
            <w:vMerge/>
            <w:vAlign w:val="center"/>
          </w:tcPr>
          <w:p w:rsidR="000E2D29" w:rsidRPr="00035910" w:rsidRDefault="000E2D29" w:rsidP="008022E3">
            <w:pPr>
              <w:rPr>
                <w:rFonts w:ascii="Times New Roman" w:eastAsia="Times New Roman" w:hAnsi="Times New Roman"/>
              </w:rPr>
            </w:pPr>
          </w:p>
        </w:tc>
        <w:tc>
          <w:tcPr>
            <w:tcW w:w="1421" w:type="dxa"/>
            <w:vAlign w:val="center"/>
          </w:tcPr>
          <w:p w:rsidR="000E2D29" w:rsidRPr="00035910" w:rsidRDefault="000E2D29" w:rsidP="008022E3">
            <w:pPr>
              <w:jc w:val="center"/>
              <w:rPr>
                <w:rFonts w:ascii="Times New Roman" w:eastAsia="Times New Roman" w:hAnsi="Times New Roman"/>
              </w:rPr>
            </w:pPr>
            <w:r w:rsidRPr="00035910">
              <w:rPr>
                <w:rFonts w:ascii="Times New Roman" w:eastAsia="Times New Roman" w:hAnsi="Times New Roman"/>
              </w:rPr>
              <w:t>320(54)</w:t>
            </w:r>
          </w:p>
        </w:tc>
        <w:tc>
          <w:tcPr>
            <w:tcW w:w="1418" w:type="dxa"/>
            <w:vAlign w:val="center"/>
          </w:tcPr>
          <w:p w:rsidR="000E2D29" w:rsidRPr="00035910" w:rsidRDefault="000E2D29" w:rsidP="008022E3">
            <w:pPr>
              <w:jc w:val="center"/>
              <w:rPr>
                <w:rFonts w:ascii="Times New Roman" w:eastAsia="Times New Roman" w:hAnsi="Times New Roman"/>
              </w:rPr>
            </w:pPr>
            <w:r w:rsidRPr="00035910">
              <w:rPr>
                <w:rFonts w:ascii="Times New Roman" w:eastAsia="Times New Roman" w:hAnsi="Times New Roman"/>
              </w:rPr>
              <w:t>280(54)</w:t>
            </w:r>
          </w:p>
        </w:tc>
        <w:tc>
          <w:tcPr>
            <w:tcW w:w="1299" w:type="dxa"/>
          </w:tcPr>
          <w:p w:rsidR="000E2D29" w:rsidRPr="00035910" w:rsidRDefault="000E2D29" w:rsidP="008022E3">
            <w:pPr>
              <w:jc w:val="center"/>
              <w:rPr>
                <w:rFonts w:ascii="Times New Roman" w:eastAsia="Times New Roman" w:hAnsi="Times New Roman"/>
              </w:rPr>
            </w:pPr>
            <w:r w:rsidRPr="00035910">
              <w:rPr>
                <w:rFonts w:ascii="Times New Roman" w:eastAsia="Times New Roman" w:hAnsi="Times New Roman"/>
              </w:rPr>
              <w:t>160(54)</w:t>
            </w:r>
          </w:p>
        </w:tc>
      </w:tr>
    </w:tbl>
    <w:p w:rsidR="000E2D29" w:rsidRPr="00035910" w:rsidRDefault="000E2D29" w:rsidP="000E2D29">
      <w:pPr>
        <w:rPr>
          <w:rFonts w:ascii="Times New Roman" w:eastAsia="Times New Roman" w:hAnsi="Times New Roman" w:cs="Times New Roman"/>
        </w:rPr>
      </w:pPr>
    </w:p>
    <w:p w:rsidR="000E2D29" w:rsidRPr="00285276" w:rsidRDefault="000E2D29" w:rsidP="000E2D29">
      <w:pPr>
        <w:shd w:val="clear" w:color="auto" w:fill="FFFFFF"/>
        <w:spacing w:after="95"/>
        <w:jc w:val="both"/>
        <w:textAlignment w:val="baseline"/>
        <w:rPr>
          <w:rFonts w:ascii="Times New Roman" w:eastAsia="Times New Roman" w:hAnsi="Times New Roman" w:cs="Times New Roman"/>
        </w:rPr>
      </w:pPr>
      <w:r w:rsidRPr="00285276">
        <w:rPr>
          <w:rFonts w:ascii="Times New Roman" w:eastAsia="Times New Roman" w:hAnsi="Times New Roman" w:cs="Times New Roman"/>
          <w:color w:val="504D4D"/>
        </w:rPr>
        <w:t>*</w:t>
      </w:r>
      <w:r w:rsidRPr="00285276">
        <w:rPr>
          <w:rFonts w:ascii="Times New Roman" w:eastAsia="Times New Roman" w:hAnsi="Times New Roman" w:cs="Times New Roman"/>
        </w:rPr>
        <w:t>Распределение по группам видов спорта:</w:t>
      </w:r>
    </w:p>
    <w:p w:rsidR="000E2D29" w:rsidRPr="00285276" w:rsidRDefault="000E2D29" w:rsidP="000E2D29">
      <w:pPr>
        <w:shd w:val="clear" w:color="auto" w:fill="FFFFFF"/>
        <w:spacing w:after="95"/>
        <w:jc w:val="both"/>
        <w:textAlignment w:val="baseline"/>
        <w:rPr>
          <w:rFonts w:ascii="Times New Roman" w:eastAsia="Times New Roman" w:hAnsi="Times New Roman" w:cs="Times New Roman"/>
        </w:rPr>
      </w:pPr>
      <w:r w:rsidRPr="00285276">
        <w:rPr>
          <w:rFonts w:ascii="Times New Roman" w:eastAsia="Times New Roman" w:hAnsi="Times New Roman" w:cs="Times New Roman"/>
        </w:rPr>
        <w:t>а) к первой группе относятся виды спорта (спортивные дисциплины), включенные в программу Олимпийских, или Сурдлимпийских, или Паралимпийских игр, кроме командных игровых видов спорта;</w:t>
      </w:r>
    </w:p>
    <w:p w:rsidR="000E2D29" w:rsidRPr="00285276" w:rsidRDefault="000E2D29" w:rsidP="000E2D29">
      <w:pPr>
        <w:shd w:val="clear" w:color="auto" w:fill="FFFFFF"/>
        <w:spacing w:after="95"/>
        <w:jc w:val="both"/>
        <w:textAlignment w:val="baseline"/>
        <w:rPr>
          <w:rFonts w:ascii="Times New Roman" w:eastAsia="Times New Roman" w:hAnsi="Times New Roman" w:cs="Times New Roman"/>
        </w:rPr>
      </w:pPr>
      <w:r w:rsidRPr="00285276">
        <w:rPr>
          <w:rFonts w:ascii="Times New Roman" w:eastAsia="Times New Roman" w:hAnsi="Times New Roman" w:cs="Times New Roman"/>
        </w:rPr>
        <w:lastRenderedPageBreak/>
        <w:t>б) ко второй группе относятся командные игровые виды спорта (спортивные дисциплины), включенные в программу Олимпийских, или Сурдлимпийских, или Паралимпийских игр, а также виды спорта, включенные во Всероссийский реестр видов спорта, за исключением пляжных видов спорта;</w:t>
      </w:r>
    </w:p>
    <w:p w:rsidR="000E2D29" w:rsidRPr="00285276" w:rsidRDefault="000E2D29" w:rsidP="000E2D29">
      <w:pPr>
        <w:shd w:val="clear" w:color="auto" w:fill="FFFFFF"/>
        <w:spacing w:after="95"/>
        <w:jc w:val="both"/>
        <w:textAlignment w:val="baseline"/>
        <w:rPr>
          <w:rFonts w:ascii="Times New Roman" w:eastAsia="Times New Roman" w:hAnsi="Times New Roman" w:cs="Times New Roman"/>
        </w:rPr>
      </w:pPr>
      <w:r w:rsidRPr="00285276">
        <w:rPr>
          <w:rFonts w:ascii="Times New Roman" w:eastAsia="Times New Roman" w:hAnsi="Times New Roman" w:cs="Times New Roman"/>
        </w:rPr>
        <w:t>в) к третьей группе относятся пляжные виды спорта.</w:t>
      </w:r>
    </w:p>
    <w:p w:rsidR="000E2D29" w:rsidRPr="00285276" w:rsidRDefault="000E2D29" w:rsidP="000E2D29">
      <w:pPr>
        <w:shd w:val="clear" w:color="auto" w:fill="FFFFFF"/>
        <w:spacing w:after="95"/>
        <w:jc w:val="both"/>
        <w:textAlignment w:val="baseline"/>
        <w:rPr>
          <w:rFonts w:ascii="Times New Roman" w:eastAsia="Times New Roman" w:hAnsi="Times New Roman" w:cs="Times New Roman"/>
        </w:rPr>
      </w:pPr>
      <w:r w:rsidRPr="00285276">
        <w:rPr>
          <w:rFonts w:ascii="Times New Roman" w:eastAsia="Times New Roman" w:hAnsi="Times New Roman" w:cs="Times New Roman"/>
        </w:rPr>
        <w:t>&lt;**&gt; (весь период):</w:t>
      </w:r>
    </w:p>
    <w:p w:rsidR="000E2D29" w:rsidRPr="00285276" w:rsidRDefault="000E2D29" w:rsidP="000E2D29">
      <w:pPr>
        <w:shd w:val="clear" w:color="auto" w:fill="FFFFFF"/>
        <w:spacing w:after="95"/>
        <w:jc w:val="both"/>
        <w:textAlignment w:val="baseline"/>
        <w:rPr>
          <w:rFonts w:ascii="Times New Roman" w:eastAsia="Times New Roman" w:hAnsi="Times New Roman" w:cs="Times New Roman"/>
        </w:rPr>
      </w:pPr>
      <w:r w:rsidRPr="00285276">
        <w:rPr>
          <w:rFonts w:ascii="Times New Roman" w:eastAsia="Times New Roman" w:hAnsi="Times New Roman" w:cs="Times New Roman"/>
        </w:rPr>
        <w:t>I группа видов спорта:</w:t>
      </w:r>
    </w:p>
    <w:p w:rsidR="000E2D29" w:rsidRPr="00285276" w:rsidRDefault="000E2D29" w:rsidP="000E2D29">
      <w:pPr>
        <w:shd w:val="clear" w:color="auto" w:fill="FFFFFF"/>
        <w:spacing w:after="95"/>
        <w:jc w:val="both"/>
        <w:textAlignment w:val="baseline"/>
        <w:rPr>
          <w:rFonts w:ascii="Times New Roman" w:eastAsia="Times New Roman" w:hAnsi="Times New Roman" w:cs="Times New Roman"/>
        </w:rPr>
      </w:pPr>
      <w:r w:rsidRPr="00285276">
        <w:rPr>
          <w:rFonts w:ascii="Times New Roman" w:eastAsia="Times New Roman" w:hAnsi="Times New Roman" w:cs="Times New Roman"/>
        </w:rPr>
        <w:t>- 108% за одного обучающегося мастера спорта России или мастера спорта России международного класса. Каждый последующий мастер спорта Российской Федерации или мастера спорта России международного класса - 54%.</w:t>
      </w:r>
    </w:p>
    <w:p w:rsidR="000E2D29" w:rsidRPr="00285276" w:rsidRDefault="000E2D29" w:rsidP="000E2D29">
      <w:pPr>
        <w:shd w:val="clear" w:color="auto" w:fill="FFFFFF"/>
        <w:spacing w:after="95"/>
        <w:jc w:val="both"/>
        <w:textAlignment w:val="baseline"/>
        <w:rPr>
          <w:rFonts w:ascii="Times New Roman" w:eastAsia="Times New Roman" w:hAnsi="Times New Roman" w:cs="Times New Roman"/>
        </w:rPr>
      </w:pPr>
      <w:r w:rsidRPr="00285276">
        <w:rPr>
          <w:rFonts w:ascii="Times New Roman" w:eastAsia="Times New Roman" w:hAnsi="Times New Roman" w:cs="Times New Roman"/>
        </w:rPr>
        <w:t>II группа видов спорта:</w:t>
      </w:r>
    </w:p>
    <w:p w:rsidR="000E2D29" w:rsidRPr="00285276" w:rsidRDefault="000E2D29" w:rsidP="000E2D29">
      <w:pPr>
        <w:shd w:val="clear" w:color="auto" w:fill="FFFFFF"/>
        <w:spacing w:after="95"/>
        <w:jc w:val="both"/>
        <w:textAlignment w:val="baseline"/>
        <w:rPr>
          <w:rFonts w:ascii="Times New Roman" w:eastAsia="Times New Roman" w:hAnsi="Times New Roman" w:cs="Times New Roman"/>
        </w:rPr>
      </w:pPr>
      <w:r w:rsidRPr="00285276">
        <w:rPr>
          <w:rFonts w:ascii="Times New Roman" w:eastAsia="Times New Roman" w:hAnsi="Times New Roman" w:cs="Times New Roman"/>
        </w:rPr>
        <w:t>- 104% за одного обучающегося мастера спорта России или мастера спорта России международного класса. Каждый последующий мастер спорта России или мастера спорта России международного класса - 54%.</w:t>
      </w:r>
    </w:p>
    <w:p w:rsidR="000E2D29" w:rsidRPr="00285276" w:rsidRDefault="000E2D29" w:rsidP="000E2D29">
      <w:pPr>
        <w:shd w:val="clear" w:color="auto" w:fill="FFFFFF"/>
        <w:spacing w:after="95"/>
        <w:jc w:val="both"/>
        <w:textAlignment w:val="baseline"/>
        <w:rPr>
          <w:rFonts w:ascii="Times New Roman" w:eastAsia="Times New Roman" w:hAnsi="Times New Roman" w:cs="Times New Roman"/>
        </w:rPr>
      </w:pPr>
      <w:r w:rsidRPr="00285276">
        <w:rPr>
          <w:rFonts w:ascii="Times New Roman" w:eastAsia="Times New Roman" w:hAnsi="Times New Roman" w:cs="Times New Roman"/>
        </w:rPr>
        <w:t>III группа видов спорта:</w:t>
      </w:r>
    </w:p>
    <w:p w:rsidR="000E2D29" w:rsidRPr="00285276" w:rsidRDefault="000E2D29" w:rsidP="000E2D29">
      <w:pPr>
        <w:shd w:val="clear" w:color="auto" w:fill="FFFFFF"/>
        <w:spacing w:after="95"/>
        <w:jc w:val="both"/>
        <w:textAlignment w:val="baseline"/>
        <w:rPr>
          <w:rFonts w:ascii="Times New Roman" w:eastAsia="Times New Roman" w:hAnsi="Times New Roman" w:cs="Times New Roman"/>
        </w:rPr>
      </w:pPr>
      <w:r w:rsidRPr="00285276">
        <w:rPr>
          <w:rFonts w:ascii="Times New Roman" w:eastAsia="Times New Roman" w:hAnsi="Times New Roman" w:cs="Times New Roman"/>
        </w:rPr>
        <w:t>- 125% за одного обучающегося мастера спорта России или мастера спорта России международного класса. Каждый последующий мастер спорта России или мастера спорта России международного класса - 54%.</w:t>
      </w:r>
    </w:p>
    <w:p w:rsidR="000E2D29" w:rsidRPr="00285276" w:rsidRDefault="000E2D29" w:rsidP="000E2D29">
      <w:pPr>
        <w:shd w:val="clear" w:color="auto" w:fill="FFFFFF"/>
        <w:spacing w:after="95"/>
        <w:jc w:val="both"/>
        <w:textAlignment w:val="baseline"/>
        <w:rPr>
          <w:rFonts w:ascii="Times New Roman" w:eastAsia="Times New Roman" w:hAnsi="Times New Roman" w:cs="Times New Roman"/>
        </w:rPr>
      </w:pPr>
      <w:r w:rsidRPr="00285276">
        <w:rPr>
          <w:rFonts w:ascii="Times New Roman" w:eastAsia="Times New Roman" w:hAnsi="Times New Roman" w:cs="Times New Roman"/>
        </w:rPr>
        <w:t>&lt;***&gt; (один год):</w:t>
      </w:r>
    </w:p>
    <w:p w:rsidR="000E2D29" w:rsidRPr="00285276" w:rsidRDefault="000E2D29" w:rsidP="000E2D29">
      <w:pPr>
        <w:shd w:val="clear" w:color="auto" w:fill="FFFFFF"/>
        <w:spacing w:after="95"/>
        <w:jc w:val="both"/>
        <w:textAlignment w:val="baseline"/>
        <w:rPr>
          <w:rFonts w:ascii="Times New Roman" w:eastAsia="Times New Roman" w:hAnsi="Times New Roman" w:cs="Times New Roman"/>
        </w:rPr>
      </w:pPr>
      <w:r w:rsidRPr="00285276">
        <w:rPr>
          <w:rFonts w:ascii="Times New Roman" w:eastAsia="Times New Roman" w:hAnsi="Times New Roman" w:cs="Times New Roman"/>
        </w:rPr>
        <w:t>I группа видов спорта:</w:t>
      </w:r>
    </w:p>
    <w:p w:rsidR="000E2D29" w:rsidRPr="00285276" w:rsidRDefault="000E2D29" w:rsidP="000E2D29">
      <w:pPr>
        <w:shd w:val="clear" w:color="auto" w:fill="FFFFFF"/>
        <w:spacing w:after="95"/>
        <w:jc w:val="both"/>
        <w:textAlignment w:val="baseline"/>
        <w:rPr>
          <w:rFonts w:ascii="Times New Roman" w:eastAsia="Times New Roman" w:hAnsi="Times New Roman" w:cs="Times New Roman"/>
        </w:rPr>
      </w:pPr>
      <w:r w:rsidRPr="00285276">
        <w:rPr>
          <w:rFonts w:ascii="Times New Roman" w:eastAsia="Times New Roman" w:hAnsi="Times New Roman" w:cs="Times New Roman"/>
        </w:rPr>
        <w:t>- 120% за одного обучающегося мастера спорта России или мастера спорта России международного класса призера чемпионатов, кубков (финалов) и первенств мира, Европы и России. Каждый последующий мастер спорта Российской Федерации - 54%;</w:t>
      </w:r>
    </w:p>
    <w:p w:rsidR="000E2D29" w:rsidRPr="00285276" w:rsidRDefault="000E2D29" w:rsidP="000E2D29">
      <w:pPr>
        <w:shd w:val="clear" w:color="auto" w:fill="FFFFFF"/>
        <w:spacing w:after="95"/>
        <w:jc w:val="both"/>
        <w:textAlignment w:val="baseline"/>
        <w:rPr>
          <w:rFonts w:ascii="Times New Roman" w:eastAsia="Times New Roman" w:hAnsi="Times New Roman" w:cs="Times New Roman"/>
        </w:rPr>
      </w:pPr>
      <w:r w:rsidRPr="00285276">
        <w:rPr>
          <w:rFonts w:ascii="Times New Roman" w:eastAsia="Times New Roman" w:hAnsi="Times New Roman" w:cs="Times New Roman"/>
        </w:rPr>
        <w:t>- 320% за одного обучающегося мастера спорта России или мастера спорта России международного класса, выступающего на всероссийских спортивных соревнованиях за Калужскую область, призера чемпионатов, кубков (финалов) и первенств мира, Европы и России, при условии включения его в список кандидатов в спортивные сборные команды Российской Федерации по видам спорта. Каждый последующий мастер спорта Российской Федерации - 54%.</w:t>
      </w:r>
    </w:p>
    <w:p w:rsidR="000E2D29" w:rsidRPr="00285276" w:rsidRDefault="000E2D29" w:rsidP="000E2D29">
      <w:pPr>
        <w:shd w:val="clear" w:color="auto" w:fill="FFFFFF"/>
        <w:spacing w:after="95"/>
        <w:jc w:val="both"/>
        <w:textAlignment w:val="baseline"/>
        <w:rPr>
          <w:rFonts w:ascii="Times New Roman" w:eastAsia="Times New Roman" w:hAnsi="Times New Roman" w:cs="Times New Roman"/>
        </w:rPr>
      </w:pPr>
      <w:r w:rsidRPr="00285276">
        <w:rPr>
          <w:rFonts w:ascii="Times New Roman" w:eastAsia="Times New Roman" w:hAnsi="Times New Roman" w:cs="Times New Roman"/>
        </w:rPr>
        <w:t>II группа видов спорта:</w:t>
      </w:r>
    </w:p>
    <w:p w:rsidR="000E2D29" w:rsidRPr="00285276" w:rsidRDefault="000E2D29" w:rsidP="000E2D29">
      <w:pPr>
        <w:shd w:val="clear" w:color="auto" w:fill="FFFFFF"/>
        <w:spacing w:after="95"/>
        <w:jc w:val="both"/>
        <w:textAlignment w:val="baseline"/>
        <w:rPr>
          <w:rFonts w:ascii="Times New Roman" w:eastAsia="Times New Roman" w:hAnsi="Times New Roman" w:cs="Times New Roman"/>
        </w:rPr>
      </w:pPr>
      <w:r w:rsidRPr="00285276">
        <w:rPr>
          <w:rFonts w:ascii="Times New Roman" w:eastAsia="Times New Roman" w:hAnsi="Times New Roman" w:cs="Times New Roman"/>
        </w:rPr>
        <w:t>- 112% за одного обучающегося мастера спорта России или мастера спорта России международного класса призера чемпионатов, кубков (финалов) и первенств мира, Европы и России. Каждый последующий мастер спорта Российской Федерации - 54%;</w:t>
      </w:r>
    </w:p>
    <w:p w:rsidR="000E2D29" w:rsidRPr="00285276" w:rsidRDefault="000E2D29" w:rsidP="000E2D29">
      <w:pPr>
        <w:shd w:val="clear" w:color="auto" w:fill="FFFFFF"/>
        <w:spacing w:after="95"/>
        <w:jc w:val="both"/>
        <w:textAlignment w:val="baseline"/>
        <w:rPr>
          <w:rFonts w:ascii="Times New Roman" w:eastAsia="Times New Roman" w:hAnsi="Times New Roman" w:cs="Times New Roman"/>
        </w:rPr>
      </w:pPr>
      <w:r w:rsidRPr="00285276">
        <w:rPr>
          <w:rFonts w:ascii="Times New Roman" w:eastAsia="Times New Roman" w:hAnsi="Times New Roman" w:cs="Times New Roman"/>
        </w:rPr>
        <w:t>- 280% за одного обучающегося мастера спорта Российской Федерации или мастера спорта России международного класса, выступающего на всероссийских спортивных соревнованиях за Калужскую область, призера чемпионатов, кубков (финалов) и первенств мира, Европы и России, при условии включения его в список кандидатов в спортивные сборные команды Российской Федерации по видам спорта. Каждый последующий мастер спорта Российской Федерации - 54%.</w:t>
      </w:r>
    </w:p>
    <w:p w:rsidR="000E2D29" w:rsidRPr="00285276" w:rsidRDefault="000E2D29" w:rsidP="000E2D29">
      <w:pPr>
        <w:shd w:val="clear" w:color="auto" w:fill="FFFFFF"/>
        <w:spacing w:after="95"/>
        <w:jc w:val="both"/>
        <w:textAlignment w:val="baseline"/>
        <w:rPr>
          <w:rFonts w:ascii="Times New Roman" w:eastAsia="Times New Roman" w:hAnsi="Times New Roman" w:cs="Times New Roman"/>
        </w:rPr>
      </w:pPr>
      <w:r w:rsidRPr="00285276">
        <w:rPr>
          <w:rFonts w:ascii="Times New Roman" w:eastAsia="Times New Roman" w:hAnsi="Times New Roman" w:cs="Times New Roman"/>
        </w:rPr>
        <w:t>III группа видов спорта:</w:t>
      </w:r>
    </w:p>
    <w:p w:rsidR="000E2D29" w:rsidRPr="00285276" w:rsidRDefault="000E2D29" w:rsidP="000E2D29">
      <w:pPr>
        <w:shd w:val="clear" w:color="auto" w:fill="FFFFFF"/>
        <w:spacing w:after="95"/>
        <w:jc w:val="both"/>
        <w:textAlignment w:val="baseline"/>
        <w:rPr>
          <w:rFonts w:ascii="Times New Roman" w:eastAsia="Times New Roman" w:hAnsi="Times New Roman" w:cs="Times New Roman"/>
        </w:rPr>
      </w:pPr>
      <w:r w:rsidRPr="00285276">
        <w:rPr>
          <w:rFonts w:ascii="Times New Roman" w:eastAsia="Times New Roman" w:hAnsi="Times New Roman" w:cs="Times New Roman"/>
        </w:rPr>
        <w:t>- 125% за одного обучающегося мастера спорта России или мастера спорта России международного класса призера чемпионатов, кубков (финалов) и первенств мира, Европы и России. Каждый последующий мастер спорта Российской Федерации - 54%;</w:t>
      </w:r>
    </w:p>
    <w:p w:rsidR="000E2D29" w:rsidRPr="00285276" w:rsidRDefault="000E2D29" w:rsidP="000E2D29">
      <w:pPr>
        <w:shd w:val="clear" w:color="auto" w:fill="FFFFFF"/>
        <w:spacing w:after="95"/>
        <w:jc w:val="both"/>
        <w:textAlignment w:val="baseline"/>
        <w:rPr>
          <w:rFonts w:ascii="Times New Roman" w:hAnsi="Times New Roman" w:cs="Times New Roman"/>
          <w:shd w:val="clear" w:color="auto" w:fill="FFFF00"/>
        </w:rPr>
      </w:pPr>
      <w:r w:rsidRPr="00285276">
        <w:rPr>
          <w:rFonts w:ascii="Times New Roman" w:eastAsia="Times New Roman" w:hAnsi="Times New Roman" w:cs="Times New Roman"/>
        </w:rPr>
        <w:t>- 160% за одного обучающегося мастера спорта Российской Федерации или мастера спорта России международного класса, выступающего на всероссийских спортивных соревнованиях за Калужскую область, призера чемпионатов, кубков (финалов) и первенств мира, Европы и России, при условии включения его в список кандидатов в спортивные сборные команды Российской Федерации по видам спорта. Каждый последующий мастер спорта Российской Федерации - 54%.</w:t>
      </w:r>
    </w:p>
    <w:p w:rsidR="000E2D29" w:rsidRPr="00285276" w:rsidRDefault="000E2D29" w:rsidP="000E2D29">
      <w:pPr>
        <w:ind w:firstLine="680"/>
        <w:jc w:val="both"/>
        <w:rPr>
          <w:rFonts w:ascii="Times New Roman" w:eastAsia="Times-Roman" w:hAnsi="Times New Roman" w:cs="Times New Roman"/>
          <w:shd w:val="clear" w:color="auto" w:fill="FFFFFF"/>
        </w:rPr>
      </w:pPr>
      <w:r w:rsidRPr="00285276">
        <w:rPr>
          <w:rFonts w:ascii="Times New Roman" w:hAnsi="Times New Roman" w:cs="Times New Roman"/>
          <w:shd w:val="clear" w:color="auto" w:fill="FFFFFF"/>
        </w:rPr>
        <w:lastRenderedPageBreak/>
        <w:t>Наполняемость групп и определение максимального объема тренировочной нагрузки по программам спортивной подготовки осуществляется в соответствии с требованиями федеральных стандартов спортивной подготовки по видам спорта.</w:t>
      </w:r>
    </w:p>
    <w:p w:rsidR="000E2D29" w:rsidRDefault="000E2D29" w:rsidP="000E2D29">
      <w:pPr>
        <w:ind w:firstLine="680"/>
        <w:jc w:val="both"/>
        <w:rPr>
          <w:rFonts w:ascii="Times New Roman" w:eastAsia="Times-Roman" w:hAnsi="Times New Roman" w:cs="Times New Roman"/>
          <w:shd w:val="clear" w:color="auto" w:fill="FFFFFF"/>
        </w:rPr>
      </w:pPr>
      <w:r w:rsidRPr="00285276">
        <w:rPr>
          <w:rFonts w:ascii="Times New Roman" w:eastAsia="Times-Roman" w:hAnsi="Times New Roman" w:cs="Times New Roman"/>
          <w:shd w:val="clear" w:color="auto" w:fill="FFFFFF"/>
        </w:rPr>
        <w:t>Формирование групп и определение максимального объема спортивно-оздоровительной  работы по развитию физической культуры и спорта среди различных групп населения производится согласно таблице.</w:t>
      </w:r>
    </w:p>
    <w:p w:rsidR="00BC53E8" w:rsidRDefault="00BC53E8" w:rsidP="000E2D29">
      <w:pPr>
        <w:ind w:firstLine="680"/>
        <w:jc w:val="both"/>
        <w:rPr>
          <w:rFonts w:ascii="Times New Roman" w:eastAsia="Times-Roman" w:hAnsi="Times New Roman" w:cs="Times New Roman"/>
          <w:shd w:val="clear" w:color="auto" w:fill="FFFFFF"/>
        </w:rPr>
      </w:pPr>
    </w:p>
    <w:p w:rsidR="00BC53E8" w:rsidRDefault="00BC53E8" w:rsidP="000E2D29">
      <w:pPr>
        <w:ind w:firstLine="680"/>
        <w:jc w:val="both"/>
        <w:rPr>
          <w:rFonts w:ascii="Times New Roman" w:eastAsia="Times-Roman" w:hAnsi="Times New Roman" w:cs="Times New Roman"/>
          <w:shd w:val="clear" w:color="auto" w:fill="FFFFFF"/>
        </w:rPr>
      </w:pPr>
    </w:p>
    <w:p w:rsidR="00BC53E8" w:rsidRDefault="00BC53E8" w:rsidP="000E2D29">
      <w:pPr>
        <w:ind w:firstLine="680"/>
        <w:jc w:val="both"/>
        <w:rPr>
          <w:rFonts w:ascii="Times New Roman" w:eastAsia="Times-Roman" w:hAnsi="Times New Roman" w:cs="Times New Roman"/>
          <w:shd w:val="clear" w:color="auto" w:fill="FFFFFF"/>
        </w:rPr>
      </w:pPr>
    </w:p>
    <w:p w:rsidR="00BC53E8" w:rsidRDefault="00BC53E8" w:rsidP="000E2D29">
      <w:pPr>
        <w:ind w:firstLine="680"/>
        <w:jc w:val="both"/>
        <w:rPr>
          <w:rFonts w:ascii="Times New Roman" w:eastAsia="Times-Roman" w:hAnsi="Times New Roman" w:cs="Times New Roman"/>
          <w:shd w:val="clear" w:color="auto" w:fill="FFFFFF"/>
        </w:rPr>
      </w:pPr>
    </w:p>
    <w:p w:rsidR="00BC53E8" w:rsidRDefault="00BC53E8" w:rsidP="000E2D29">
      <w:pPr>
        <w:ind w:firstLine="680"/>
        <w:jc w:val="both"/>
        <w:rPr>
          <w:rFonts w:ascii="Times New Roman" w:eastAsia="Times-Roman" w:hAnsi="Times New Roman" w:cs="Times New Roman"/>
          <w:shd w:val="clear" w:color="auto" w:fill="FFFFFF"/>
        </w:rPr>
      </w:pPr>
    </w:p>
    <w:p w:rsidR="00BC53E8" w:rsidRDefault="00BC53E8" w:rsidP="000E2D29">
      <w:pPr>
        <w:ind w:firstLine="680"/>
        <w:jc w:val="both"/>
        <w:rPr>
          <w:rFonts w:ascii="Times New Roman" w:eastAsia="Times-Roman" w:hAnsi="Times New Roman" w:cs="Times New Roman"/>
          <w:shd w:val="clear" w:color="auto" w:fill="FFFFFF"/>
        </w:rPr>
      </w:pPr>
    </w:p>
    <w:p w:rsidR="00BC53E8" w:rsidRDefault="00BC53E8" w:rsidP="000E2D29">
      <w:pPr>
        <w:ind w:firstLine="680"/>
        <w:jc w:val="both"/>
        <w:rPr>
          <w:rFonts w:ascii="Times New Roman" w:eastAsia="Times-Roman" w:hAnsi="Times New Roman" w:cs="Times New Roman"/>
          <w:shd w:val="clear" w:color="auto" w:fill="FFFFFF"/>
        </w:rPr>
      </w:pPr>
    </w:p>
    <w:p w:rsidR="00BC53E8" w:rsidRDefault="00BC53E8" w:rsidP="000E2D29">
      <w:pPr>
        <w:ind w:firstLine="680"/>
        <w:jc w:val="both"/>
        <w:rPr>
          <w:rFonts w:ascii="Times New Roman" w:eastAsia="Times-Roman" w:hAnsi="Times New Roman" w:cs="Times New Roman"/>
          <w:shd w:val="clear" w:color="auto" w:fill="FFFFFF"/>
        </w:rPr>
      </w:pPr>
    </w:p>
    <w:p w:rsidR="00BC53E8" w:rsidRPr="00285276" w:rsidRDefault="00BC53E8" w:rsidP="000E2D29">
      <w:pPr>
        <w:ind w:firstLine="680"/>
        <w:jc w:val="both"/>
        <w:rPr>
          <w:rFonts w:ascii="Times New Roman" w:eastAsia="Times New Roman" w:hAnsi="Times New Roman" w:cs="Times New Roman"/>
          <w:shd w:val="clear" w:color="auto" w:fill="FFFFFF"/>
        </w:rPr>
      </w:pPr>
    </w:p>
    <w:tbl>
      <w:tblPr>
        <w:tblW w:w="10199" w:type="dxa"/>
        <w:tblInd w:w="12" w:type="dxa"/>
        <w:tblLayout w:type="fixed"/>
        <w:tblLook w:val="0000" w:firstRow="0" w:lastRow="0" w:firstColumn="0" w:lastColumn="0" w:noHBand="0" w:noVBand="0"/>
      </w:tblPr>
      <w:tblGrid>
        <w:gridCol w:w="458"/>
        <w:gridCol w:w="2378"/>
        <w:gridCol w:w="1513"/>
        <w:gridCol w:w="1417"/>
        <w:gridCol w:w="1134"/>
        <w:gridCol w:w="1560"/>
        <w:gridCol w:w="1739"/>
      </w:tblGrid>
      <w:tr w:rsidR="000E2D29" w:rsidRPr="00285276" w:rsidTr="00BC53E8">
        <w:trPr>
          <w:cantSplit/>
          <w:trHeight w:val="1300"/>
          <w:tblHeader/>
        </w:trPr>
        <w:tc>
          <w:tcPr>
            <w:tcW w:w="458" w:type="dxa"/>
            <w:tcBorders>
              <w:top w:val="single" w:sz="4" w:space="0" w:color="000000"/>
              <w:left w:val="single" w:sz="4" w:space="0" w:color="000000"/>
              <w:bottom w:val="single" w:sz="4" w:space="0" w:color="000000"/>
            </w:tcBorders>
            <w:shd w:val="clear" w:color="auto" w:fill="auto"/>
            <w:vAlign w:val="center"/>
          </w:tcPr>
          <w:p w:rsidR="000E2D29" w:rsidRPr="00285276" w:rsidRDefault="000E2D29" w:rsidP="008022E3">
            <w:pPr>
              <w:ind w:left="-80" w:right="-44"/>
              <w:jc w:val="center"/>
              <w:rPr>
                <w:rFonts w:ascii="Times New Roman" w:hAnsi="Times New Roman" w:cs="Times New Roman"/>
                <w:shd w:val="clear" w:color="auto" w:fill="FFFFFF"/>
              </w:rPr>
            </w:pPr>
            <w:r w:rsidRPr="00285276">
              <w:rPr>
                <w:rFonts w:ascii="Times New Roman" w:eastAsia="Times New Roman" w:hAnsi="Times New Roman" w:cs="Times New Roman"/>
                <w:shd w:val="clear" w:color="auto" w:fill="FFFFFF"/>
              </w:rPr>
              <w:t xml:space="preserve">№ </w:t>
            </w:r>
            <w:r w:rsidRPr="00285276">
              <w:rPr>
                <w:rFonts w:ascii="Times New Roman" w:hAnsi="Times New Roman" w:cs="Times New Roman"/>
                <w:shd w:val="clear" w:color="auto" w:fill="FFFFFF"/>
              </w:rPr>
              <w:t>п/п</w:t>
            </w:r>
          </w:p>
        </w:tc>
        <w:tc>
          <w:tcPr>
            <w:tcW w:w="2378" w:type="dxa"/>
            <w:tcBorders>
              <w:top w:val="single" w:sz="4" w:space="0" w:color="000000"/>
              <w:left w:val="single" w:sz="4" w:space="0" w:color="000000"/>
              <w:bottom w:val="single" w:sz="4" w:space="0" w:color="000000"/>
            </w:tcBorders>
            <w:shd w:val="clear" w:color="auto" w:fill="auto"/>
            <w:vAlign w:val="center"/>
          </w:tcPr>
          <w:p w:rsidR="000E2D29" w:rsidRPr="00285276" w:rsidRDefault="000E2D29" w:rsidP="008022E3">
            <w:pPr>
              <w:jc w:val="center"/>
              <w:rPr>
                <w:rFonts w:ascii="Times New Roman" w:hAnsi="Times New Roman" w:cs="Times New Roman"/>
                <w:shd w:val="clear" w:color="auto" w:fill="FFFFFF"/>
              </w:rPr>
            </w:pPr>
            <w:r w:rsidRPr="00285276">
              <w:rPr>
                <w:rFonts w:ascii="Times New Roman" w:hAnsi="Times New Roman" w:cs="Times New Roman"/>
                <w:shd w:val="clear" w:color="auto" w:fill="FFFFFF"/>
              </w:rPr>
              <w:t xml:space="preserve">Наименование </w:t>
            </w:r>
          </w:p>
          <w:p w:rsidR="000E2D29" w:rsidRPr="00285276" w:rsidRDefault="000E2D29" w:rsidP="008022E3">
            <w:pPr>
              <w:jc w:val="center"/>
              <w:rPr>
                <w:rFonts w:ascii="Times New Roman" w:hAnsi="Times New Roman" w:cs="Times New Roman"/>
                <w:shd w:val="clear" w:color="auto" w:fill="FFFFFF"/>
              </w:rPr>
            </w:pPr>
            <w:r w:rsidRPr="00285276">
              <w:rPr>
                <w:rFonts w:ascii="Times New Roman" w:hAnsi="Times New Roman" w:cs="Times New Roman"/>
                <w:shd w:val="clear" w:color="auto" w:fill="FFFFFF"/>
              </w:rPr>
              <w:t>работы</w:t>
            </w:r>
          </w:p>
        </w:tc>
        <w:tc>
          <w:tcPr>
            <w:tcW w:w="1513" w:type="dxa"/>
            <w:tcBorders>
              <w:top w:val="single" w:sz="4" w:space="0" w:color="000000"/>
              <w:left w:val="single" w:sz="4" w:space="0" w:color="000000"/>
              <w:bottom w:val="single" w:sz="4" w:space="0" w:color="000000"/>
            </w:tcBorders>
            <w:shd w:val="clear" w:color="auto" w:fill="auto"/>
            <w:vAlign w:val="center"/>
          </w:tcPr>
          <w:p w:rsidR="000E2D29" w:rsidRPr="00285276" w:rsidRDefault="000E2D29" w:rsidP="008022E3">
            <w:pPr>
              <w:ind w:left="-59" w:right="-57"/>
              <w:jc w:val="center"/>
              <w:rPr>
                <w:rFonts w:ascii="Times New Roman" w:eastAsia="Times New Roman" w:hAnsi="Times New Roman" w:cs="Times New Roman"/>
                <w:shd w:val="clear" w:color="auto" w:fill="FFFFFF"/>
              </w:rPr>
            </w:pPr>
            <w:r w:rsidRPr="00285276">
              <w:rPr>
                <w:rFonts w:ascii="Times New Roman" w:hAnsi="Times New Roman" w:cs="Times New Roman"/>
                <w:shd w:val="clear" w:color="auto" w:fill="FFFFFF"/>
              </w:rPr>
              <w:t xml:space="preserve">Период </w:t>
            </w:r>
          </w:p>
          <w:p w:rsidR="000E2D29" w:rsidRPr="00285276" w:rsidRDefault="000E2D29" w:rsidP="008022E3">
            <w:pPr>
              <w:ind w:left="-59" w:right="-57"/>
              <w:jc w:val="center"/>
              <w:rPr>
                <w:rFonts w:ascii="Times New Roman" w:hAnsi="Times New Roman" w:cs="Times New Roman"/>
                <w:shd w:val="clear" w:color="auto" w:fill="FFFFFF"/>
              </w:rPr>
            </w:pPr>
            <w:r w:rsidRPr="00285276">
              <w:rPr>
                <w:rFonts w:ascii="Times New Roman" w:eastAsia="Times New Roman" w:hAnsi="Times New Roman" w:cs="Times New Roman"/>
                <w:shd w:val="clear" w:color="auto" w:fill="FFFFFF"/>
              </w:rPr>
              <w:t xml:space="preserve"> </w:t>
            </w:r>
            <w:r w:rsidRPr="00285276">
              <w:rPr>
                <w:rFonts w:ascii="Times New Roman" w:hAnsi="Times New Roman" w:cs="Times New Roman"/>
                <w:shd w:val="clear" w:color="auto" w:fill="FFFFFF"/>
              </w:rPr>
              <w:t>(лет)</w:t>
            </w:r>
          </w:p>
        </w:tc>
        <w:tc>
          <w:tcPr>
            <w:tcW w:w="1417" w:type="dxa"/>
            <w:tcBorders>
              <w:top w:val="single" w:sz="4" w:space="0" w:color="000000"/>
              <w:left w:val="single" w:sz="4" w:space="0" w:color="000000"/>
              <w:bottom w:val="single" w:sz="4" w:space="0" w:color="000000"/>
            </w:tcBorders>
            <w:shd w:val="clear" w:color="auto" w:fill="auto"/>
            <w:vAlign w:val="center"/>
          </w:tcPr>
          <w:p w:rsidR="000E2D29" w:rsidRPr="00285276" w:rsidRDefault="000E2D29" w:rsidP="008022E3">
            <w:pPr>
              <w:ind w:left="-61" w:right="-66"/>
              <w:jc w:val="center"/>
              <w:rPr>
                <w:rFonts w:ascii="Times New Roman" w:hAnsi="Times New Roman" w:cs="Times New Roman"/>
                <w:shd w:val="clear" w:color="auto" w:fill="FFFFFF"/>
              </w:rPr>
            </w:pPr>
            <w:r w:rsidRPr="00285276">
              <w:rPr>
                <w:rFonts w:ascii="Times New Roman" w:hAnsi="Times New Roman" w:cs="Times New Roman"/>
                <w:shd w:val="clear" w:color="auto" w:fill="FFFFFF"/>
              </w:rPr>
              <w:t xml:space="preserve">Минимальная </w:t>
            </w:r>
          </w:p>
          <w:p w:rsidR="000E2D29" w:rsidRPr="00285276" w:rsidRDefault="000E2D29" w:rsidP="008022E3">
            <w:pPr>
              <w:ind w:left="-61" w:right="-66"/>
              <w:jc w:val="center"/>
              <w:rPr>
                <w:rFonts w:ascii="Times New Roman" w:hAnsi="Times New Roman" w:cs="Times New Roman"/>
                <w:shd w:val="clear" w:color="auto" w:fill="FFFFFF"/>
              </w:rPr>
            </w:pPr>
            <w:r w:rsidRPr="00285276">
              <w:rPr>
                <w:rFonts w:ascii="Times New Roman" w:hAnsi="Times New Roman" w:cs="Times New Roman"/>
                <w:shd w:val="clear" w:color="auto" w:fill="FFFFFF"/>
              </w:rPr>
              <w:t>наполняемость групп</w:t>
            </w:r>
          </w:p>
          <w:p w:rsidR="000E2D29" w:rsidRPr="00285276" w:rsidRDefault="000E2D29" w:rsidP="008022E3">
            <w:pPr>
              <w:ind w:left="-61" w:right="-66"/>
              <w:jc w:val="center"/>
              <w:rPr>
                <w:rFonts w:ascii="Times New Roman" w:hAnsi="Times New Roman" w:cs="Times New Roman"/>
                <w:shd w:val="clear" w:color="auto" w:fill="FFFFFF"/>
              </w:rPr>
            </w:pPr>
            <w:r w:rsidRPr="00285276">
              <w:rPr>
                <w:rFonts w:ascii="Times New Roman" w:hAnsi="Times New Roman" w:cs="Times New Roman"/>
                <w:shd w:val="clear" w:color="auto" w:fill="FFFFFF"/>
              </w:rPr>
              <w:t>(человек)</w:t>
            </w:r>
          </w:p>
        </w:tc>
        <w:tc>
          <w:tcPr>
            <w:tcW w:w="1134" w:type="dxa"/>
            <w:tcBorders>
              <w:top w:val="single" w:sz="4" w:space="0" w:color="000000"/>
              <w:left w:val="single" w:sz="4" w:space="0" w:color="000000"/>
              <w:bottom w:val="single" w:sz="4" w:space="0" w:color="000000"/>
            </w:tcBorders>
            <w:shd w:val="clear" w:color="auto" w:fill="auto"/>
            <w:vAlign w:val="center"/>
          </w:tcPr>
          <w:p w:rsidR="000E2D29" w:rsidRPr="00285276" w:rsidRDefault="000E2D29" w:rsidP="008022E3">
            <w:pPr>
              <w:ind w:left="-81" w:right="-86"/>
              <w:jc w:val="center"/>
              <w:rPr>
                <w:rFonts w:ascii="Times New Roman" w:hAnsi="Times New Roman" w:cs="Times New Roman"/>
                <w:shd w:val="clear" w:color="auto" w:fill="FFFFFF"/>
              </w:rPr>
            </w:pPr>
            <w:r w:rsidRPr="00285276">
              <w:rPr>
                <w:rFonts w:ascii="Times New Roman" w:hAnsi="Times New Roman" w:cs="Times New Roman"/>
                <w:shd w:val="clear" w:color="auto" w:fill="FFFFFF"/>
              </w:rPr>
              <w:t xml:space="preserve">Максимальный </w:t>
            </w:r>
          </w:p>
          <w:p w:rsidR="000E2D29" w:rsidRPr="00285276" w:rsidRDefault="000E2D29" w:rsidP="008022E3">
            <w:pPr>
              <w:ind w:left="-81" w:right="-86"/>
              <w:jc w:val="center"/>
              <w:rPr>
                <w:rFonts w:ascii="Times New Roman" w:eastAsia="Times New Roman" w:hAnsi="Times New Roman" w:cs="Times New Roman"/>
                <w:shd w:val="clear" w:color="auto" w:fill="FFFFFF"/>
              </w:rPr>
            </w:pPr>
            <w:r w:rsidRPr="00285276">
              <w:rPr>
                <w:rFonts w:ascii="Times New Roman" w:hAnsi="Times New Roman" w:cs="Times New Roman"/>
                <w:shd w:val="clear" w:color="auto" w:fill="FFFFFF"/>
              </w:rPr>
              <w:t>количественный состав группы</w:t>
            </w:r>
          </w:p>
          <w:p w:rsidR="000E2D29" w:rsidRPr="00285276" w:rsidRDefault="000E2D29" w:rsidP="008022E3">
            <w:pPr>
              <w:ind w:left="-81" w:right="-86"/>
              <w:jc w:val="center"/>
              <w:rPr>
                <w:rFonts w:ascii="Times New Roman" w:hAnsi="Times New Roman" w:cs="Times New Roman"/>
                <w:shd w:val="clear" w:color="auto" w:fill="FFFFFF"/>
              </w:rPr>
            </w:pPr>
            <w:r w:rsidRPr="00285276">
              <w:rPr>
                <w:rFonts w:ascii="Times New Roman" w:eastAsia="Times New Roman" w:hAnsi="Times New Roman" w:cs="Times New Roman"/>
                <w:shd w:val="clear" w:color="auto" w:fill="FFFFFF"/>
              </w:rPr>
              <w:t xml:space="preserve"> </w:t>
            </w:r>
            <w:r w:rsidRPr="00285276">
              <w:rPr>
                <w:rFonts w:ascii="Times New Roman" w:hAnsi="Times New Roman" w:cs="Times New Roman"/>
                <w:shd w:val="clear" w:color="auto" w:fill="FFFFFF"/>
              </w:rPr>
              <w:t>(человек)</w:t>
            </w:r>
          </w:p>
        </w:tc>
        <w:tc>
          <w:tcPr>
            <w:tcW w:w="1560" w:type="dxa"/>
            <w:tcBorders>
              <w:top w:val="single" w:sz="4" w:space="0" w:color="000000"/>
              <w:left w:val="single" w:sz="4" w:space="0" w:color="000000"/>
              <w:bottom w:val="single" w:sz="4" w:space="0" w:color="000000"/>
            </w:tcBorders>
            <w:shd w:val="clear" w:color="auto" w:fill="auto"/>
            <w:vAlign w:val="center"/>
          </w:tcPr>
          <w:p w:rsidR="000E2D29" w:rsidRPr="00285276" w:rsidRDefault="000E2D29" w:rsidP="008022E3">
            <w:pPr>
              <w:jc w:val="center"/>
              <w:rPr>
                <w:rFonts w:ascii="Times New Roman" w:hAnsi="Times New Roman" w:cs="Times New Roman"/>
                <w:shd w:val="clear" w:color="auto" w:fill="FFFFFF"/>
              </w:rPr>
            </w:pPr>
            <w:r w:rsidRPr="00285276">
              <w:rPr>
                <w:rFonts w:ascii="Times New Roman" w:hAnsi="Times New Roman" w:cs="Times New Roman"/>
                <w:shd w:val="clear" w:color="auto" w:fill="FFFFFF"/>
              </w:rPr>
              <w:t xml:space="preserve">Максимальный объем </w:t>
            </w:r>
          </w:p>
          <w:p w:rsidR="000E2D29" w:rsidRPr="00285276" w:rsidRDefault="000E2D29" w:rsidP="008022E3">
            <w:pPr>
              <w:jc w:val="center"/>
              <w:rPr>
                <w:rFonts w:ascii="Times New Roman" w:eastAsia="Times New Roman" w:hAnsi="Times New Roman" w:cs="Times New Roman"/>
                <w:shd w:val="clear" w:color="auto" w:fill="FFFFFF"/>
              </w:rPr>
            </w:pPr>
            <w:r w:rsidRPr="00285276">
              <w:rPr>
                <w:rFonts w:ascii="Times New Roman" w:hAnsi="Times New Roman" w:cs="Times New Roman"/>
                <w:shd w:val="clear" w:color="auto" w:fill="FFFFFF"/>
              </w:rPr>
              <w:t>нагрузки</w:t>
            </w:r>
          </w:p>
          <w:p w:rsidR="000E2D29" w:rsidRPr="00285276" w:rsidRDefault="000E2D29" w:rsidP="008022E3">
            <w:pPr>
              <w:jc w:val="center"/>
              <w:rPr>
                <w:rFonts w:ascii="Times New Roman" w:hAnsi="Times New Roman" w:cs="Times New Roman"/>
                <w:shd w:val="clear" w:color="auto" w:fill="FFFFFF"/>
              </w:rPr>
            </w:pPr>
            <w:r w:rsidRPr="00285276">
              <w:rPr>
                <w:rFonts w:ascii="Times New Roman" w:eastAsia="Times New Roman" w:hAnsi="Times New Roman" w:cs="Times New Roman"/>
                <w:shd w:val="clear" w:color="auto" w:fill="FFFFFF"/>
              </w:rPr>
              <w:t xml:space="preserve"> </w:t>
            </w:r>
            <w:r w:rsidRPr="00285276">
              <w:rPr>
                <w:rFonts w:ascii="Times New Roman" w:hAnsi="Times New Roman" w:cs="Times New Roman"/>
                <w:shd w:val="clear" w:color="auto" w:fill="FFFFFF"/>
              </w:rPr>
              <w:t xml:space="preserve">(часов за </w:t>
            </w:r>
          </w:p>
          <w:p w:rsidR="000E2D29" w:rsidRPr="00285276" w:rsidRDefault="000E2D29" w:rsidP="008022E3">
            <w:pPr>
              <w:jc w:val="center"/>
              <w:rPr>
                <w:rFonts w:ascii="Times New Roman" w:eastAsia="Times New Roman" w:hAnsi="Times New Roman" w:cs="Times New Roman"/>
                <w:shd w:val="clear" w:color="auto" w:fill="FFFF00"/>
              </w:rPr>
            </w:pPr>
            <w:r w:rsidRPr="00285276">
              <w:rPr>
                <w:rFonts w:ascii="Times New Roman" w:hAnsi="Times New Roman" w:cs="Times New Roman"/>
                <w:shd w:val="clear" w:color="auto" w:fill="FFFFFF"/>
              </w:rPr>
              <w:t>неделю)</w:t>
            </w:r>
          </w:p>
        </w:tc>
        <w:tc>
          <w:tcPr>
            <w:tcW w:w="1739" w:type="dxa"/>
            <w:tcBorders>
              <w:top w:val="single" w:sz="4" w:space="0" w:color="000000"/>
              <w:left w:val="single" w:sz="4" w:space="0" w:color="000000"/>
              <w:bottom w:val="single" w:sz="4" w:space="0" w:color="000000"/>
              <w:right w:val="single" w:sz="4" w:space="0" w:color="000000"/>
            </w:tcBorders>
            <w:shd w:val="clear" w:color="auto" w:fill="auto"/>
          </w:tcPr>
          <w:p w:rsidR="000E2D29" w:rsidRPr="00285276" w:rsidRDefault="000E2D29" w:rsidP="008022E3">
            <w:pPr>
              <w:jc w:val="center"/>
              <w:rPr>
                <w:rFonts w:ascii="Times New Roman" w:hAnsi="Times New Roman" w:cs="Times New Roman"/>
              </w:rPr>
            </w:pPr>
            <w:r w:rsidRPr="00285276">
              <w:rPr>
                <w:rFonts w:ascii="Times New Roman" w:hAnsi="Times New Roman" w:cs="Times New Roman"/>
                <w:shd w:val="clear" w:color="auto" w:fill="FFFFFF"/>
              </w:rPr>
              <w:t>Размер норматива оплаты труда в % к окладу тренера за одного занимающегося</w:t>
            </w:r>
          </w:p>
        </w:tc>
      </w:tr>
      <w:tr w:rsidR="000E2D29" w:rsidRPr="00285276" w:rsidTr="00BC53E8">
        <w:trPr>
          <w:cantSplit/>
          <w:trHeight w:val="171"/>
        </w:trPr>
        <w:tc>
          <w:tcPr>
            <w:tcW w:w="458" w:type="dxa"/>
            <w:tcBorders>
              <w:left w:val="single" w:sz="4" w:space="0" w:color="000000"/>
              <w:bottom w:val="single" w:sz="4" w:space="0" w:color="000000"/>
            </w:tcBorders>
            <w:shd w:val="clear" w:color="auto" w:fill="auto"/>
          </w:tcPr>
          <w:p w:rsidR="000E2D29" w:rsidRPr="00285276" w:rsidRDefault="000E2D29" w:rsidP="008022E3">
            <w:pPr>
              <w:jc w:val="center"/>
              <w:rPr>
                <w:rFonts w:ascii="Times New Roman" w:hAnsi="Times New Roman" w:cs="Times New Roman"/>
                <w:shd w:val="clear" w:color="auto" w:fill="FFFFFF"/>
              </w:rPr>
            </w:pPr>
            <w:r w:rsidRPr="00285276">
              <w:rPr>
                <w:rFonts w:ascii="Times New Roman" w:hAnsi="Times New Roman" w:cs="Times New Roman"/>
                <w:shd w:val="clear" w:color="auto" w:fill="FFFFFF"/>
              </w:rPr>
              <w:t>1</w:t>
            </w:r>
          </w:p>
        </w:tc>
        <w:tc>
          <w:tcPr>
            <w:tcW w:w="2378" w:type="dxa"/>
            <w:tcBorders>
              <w:left w:val="single" w:sz="4" w:space="0" w:color="000000"/>
              <w:bottom w:val="single" w:sz="4" w:space="0" w:color="000000"/>
            </w:tcBorders>
            <w:shd w:val="clear" w:color="auto" w:fill="auto"/>
          </w:tcPr>
          <w:p w:rsidR="000E2D29" w:rsidRPr="00285276" w:rsidRDefault="000E2D29" w:rsidP="008022E3">
            <w:pPr>
              <w:jc w:val="center"/>
              <w:rPr>
                <w:rFonts w:ascii="Times New Roman" w:hAnsi="Times New Roman" w:cs="Times New Roman"/>
                <w:shd w:val="clear" w:color="auto" w:fill="FFFFFF"/>
              </w:rPr>
            </w:pPr>
            <w:r w:rsidRPr="00285276">
              <w:rPr>
                <w:rFonts w:ascii="Times New Roman" w:hAnsi="Times New Roman" w:cs="Times New Roman"/>
                <w:shd w:val="clear" w:color="auto" w:fill="FFFFFF"/>
              </w:rPr>
              <w:t>2</w:t>
            </w:r>
          </w:p>
        </w:tc>
        <w:tc>
          <w:tcPr>
            <w:tcW w:w="1513" w:type="dxa"/>
            <w:tcBorders>
              <w:left w:val="single" w:sz="4" w:space="0" w:color="000000"/>
              <w:bottom w:val="single" w:sz="4" w:space="0" w:color="000000"/>
            </w:tcBorders>
            <w:shd w:val="clear" w:color="auto" w:fill="auto"/>
          </w:tcPr>
          <w:p w:rsidR="000E2D29" w:rsidRPr="00285276" w:rsidRDefault="000E2D29" w:rsidP="008022E3">
            <w:pPr>
              <w:jc w:val="center"/>
              <w:rPr>
                <w:rFonts w:ascii="Times New Roman" w:hAnsi="Times New Roman" w:cs="Times New Roman"/>
                <w:shd w:val="clear" w:color="auto" w:fill="FFFFFF"/>
              </w:rPr>
            </w:pPr>
            <w:r w:rsidRPr="00285276">
              <w:rPr>
                <w:rFonts w:ascii="Times New Roman" w:hAnsi="Times New Roman" w:cs="Times New Roman"/>
                <w:shd w:val="clear" w:color="auto" w:fill="FFFFFF"/>
              </w:rPr>
              <w:t>3</w:t>
            </w:r>
          </w:p>
        </w:tc>
        <w:tc>
          <w:tcPr>
            <w:tcW w:w="1417" w:type="dxa"/>
            <w:tcBorders>
              <w:left w:val="single" w:sz="4" w:space="0" w:color="000000"/>
              <w:bottom w:val="single" w:sz="4" w:space="0" w:color="000000"/>
            </w:tcBorders>
            <w:shd w:val="clear" w:color="auto" w:fill="auto"/>
          </w:tcPr>
          <w:p w:rsidR="000E2D29" w:rsidRPr="00285276" w:rsidRDefault="000E2D29" w:rsidP="008022E3">
            <w:pPr>
              <w:jc w:val="center"/>
              <w:rPr>
                <w:rFonts w:ascii="Times New Roman" w:hAnsi="Times New Roman" w:cs="Times New Roman"/>
                <w:shd w:val="clear" w:color="auto" w:fill="FFFFFF"/>
              </w:rPr>
            </w:pPr>
            <w:r w:rsidRPr="00285276">
              <w:rPr>
                <w:rFonts w:ascii="Times New Roman" w:hAnsi="Times New Roman" w:cs="Times New Roman"/>
                <w:shd w:val="clear" w:color="auto" w:fill="FFFFFF"/>
              </w:rPr>
              <w:t>4</w:t>
            </w:r>
          </w:p>
        </w:tc>
        <w:tc>
          <w:tcPr>
            <w:tcW w:w="1134" w:type="dxa"/>
            <w:tcBorders>
              <w:left w:val="single" w:sz="4" w:space="0" w:color="000000"/>
              <w:bottom w:val="single" w:sz="4" w:space="0" w:color="000000"/>
            </w:tcBorders>
            <w:shd w:val="clear" w:color="auto" w:fill="auto"/>
          </w:tcPr>
          <w:p w:rsidR="000E2D29" w:rsidRPr="00285276" w:rsidRDefault="000E2D29" w:rsidP="008022E3">
            <w:pPr>
              <w:jc w:val="center"/>
              <w:rPr>
                <w:rFonts w:ascii="Times New Roman" w:hAnsi="Times New Roman" w:cs="Times New Roman"/>
                <w:shd w:val="clear" w:color="auto" w:fill="FFFFFF"/>
              </w:rPr>
            </w:pPr>
            <w:r w:rsidRPr="00285276">
              <w:rPr>
                <w:rFonts w:ascii="Times New Roman" w:hAnsi="Times New Roman" w:cs="Times New Roman"/>
                <w:shd w:val="clear" w:color="auto" w:fill="FFFFFF"/>
              </w:rPr>
              <w:t>5</w:t>
            </w:r>
          </w:p>
        </w:tc>
        <w:tc>
          <w:tcPr>
            <w:tcW w:w="1560" w:type="dxa"/>
            <w:tcBorders>
              <w:left w:val="single" w:sz="4" w:space="0" w:color="000000"/>
              <w:bottom w:val="single" w:sz="4" w:space="0" w:color="000000"/>
            </w:tcBorders>
            <w:shd w:val="clear" w:color="auto" w:fill="auto"/>
          </w:tcPr>
          <w:p w:rsidR="000E2D29" w:rsidRPr="00285276" w:rsidRDefault="000E2D29" w:rsidP="008022E3">
            <w:pPr>
              <w:jc w:val="center"/>
              <w:rPr>
                <w:rFonts w:ascii="Times New Roman" w:hAnsi="Times New Roman" w:cs="Times New Roman"/>
                <w:shd w:val="clear" w:color="auto" w:fill="FFFFFF"/>
              </w:rPr>
            </w:pPr>
            <w:r w:rsidRPr="00285276">
              <w:rPr>
                <w:rFonts w:ascii="Times New Roman" w:hAnsi="Times New Roman" w:cs="Times New Roman"/>
                <w:shd w:val="clear" w:color="auto" w:fill="FFFFFF"/>
              </w:rPr>
              <w:t>6</w:t>
            </w:r>
          </w:p>
        </w:tc>
        <w:tc>
          <w:tcPr>
            <w:tcW w:w="1739" w:type="dxa"/>
            <w:tcBorders>
              <w:left w:val="single" w:sz="4" w:space="0" w:color="000000"/>
              <w:bottom w:val="single" w:sz="4" w:space="0" w:color="000000"/>
              <w:right w:val="single" w:sz="4" w:space="0" w:color="000000"/>
            </w:tcBorders>
            <w:shd w:val="clear" w:color="auto" w:fill="auto"/>
          </w:tcPr>
          <w:p w:rsidR="000E2D29" w:rsidRPr="00285276" w:rsidRDefault="000E2D29" w:rsidP="008022E3">
            <w:pPr>
              <w:jc w:val="center"/>
              <w:rPr>
                <w:rFonts w:ascii="Times New Roman" w:hAnsi="Times New Roman" w:cs="Times New Roman"/>
              </w:rPr>
            </w:pPr>
            <w:r w:rsidRPr="00285276">
              <w:rPr>
                <w:rFonts w:ascii="Times New Roman" w:hAnsi="Times New Roman" w:cs="Times New Roman"/>
                <w:shd w:val="clear" w:color="auto" w:fill="FFFFFF"/>
              </w:rPr>
              <w:t>7</w:t>
            </w:r>
          </w:p>
        </w:tc>
      </w:tr>
      <w:tr w:rsidR="000E2D29" w:rsidRPr="00285276" w:rsidTr="00BC53E8">
        <w:trPr>
          <w:cantSplit/>
          <w:trHeight w:val="649"/>
        </w:trPr>
        <w:tc>
          <w:tcPr>
            <w:tcW w:w="458" w:type="dxa"/>
            <w:tcBorders>
              <w:left w:val="single" w:sz="4" w:space="0" w:color="000000"/>
              <w:bottom w:val="single" w:sz="4" w:space="0" w:color="000000"/>
            </w:tcBorders>
            <w:shd w:val="clear" w:color="auto" w:fill="auto"/>
          </w:tcPr>
          <w:p w:rsidR="000E2D29" w:rsidRPr="00285276" w:rsidRDefault="000E2D29" w:rsidP="008022E3">
            <w:pPr>
              <w:jc w:val="center"/>
              <w:rPr>
                <w:rFonts w:ascii="Times New Roman" w:eastAsia="Times New Roman" w:hAnsi="Times New Roman" w:cs="Times New Roman"/>
                <w:bCs/>
                <w:spacing w:val="3"/>
                <w:shd w:val="clear" w:color="auto" w:fill="FFFFFF"/>
              </w:rPr>
            </w:pPr>
            <w:r w:rsidRPr="00285276">
              <w:rPr>
                <w:rFonts w:ascii="Times New Roman" w:hAnsi="Times New Roman" w:cs="Times New Roman"/>
                <w:shd w:val="clear" w:color="auto" w:fill="FFFFFF"/>
              </w:rPr>
              <w:t>1</w:t>
            </w:r>
          </w:p>
        </w:tc>
        <w:tc>
          <w:tcPr>
            <w:tcW w:w="2378" w:type="dxa"/>
            <w:tcBorders>
              <w:left w:val="single" w:sz="4" w:space="0" w:color="000000"/>
              <w:bottom w:val="single" w:sz="4" w:space="0" w:color="000000"/>
            </w:tcBorders>
            <w:shd w:val="clear" w:color="auto" w:fill="auto"/>
          </w:tcPr>
          <w:p w:rsidR="000E2D29" w:rsidRPr="00285276" w:rsidRDefault="000E2D29" w:rsidP="008022E3">
            <w:pPr>
              <w:shd w:val="clear" w:color="auto" w:fill="FFFFFF"/>
              <w:tabs>
                <w:tab w:val="left" w:pos="-5954"/>
                <w:tab w:val="left" w:pos="-5812"/>
                <w:tab w:val="left" w:pos="993"/>
              </w:tabs>
              <w:autoSpaceDE w:val="0"/>
              <w:jc w:val="both"/>
              <w:rPr>
                <w:rFonts w:ascii="Times New Roman" w:hAnsi="Times New Roman" w:cs="Times New Roman"/>
                <w:shd w:val="clear" w:color="auto" w:fill="FFFFFF"/>
              </w:rPr>
            </w:pPr>
            <w:r w:rsidRPr="00285276">
              <w:rPr>
                <w:rFonts w:ascii="Times New Roman" w:eastAsia="Times New Roman" w:hAnsi="Times New Roman" w:cs="Times New Roman"/>
                <w:bCs/>
                <w:spacing w:val="3"/>
                <w:shd w:val="clear" w:color="auto" w:fill="FFFFFF"/>
              </w:rPr>
              <w:t>Организация и проведение спортивно-оздоровительной работы по развитию физической культуры и спорта среди различных групп населения</w:t>
            </w:r>
          </w:p>
        </w:tc>
        <w:tc>
          <w:tcPr>
            <w:tcW w:w="1513" w:type="dxa"/>
            <w:tcBorders>
              <w:left w:val="single" w:sz="4" w:space="0" w:color="000000"/>
              <w:bottom w:val="single" w:sz="4" w:space="0" w:color="000000"/>
            </w:tcBorders>
            <w:shd w:val="clear" w:color="auto" w:fill="auto"/>
          </w:tcPr>
          <w:p w:rsidR="000E2D29" w:rsidRPr="00285276" w:rsidRDefault="000E2D29" w:rsidP="008022E3">
            <w:pPr>
              <w:rPr>
                <w:rFonts w:ascii="Times New Roman" w:hAnsi="Times New Roman" w:cs="Times New Roman"/>
                <w:shd w:val="clear" w:color="auto" w:fill="FFFFFF"/>
              </w:rPr>
            </w:pPr>
            <w:r w:rsidRPr="00285276">
              <w:rPr>
                <w:rFonts w:ascii="Times New Roman" w:hAnsi="Times New Roman" w:cs="Times New Roman"/>
                <w:shd w:val="clear" w:color="auto" w:fill="FFFFFF"/>
              </w:rPr>
              <w:t>Весь период</w:t>
            </w:r>
          </w:p>
        </w:tc>
        <w:tc>
          <w:tcPr>
            <w:tcW w:w="1417" w:type="dxa"/>
            <w:tcBorders>
              <w:left w:val="single" w:sz="4" w:space="0" w:color="000000"/>
              <w:bottom w:val="single" w:sz="4" w:space="0" w:color="000000"/>
            </w:tcBorders>
            <w:shd w:val="clear" w:color="auto" w:fill="auto"/>
          </w:tcPr>
          <w:p w:rsidR="000E2D29" w:rsidRPr="00285276" w:rsidRDefault="000E2D29" w:rsidP="008022E3">
            <w:pPr>
              <w:jc w:val="center"/>
              <w:rPr>
                <w:rFonts w:ascii="Times New Roman" w:hAnsi="Times New Roman" w:cs="Times New Roman"/>
                <w:shd w:val="clear" w:color="auto" w:fill="FFFFFF"/>
              </w:rPr>
            </w:pPr>
            <w:r w:rsidRPr="00285276">
              <w:rPr>
                <w:rFonts w:ascii="Times New Roman" w:hAnsi="Times New Roman" w:cs="Times New Roman"/>
                <w:shd w:val="clear" w:color="auto" w:fill="FFFFFF"/>
              </w:rPr>
              <w:t>15</w:t>
            </w:r>
          </w:p>
        </w:tc>
        <w:tc>
          <w:tcPr>
            <w:tcW w:w="1134" w:type="dxa"/>
            <w:tcBorders>
              <w:left w:val="single" w:sz="4" w:space="0" w:color="000000"/>
              <w:bottom w:val="single" w:sz="4" w:space="0" w:color="000000"/>
            </w:tcBorders>
            <w:shd w:val="clear" w:color="auto" w:fill="auto"/>
          </w:tcPr>
          <w:p w:rsidR="000E2D29" w:rsidRPr="00285276" w:rsidRDefault="000E2D29" w:rsidP="008022E3">
            <w:pPr>
              <w:jc w:val="center"/>
              <w:rPr>
                <w:rFonts w:ascii="Times New Roman" w:hAnsi="Times New Roman" w:cs="Times New Roman"/>
                <w:shd w:val="clear" w:color="auto" w:fill="FFFFFF"/>
              </w:rPr>
            </w:pPr>
            <w:r w:rsidRPr="00285276">
              <w:rPr>
                <w:rFonts w:ascii="Times New Roman" w:hAnsi="Times New Roman" w:cs="Times New Roman"/>
                <w:shd w:val="clear" w:color="auto" w:fill="FFFFFF"/>
              </w:rPr>
              <w:t>30</w:t>
            </w:r>
          </w:p>
        </w:tc>
        <w:tc>
          <w:tcPr>
            <w:tcW w:w="1560" w:type="dxa"/>
            <w:tcBorders>
              <w:left w:val="single" w:sz="4" w:space="0" w:color="000000"/>
              <w:bottom w:val="single" w:sz="4" w:space="0" w:color="000000"/>
            </w:tcBorders>
            <w:shd w:val="clear" w:color="auto" w:fill="auto"/>
          </w:tcPr>
          <w:p w:rsidR="000E2D29" w:rsidRPr="00285276" w:rsidRDefault="000E2D29" w:rsidP="008022E3">
            <w:pPr>
              <w:jc w:val="center"/>
              <w:rPr>
                <w:rFonts w:ascii="Times New Roman" w:hAnsi="Times New Roman" w:cs="Times New Roman"/>
                <w:shd w:val="clear" w:color="auto" w:fill="FFFFFF"/>
              </w:rPr>
            </w:pPr>
            <w:r w:rsidRPr="00285276">
              <w:rPr>
                <w:rFonts w:ascii="Times New Roman" w:hAnsi="Times New Roman" w:cs="Times New Roman"/>
                <w:shd w:val="clear" w:color="auto" w:fill="FFFFFF"/>
              </w:rPr>
              <w:t>до 4,5</w:t>
            </w:r>
          </w:p>
        </w:tc>
        <w:tc>
          <w:tcPr>
            <w:tcW w:w="1739" w:type="dxa"/>
            <w:tcBorders>
              <w:left w:val="single" w:sz="4" w:space="0" w:color="000000"/>
              <w:bottom w:val="single" w:sz="4" w:space="0" w:color="000000"/>
              <w:right w:val="single" w:sz="4" w:space="0" w:color="000000"/>
            </w:tcBorders>
            <w:shd w:val="clear" w:color="auto" w:fill="auto"/>
          </w:tcPr>
          <w:p w:rsidR="000E2D29" w:rsidRPr="00285276" w:rsidRDefault="000E2D29" w:rsidP="008022E3">
            <w:pPr>
              <w:jc w:val="center"/>
              <w:rPr>
                <w:rFonts w:ascii="Times New Roman" w:hAnsi="Times New Roman" w:cs="Times New Roman"/>
              </w:rPr>
            </w:pPr>
            <w:r w:rsidRPr="00285276">
              <w:rPr>
                <w:rFonts w:ascii="Times New Roman" w:hAnsi="Times New Roman" w:cs="Times New Roman"/>
                <w:shd w:val="clear" w:color="auto" w:fill="FFFFFF"/>
              </w:rPr>
              <w:t>2,2</w:t>
            </w:r>
          </w:p>
        </w:tc>
      </w:tr>
    </w:tbl>
    <w:p w:rsidR="000E2D29" w:rsidRPr="00285276" w:rsidRDefault="000E2D29" w:rsidP="000E2D29">
      <w:pPr>
        <w:pStyle w:val="af9"/>
        <w:ind w:right="0" w:firstLine="794"/>
        <w:jc w:val="both"/>
        <w:rPr>
          <w:color w:val="000000"/>
          <w:sz w:val="24"/>
          <w:szCs w:val="24"/>
          <w:shd w:val="clear" w:color="auto" w:fill="FFFFFF"/>
        </w:rPr>
      </w:pPr>
    </w:p>
    <w:p w:rsidR="000E2D29" w:rsidRPr="00285276" w:rsidRDefault="000E2D29" w:rsidP="000E2D29">
      <w:pPr>
        <w:pStyle w:val="af9"/>
        <w:ind w:right="0" w:firstLine="794"/>
        <w:jc w:val="both"/>
        <w:rPr>
          <w:sz w:val="24"/>
          <w:szCs w:val="24"/>
          <w:lang w:eastAsia="ru-RU"/>
        </w:rPr>
      </w:pPr>
      <w:r w:rsidRPr="00285276">
        <w:rPr>
          <w:color w:val="000000"/>
          <w:sz w:val="24"/>
          <w:szCs w:val="24"/>
          <w:shd w:val="clear" w:color="auto" w:fill="FFFFFF"/>
        </w:rPr>
        <w:t xml:space="preserve">Условия комплектования спортивно-оздоровительных групп определяются </w:t>
      </w:r>
      <w:r w:rsidRPr="00285276">
        <w:rPr>
          <w:color w:val="000000"/>
          <w:spacing w:val="3"/>
          <w:sz w:val="24"/>
          <w:szCs w:val="24"/>
          <w:shd w:val="clear" w:color="auto" w:fill="FFFFFF"/>
        </w:rPr>
        <w:t xml:space="preserve"> локальными актами у</w:t>
      </w:r>
      <w:r w:rsidRPr="00285276">
        <w:rPr>
          <w:color w:val="000000"/>
          <w:sz w:val="24"/>
          <w:szCs w:val="24"/>
          <w:shd w:val="clear" w:color="auto" w:fill="FFFFFF"/>
          <w:lang w:eastAsia="ru-RU"/>
        </w:rPr>
        <w:t>чреждения</w:t>
      </w:r>
      <w:r w:rsidRPr="00285276">
        <w:rPr>
          <w:color w:val="000000"/>
          <w:spacing w:val="3"/>
          <w:sz w:val="24"/>
          <w:szCs w:val="24"/>
          <w:shd w:val="clear" w:color="auto" w:fill="FFFFFF"/>
        </w:rPr>
        <w:t>.</w:t>
      </w:r>
    </w:p>
    <w:p w:rsidR="000E2D29" w:rsidRPr="00035910" w:rsidRDefault="000E2D29" w:rsidP="000E2D29">
      <w:pPr>
        <w:ind w:firstLine="708"/>
        <w:jc w:val="both"/>
        <w:rPr>
          <w:rFonts w:ascii="Times New Roman" w:eastAsia="Times New Roman" w:hAnsi="Times New Roman" w:cs="Times New Roman"/>
        </w:rPr>
      </w:pPr>
      <w:r w:rsidRPr="00035910">
        <w:rPr>
          <w:rFonts w:ascii="Times New Roman" w:eastAsia="Times New Roman" w:hAnsi="Times New Roman" w:cs="Times New Roman"/>
        </w:rPr>
        <w:t>Повышающие коэффициенты за наличие образования не могут быть применены по должностям ПКГ, в квалификационных характеристиках которых не содержатся требования о наличии среднего профессионального или высшего образования.</w:t>
      </w:r>
    </w:p>
    <w:p w:rsidR="000E2D29" w:rsidRDefault="000E2D29" w:rsidP="000E2D29">
      <w:pPr>
        <w:jc w:val="both"/>
        <w:rPr>
          <w:rFonts w:ascii="Times New Roman" w:eastAsia="Times New Roman" w:hAnsi="Times New Roman"/>
        </w:rPr>
      </w:pPr>
      <w:r w:rsidRPr="00035910">
        <w:rPr>
          <w:rFonts w:ascii="Times New Roman" w:eastAsia="Times New Roman" w:hAnsi="Times New Roman" w:cs="Times New Roman"/>
        </w:rPr>
        <w:t xml:space="preserve">4. </w:t>
      </w:r>
      <w:r w:rsidRPr="00035910">
        <w:rPr>
          <w:rFonts w:ascii="Times New Roman" w:eastAsia="Times New Roman" w:hAnsi="Times New Roman"/>
        </w:rPr>
        <w:t>Повышающий коэффициент за занятия по адаптивной физкультуре и по видам спорта, культивируемым среди инвалидов, лиц с ограниченными возможностями здоровья (К4), устанавливается тренерам, инструкторам-методистам по адаптивной физической культуре (включая старшего), инструкторам по лечебной физкультуре, специалистам, работающим с инвалидами и (или) лицами с ограниченными возможностями здоровья в размере 2.</w:t>
      </w:r>
    </w:p>
    <w:p w:rsidR="000E2D29" w:rsidRPr="00B54477" w:rsidRDefault="000E2D29" w:rsidP="000E2D29">
      <w:pPr>
        <w:jc w:val="both"/>
        <w:rPr>
          <w:rFonts w:ascii="Times New Roman" w:eastAsia="Times New Roman" w:hAnsi="Times New Roman"/>
        </w:rPr>
      </w:pPr>
    </w:p>
    <w:p w:rsidR="00200657" w:rsidRPr="00CB1595" w:rsidRDefault="00200657" w:rsidP="000F5BCE">
      <w:pPr>
        <w:ind w:left="426"/>
        <w:jc w:val="both"/>
        <w:rPr>
          <w:rFonts w:ascii="Times New Roman" w:hAnsi="Times New Roman" w:cs="Times New Roman"/>
        </w:rPr>
      </w:pPr>
    </w:p>
    <w:p w:rsidR="00200657" w:rsidRPr="00CB1595" w:rsidRDefault="00200657" w:rsidP="000F5BCE">
      <w:pPr>
        <w:ind w:left="426"/>
        <w:jc w:val="both"/>
        <w:rPr>
          <w:rFonts w:ascii="Times New Roman" w:hAnsi="Times New Roman" w:cs="Times New Roman"/>
        </w:rPr>
      </w:pPr>
    </w:p>
    <w:p w:rsidR="00200657" w:rsidRPr="00CB1595" w:rsidRDefault="00200657" w:rsidP="000F5BCE">
      <w:pPr>
        <w:ind w:left="426"/>
        <w:jc w:val="both"/>
        <w:rPr>
          <w:rFonts w:ascii="Times New Roman" w:hAnsi="Times New Roman" w:cs="Times New Roman"/>
        </w:rPr>
      </w:pPr>
    </w:p>
    <w:p w:rsidR="00200657" w:rsidRPr="00CB1595" w:rsidRDefault="00200657" w:rsidP="000F5BCE">
      <w:pPr>
        <w:ind w:left="426"/>
        <w:jc w:val="both"/>
        <w:rPr>
          <w:rFonts w:ascii="Times New Roman" w:hAnsi="Times New Roman" w:cs="Times New Roman"/>
        </w:rPr>
      </w:pPr>
    </w:p>
    <w:p w:rsidR="00200657" w:rsidRPr="00CB1595" w:rsidRDefault="00200657" w:rsidP="000F5BCE">
      <w:pPr>
        <w:ind w:left="426"/>
        <w:jc w:val="both"/>
        <w:rPr>
          <w:rFonts w:ascii="Times New Roman" w:hAnsi="Times New Roman" w:cs="Times New Roman"/>
        </w:rPr>
      </w:pPr>
    </w:p>
    <w:p w:rsidR="00200657" w:rsidRPr="00CB1595" w:rsidRDefault="00200657" w:rsidP="000F5BCE">
      <w:pPr>
        <w:ind w:left="426"/>
        <w:jc w:val="both"/>
        <w:rPr>
          <w:rFonts w:ascii="Times New Roman" w:hAnsi="Times New Roman" w:cs="Times New Roman"/>
        </w:rPr>
      </w:pPr>
    </w:p>
    <w:p w:rsidR="00200657" w:rsidRPr="00CB1595" w:rsidRDefault="00200657" w:rsidP="000F5BCE">
      <w:pPr>
        <w:ind w:left="426"/>
        <w:jc w:val="both"/>
        <w:rPr>
          <w:rFonts w:ascii="Times New Roman" w:hAnsi="Times New Roman" w:cs="Times New Roman"/>
        </w:rPr>
      </w:pPr>
    </w:p>
    <w:p w:rsidR="00200657" w:rsidRPr="00CB1595" w:rsidRDefault="00200657" w:rsidP="000F5BCE">
      <w:pPr>
        <w:ind w:left="426"/>
        <w:jc w:val="both"/>
        <w:rPr>
          <w:rFonts w:ascii="Times New Roman" w:hAnsi="Times New Roman" w:cs="Times New Roman"/>
        </w:rPr>
      </w:pPr>
    </w:p>
    <w:p w:rsidR="00DF5B14" w:rsidRPr="00CB1595" w:rsidRDefault="00DF5B14" w:rsidP="000F5BCE">
      <w:pPr>
        <w:ind w:left="426"/>
        <w:jc w:val="both"/>
        <w:rPr>
          <w:rFonts w:ascii="Times New Roman" w:hAnsi="Times New Roman" w:cs="Times New Roman"/>
        </w:rPr>
      </w:pPr>
    </w:p>
    <w:p w:rsidR="00DF5B14" w:rsidRPr="00CB1595" w:rsidRDefault="00DF5B14" w:rsidP="000F5BCE">
      <w:pPr>
        <w:ind w:left="426"/>
        <w:jc w:val="both"/>
        <w:rPr>
          <w:rFonts w:ascii="Times New Roman" w:hAnsi="Times New Roman" w:cs="Times New Roman"/>
        </w:rPr>
      </w:pPr>
    </w:p>
    <w:p w:rsidR="00DF5B14" w:rsidRDefault="00DF5B14" w:rsidP="000F5BCE">
      <w:pPr>
        <w:ind w:left="426"/>
        <w:jc w:val="both"/>
        <w:rPr>
          <w:rFonts w:ascii="Times New Roman" w:hAnsi="Times New Roman" w:cs="Times New Roman"/>
        </w:rPr>
      </w:pPr>
    </w:p>
    <w:p w:rsidR="0014588B" w:rsidRDefault="0014588B" w:rsidP="000F5BCE">
      <w:pPr>
        <w:ind w:left="426"/>
        <w:jc w:val="both"/>
        <w:rPr>
          <w:rFonts w:ascii="Times New Roman" w:hAnsi="Times New Roman" w:cs="Times New Roman"/>
        </w:rPr>
      </w:pPr>
    </w:p>
    <w:p w:rsidR="0014588B" w:rsidRDefault="0014588B" w:rsidP="000F5BCE">
      <w:pPr>
        <w:ind w:left="426"/>
        <w:jc w:val="both"/>
        <w:rPr>
          <w:rFonts w:ascii="Times New Roman" w:hAnsi="Times New Roman" w:cs="Times New Roman"/>
        </w:rPr>
      </w:pPr>
    </w:p>
    <w:p w:rsidR="00751890" w:rsidRDefault="00751890" w:rsidP="000F5BCE">
      <w:pPr>
        <w:ind w:left="426"/>
        <w:jc w:val="both"/>
        <w:rPr>
          <w:rFonts w:ascii="Times New Roman" w:hAnsi="Times New Roman" w:cs="Times New Roman"/>
        </w:rPr>
      </w:pPr>
    </w:p>
    <w:p w:rsidR="00751890" w:rsidRDefault="00751890" w:rsidP="000F5BCE">
      <w:pPr>
        <w:ind w:left="426"/>
        <w:jc w:val="both"/>
        <w:rPr>
          <w:rFonts w:ascii="Times New Roman" w:hAnsi="Times New Roman" w:cs="Times New Roman"/>
        </w:rPr>
      </w:pPr>
    </w:p>
    <w:p w:rsidR="00A21B44" w:rsidRDefault="00A21B44" w:rsidP="000F5BCE">
      <w:pPr>
        <w:ind w:left="426"/>
        <w:jc w:val="both"/>
        <w:rPr>
          <w:rFonts w:ascii="Times New Roman" w:hAnsi="Times New Roman" w:cs="Times New Roman"/>
        </w:rPr>
      </w:pPr>
    </w:p>
    <w:p w:rsidR="00A21B44" w:rsidRDefault="00A21B44" w:rsidP="000F5BCE">
      <w:pPr>
        <w:ind w:left="426"/>
        <w:jc w:val="both"/>
        <w:rPr>
          <w:rFonts w:ascii="Times New Roman" w:hAnsi="Times New Roman" w:cs="Times New Roman"/>
        </w:rPr>
      </w:pPr>
    </w:p>
    <w:p w:rsidR="00A21B44" w:rsidRDefault="00A21B44" w:rsidP="000F5BCE">
      <w:pPr>
        <w:ind w:left="426"/>
        <w:jc w:val="both"/>
        <w:rPr>
          <w:rFonts w:ascii="Times New Roman" w:hAnsi="Times New Roman" w:cs="Times New Roman"/>
        </w:rPr>
      </w:pPr>
    </w:p>
    <w:p w:rsidR="00751890" w:rsidRDefault="00751890" w:rsidP="000F5BCE">
      <w:pPr>
        <w:ind w:left="426"/>
        <w:jc w:val="both"/>
        <w:rPr>
          <w:rFonts w:ascii="Times New Roman" w:hAnsi="Times New Roman" w:cs="Times New Roman"/>
        </w:rPr>
      </w:pPr>
    </w:p>
    <w:p w:rsidR="00751890" w:rsidRDefault="00751890" w:rsidP="000F5BCE">
      <w:pPr>
        <w:ind w:left="426"/>
        <w:jc w:val="both"/>
        <w:rPr>
          <w:rFonts w:ascii="Times New Roman" w:hAnsi="Times New Roman" w:cs="Times New Roman"/>
        </w:rPr>
      </w:pPr>
    </w:p>
    <w:p w:rsidR="00741A59" w:rsidRDefault="00741A59" w:rsidP="00E87AC1">
      <w:pPr>
        <w:ind w:left="426"/>
        <w:jc w:val="right"/>
        <w:rPr>
          <w:rFonts w:ascii="Times New Roman" w:hAnsi="Times New Roman" w:cs="Times New Roman"/>
        </w:rPr>
      </w:pPr>
    </w:p>
    <w:p w:rsidR="00741A59" w:rsidRDefault="00741A59" w:rsidP="00E87AC1">
      <w:pPr>
        <w:ind w:left="426"/>
        <w:jc w:val="right"/>
        <w:rPr>
          <w:rFonts w:ascii="Times New Roman" w:hAnsi="Times New Roman" w:cs="Times New Roman"/>
        </w:rPr>
      </w:pPr>
    </w:p>
    <w:p w:rsidR="00E87AC1" w:rsidRDefault="00E87AC1" w:rsidP="00E87AC1">
      <w:pPr>
        <w:ind w:left="426"/>
        <w:jc w:val="right"/>
        <w:rPr>
          <w:rFonts w:ascii="Times New Roman" w:hAnsi="Times New Roman" w:cs="Times New Roman"/>
        </w:rPr>
      </w:pPr>
      <w:r>
        <w:rPr>
          <w:rFonts w:ascii="Times New Roman" w:hAnsi="Times New Roman" w:cs="Times New Roman"/>
        </w:rPr>
        <w:t>Приложение № 2</w:t>
      </w:r>
    </w:p>
    <w:p w:rsidR="00E87AC1" w:rsidRDefault="00E87AC1" w:rsidP="00E87AC1">
      <w:pPr>
        <w:jc w:val="center"/>
        <w:rPr>
          <w:rFonts w:ascii="Times New Roman" w:eastAsia="Times New Roman" w:hAnsi="Times New Roman" w:cs="Times New Roman"/>
          <w:b/>
        </w:rPr>
      </w:pPr>
    </w:p>
    <w:p w:rsidR="00E87AC1" w:rsidRDefault="00E87AC1" w:rsidP="00E87AC1">
      <w:pPr>
        <w:jc w:val="center"/>
        <w:rPr>
          <w:rFonts w:ascii="Times New Roman" w:eastAsia="Times New Roman" w:hAnsi="Times New Roman" w:cs="Times New Roman"/>
          <w:sz w:val="10"/>
          <w:szCs w:val="10"/>
        </w:rPr>
      </w:pPr>
      <w:r>
        <w:rPr>
          <w:rFonts w:ascii="Times New Roman" w:eastAsia="Times New Roman" w:hAnsi="Times New Roman" w:cs="Times New Roman"/>
          <w:b/>
        </w:rPr>
        <w:t>Размеры и условия установления повышающих коэффициентов к базовым окладам работников муниципальн</w:t>
      </w:r>
      <w:r w:rsidR="00ED5C94">
        <w:rPr>
          <w:rFonts w:ascii="Times New Roman" w:eastAsia="Times New Roman" w:hAnsi="Times New Roman" w:cs="Times New Roman"/>
          <w:b/>
        </w:rPr>
        <w:t>ого</w:t>
      </w:r>
      <w:r>
        <w:rPr>
          <w:rFonts w:ascii="Times New Roman" w:eastAsia="Times New Roman" w:hAnsi="Times New Roman" w:cs="Times New Roman"/>
          <w:b/>
        </w:rPr>
        <w:t xml:space="preserve"> учреждени</w:t>
      </w:r>
      <w:r w:rsidR="00ED5C94">
        <w:rPr>
          <w:rFonts w:ascii="Times New Roman" w:eastAsia="Times New Roman" w:hAnsi="Times New Roman" w:cs="Times New Roman"/>
          <w:b/>
        </w:rPr>
        <w:t>я</w:t>
      </w:r>
    </w:p>
    <w:p w:rsidR="00E87AC1" w:rsidRDefault="00E87AC1" w:rsidP="00E87AC1">
      <w:pPr>
        <w:rPr>
          <w:rFonts w:ascii="Times New Roman" w:eastAsia="Times New Roman" w:hAnsi="Times New Roman" w:cs="Times New Roman"/>
          <w:sz w:val="10"/>
          <w:szCs w:val="10"/>
        </w:rPr>
      </w:pPr>
    </w:p>
    <w:p w:rsidR="00E87AC1" w:rsidRDefault="00E87AC1" w:rsidP="00E87AC1">
      <w:r>
        <w:rPr>
          <w:rFonts w:ascii="Times New Roman" w:eastAsia="Times New Roman" w:hAnsi="Times New Roman" w:cs="Times New Roman"/>
        </w:rPr>
        <w:t>1. Повышающие коэффициенты специфики работы (К1) устанавливаются специалистам из числа работников муниципальн</w:t>
      </w:r>
      <w:r w:rsidR="00ED5C94">
        <w:rPr>
          <w:rFonts w:ascii="Times New Roman" w:eastAsia="Times New Roman" w:hAnsi="Times New Roman" w:cs="Times New Roman"/>
        </w:rPr>
        <w:t>ого</w:t>
      </w:r>
      <w:r>
        <w:rPr>
          <w:rFonts w:ascii="Times New Roman" w:eastAsia="Times New Roman" w:hAnsi="Times New Roman" w:cs="Times New Roman"/>
        </w:rPr>
        <w:t xml:space="preserve"> учреждени</w:t>
      </w:r>
      <w:r w:rsidR="00ED5C94">
        <w:rPr>
          <w:rFonts w:ascii="Times New Roman" w:eastAsia="Times New Roman" w:hAnsi="Times New Roman" w:cs="Times New Roman"/>
        </w:rPr>
        <w:t xml:space="preserve">я </w:t>
      </w:r>
      <w:r>
        <w:rPr>
          <w:rFonts w:ascii="Times New Roman" w:eastAsia="Times New Roman" w:hAnsi="Times New Roman" w:cs="Times New Roman"/>
        </w:rPr>
        <w:t xml:space="preserve"> в размерах:</w:t>
      </w:r>
    </w:p>
    <w:tbl>
      <w:tblPr>
        <w:tblW w:w="0" w:type="auto"/>
        <w:tblInd w:w="75" w:type="dxa"/>
        <w:tblLayout w:type="fixed"/>
        <w:tblCellMar>
          <w:left w:w="75" w:type="dxa"/>
          <w:right w:w="75" w:type="dxa"/>
        </w:tblCellMar>
        <w:tblLook w:val="0000" w:firstRow="0" w:lastRow="0" w:firstColumn="0" w:lastColumn="0" w:noHBand="0" w:noVBand="0"/>
      </w:tblPr>
      <w:tblGrid>
        <w:gridCol w:w="6350"/>
        <w:gridCol w:w="3339"/>
      </w:tblGrid>
      <w:tr w:rsidR="00E87AC1" w:rsidTr="008022E3">
        <w:tc>
          <w:tcPr>
            <w:tcW w:w="6350" w:type="dxa"/>
            <w:tcBorders>
              <w:top w:val="single" w:sz="4" w:space="0" w:color="000000"/>
              <w:left w:val="single" w:sz="4" w:space="0" w:color="000000"/>
              <w:bottom w:val="single" w:sz="4" w:space="0" w:color="000000"/>
            </w:tcBorders>
            <w:shd w:val="clear" w:color="auto" w:fill="auto"/>
          </w:tcPr>
          <w:p w:rsidR="00E87AC1" w:rsidRDefault="00E87AC1" w:rsidP="008022E3">
            <w:pPr>
              <w:widowControl w:val="0"/>
              <w:autoSpaceDE w:val="0"/>
              <w:snapToGrid w:val="0"/>
              <w:jc w:val="both"/>
            </w:pPr>
          </w:p>
        </w:tc>
        <w:tc>
          <w:tcPr>
            <w:tcW w:w="3339" w:type="dxa"/>
            <w:tcBorders>
              <w:top w:val="single" w:sz="4" w:space="0" w:color="000000"/>
              <w:left w:val="single" w:sz="4" w:space="0" w:color="000000"/>
              <w:bottom w:val="single" w:sz="4" w:space="0" w:color="000000"/>
              <w:right w:val="single" w:sz="4" w:space="0" w:color="000000"/>
            </w:tcBorders>
            <w:shd w:val="clear" w:color="auto" w:fill="auto"/>
          </w:tcPr>
          <w:p w:rsidR="00E87AC1" w:rsidRDefault="00E87AC1" w:rsidP="008022E3">
            <w:pPr>
              <w:widowControl w:val="0"/>
              <w:autoSpaceDE w:val="0"/>
              <w:jc w:val="center"/>
            </w:pPr>
            <w:r>
              <w:rPr>
                <w:rFonts w:ascii="Times New Roman" w:hAnsi="Times New Roman" w:cs="Times New Roman"/>
              </w:rPr>
              <w:t>Размер повышающего коэффициента</w:t>
            </w:r>
          </w:p>
        </w:tc>
      </w:tr>
      <w:tr w:rsidR="00E87AC1" w:rsidTr="008022E3">
        <w:tc>
          <w:tcPr>
            <w:tcW w:w="6350" w:type="dxa"/>
            <w:tcBorders>
              <w:top w:val="single" w:sz="4" w:space="0" w:color="000000"/>
              <w:left w:val="single" w:sz="4" w:space="0" w:color="000000"/>
              <w:bottom w:val="single" w:sz="4" w:space="0" w:color="000000"/>
            </w:tcBorders>
            <w:shd w:val="clear" w:color="auto" w:fill="auto"/>
          </w:tcPr>
          <w:p w:rsidR="00E87AC1" w:rsidRDefault="00E87AC1" w:rsidP="008022E3">
            <w:pPr>
              <w:widowControl w:val="0"/>
              <w:autoSpaceDE w:val="0"/>
              <w:rPr>
                <w:rFonts w:ascii="Times New Roman" w:hAnsi="Times New Roman" w:cs="Times New Roman"/>
              </w:rPr>
            </w:pPr>
            <w:r>
              <w:rPr>
                <w:rFonts w:ascii="Times New Roman" w:hAnsi="Times New Roman" w:cs="Times New Roman"/>
              </w:rPr>
              <w:t>Для инструктора-методиста физкультурно-спортивных организаций (включая старшего), инструктора-методиста по адаптивной физической культуре (включая старшего) и тренера, работающего в спортивных школах олимпийского резерва, а также на этапе спортивного совершенствования и высшего спортивного мастерства в спортивных школах</w:t>
            </w:r>
          </w:p>
        </w:tc>
        <w:tc>
          <w:tcPr>
            <w:tcW w:w="3339" w:type="dxa"/>
            <w:tcBorders>
              <w:top w:val="single" w:sz="4" w:space="0" w:color="000000"/>
              <w:left w:val="single" w:sz="4" w:space="0" w:color="000000"/>
              <w:bottom w:val="single" w:sz="4" w:space="0" w:color="000000"/>
              <w:right w:val="single" w:sz="4" w:space="0" w:color="000000"/>
            </w:tcBorders>
            <w:shd w:val="clear" w:color="auto" w:fill="auto"/>
          </w:tcPr>
          <w:p w:rsidR="00E87AC1" w:rsidRDefault="00E87AC1" w:rsidP="008022E3">
            <w:pPr>
              <w:widowControl w:val="0"/>
              <w:autoSpaceDE w:val="0"/>
              <w:jc w:val="right"/>
            </w:pPr>
            <w:r>
              <w:rPr>
                <w:rFonts w:ascii="Times New Roman" w:hAnsi="Times New Roman" w:cs="Times New Roman"/>
              </w:rPr>
              <w:t>0,15</w:t>
            </w:r>
          </w:p>
        </w:tc>
      </w:tr>
    </w:tbl>
    <w:p w:rsidR="00E87AC1" w:rsidRDefault="00E87AC1" w:rsidP="00E87AC1">
      <w:pPr>
        <w:rPr>
          <w:rFonts w:ascii="Times New Roman" w:eastAsia="Times New Roman" w:hAnsi="Times New Roman" w:cs="Times New Roman"/>
          <w:sz w:val="10"/>
          <w:szCs w:val="10"/>
        </w:rPr>
      </w:pPr>
    </w:p>
    <w:p w:rsidR="00E87AC1" w:rsidRDefault="00E87AC1" w:rsidP="00E87AC1">
      <w:pPr>
        <w:rPr>
          <w:rFonts w:ascii="Times New Roman" w:eastAsia="Times New Roman" w:hAnsi="Times New Roman" w:cs="Times New Roman"/>
          <w:sz w:val="10"/>
          <w:szCs w:val="10"/>
        </w:rPr>
      </w:pPr>
      <w:r>
        <w:rPr>
          <w:rFonts w:ascii="Times New Roman" w:eastAsia="Times New Roman" w:hAnsi="Times New Roman" w:cs="Times New Roman"/>
        </w:rPr>
        <w:t>2. Повышающие коэффициенты за наличие спортивного разряда, звания, достижения (К2) устанавливаются в размерах:</w:t>
      </w:r>
    </w:p>
    <w:p w:rsidR="00E87AC1" w:rsidRDefault="00E87AC1" w:rsidP="00E87AC1">
      <w:pPr>
        <w:rPr>
          <w:rFonts w:ascii="Times New Roman" w:eastAsia="Times New Roman" w:hAnsi="Times New Roman" w:cs="Times New Roman"/>
          <w:sz w:val="10"/>
          <w:szCs w:val="10"/>
        </w:rPr>
      </w:pPr>
    </w:p>
    <w:tbl>
      <w:tblPr>
        <w:tblW w:w="0" w:type="auto"/>
        <w:tblInd w:w="75" w:type="dxa"/>
        <w:tblLayout w:type="fixed"/>
        <w:tblCellMar>
          <w:left w:w="75" w:type="dxa"/>
          <w:right w:w="75" w:type="dxa"/>
        </w:tblCellMar>
        <w:tblLook w:val="0000" w:firstRow="0" w:lastRow="0" w:firstColumn="0" w:lastColumn="0" w:noHBand="0" w:noVBand="0"/>
      </w:tblPr>
      <w:tblGrid>
        <w:gridCol w:w="6350"/>
        <w:gridCol w:w="3339"/>
      </w:tblGrid>
      <w:tr w:rsidR="00E87AC1" w:rsidTr="008022E3">
        <w:tc>
          <w:tcPr>
            <w:tcW w:w="6350" w:type="dxa"/>
            <w:tcBorders>
              <w:top w:val="single" w:sz="4" w:space="0" w:color="000000"/>
              <w:left w:val="single" w:sz="4" w:space="0" w:color="000000"/>
              <w:bottom w:val="single" w:sz="4" w:space="0" w:color="000000"/>
            </w:tcBorders>
            <w:shd w:val="clear" w:color="auto" w:fill="auto"/>
          </w:tcPr>
          <w:p w:rsidR="00E87AC1" w:rsidRDefault="00E87AC1" w:rsidP="008022E3">
            <w:pPr>
              <w:widowControl w:val="0"/>
              <w:autoSpaceDE w:val="0"/>
              <w:jc w:val="center"/>
              <w:rPr>
                <w:rFonts w:ascii="Times New Roman" w:hAnsi="Times New Roman" w:cs="Times New Roman"/>
              </w:rPr>
            </w:pPr>
            <w:r>
              <w:rPr>
                <w:rFonts w:ascii="Times New Roman" w:hAnsi="Times New Roman" w:cs="Times New Roman"/>
              </w:rPr>
              <w:t>Основания для применения повышающего коэффициента</w:t>
            </w:r>
          </w:p>
        </w:tc>
        <w:tc>
          <w:tcPr>
            <w:tcW w:w="3339" w:type="dxa"/>
            <w:tcBorders>
              <w:top w:val="single" w:sz="4" w:space="0" w:color="000000"/>
              <w:left w:val="single" w:sz="4" w:space="0" w:color="000000"/>
              <w:bottom w:val="single" w:sz="4" w:space="0" w:color="000000"/>
              <w:right w:val="single" w:sz="4" w:space="0" w:color="000000"/>
            </w:tcBorders>
            <w:shd w:val="clear" w:color="auto" w:fill="auto"/>
          </w:tcPr>
          <w:p w:rsidR="00E87AC1" w:rsidRDefault="00E87AC1" w:rsidP="008022E3">
            <w:pPr>
              <w:widowControl w:val="0"/>
              <w:autoSpaceDE w:val="0"/>
              <w:jc w:val="center"/>
            </w:pPr>
            <w:r>
              <w:rPr>
                <w:rFonts w:ascii="Times New Roman" w:hAnsi="Times New Roman" w:cs="Times New Roman"/>
              </w:rPr>
              <w:t>Размер повышающего коэффициента</w:t>
            </w:r>
          </w:p>
        </w:tc>
      </w:tr>
      <w:tr w:rsidR="00E87AC1" w:rsidTr="008022E3">
        <w:tc>
          <w:tcPr>
            <w:tcW w:w="6350" w:type="dxa"/>
            <w:tcBorders>
              <w:top w:val="single" w:sz="4" w:space="0" w:color="000000"/>
              <w:left w:val="single" w:sz="4" w:space="0" w:color="000000"/>
              <w:bottom w:val="single" w:sz="4" w:space="0" w:color="000000"/>
            </w:tcBorders>
            <w:shd w:val="clear" w:color="auto" w:fill="auto"/>
          </w:tcPr>
          <w:p w:rsidR="00E87AC1" w:rsidRDefault="00E87AC1" w:rsidP="008022E3">
            <w:pPr>
              <w:widowControl w:val="0"/>
              <w:autoSpaceDE w:val="0"/>
              <w:rPr>
                <w:rFonts w:ascii="Times New Roman" w:hAnsi="Times New Roman" w:cs="Times New Roman"/>
              </w:rPr>
            </w:pPr>
            <w:r>
              <w:rPr>
                <w:rFonts w:ascii="Times New Roman" w:hAnsi="Times New Roman" w:cs="Times New Roman"/>
              </w:rPr>
              <w:t>Для спортсмена-инструктора и спортсмена:</w:t>
            </w:r>
          </w:p>
        </w:tc>
        <w:tc>
          <w:tcPr>
            <w:tcW w:w="3339" w:type="dxa"/>
            <w:tcBorders>
              <w:top w:val="single" w:sz="4" w:space="0" w:color="000000"/>
              <w:left w:val="single" w:sz="4" w:space="0" w:color="000000"/>
              <w:bottom w:val="single" w:sz="4" w:space="0" w:color="000000"/>
              <w:right w:val="single" w:sz="4" w:space="0" w:color="000000"/>
            </w:tcBorders>
            <w:shd w:val="clear" w:color="auto" w:fill="auto"/>
          </w:tcPr>
          <w:p w:rsidR="00E87AC1" w:rsidRDefault="00E87AC1" w:rsidP="008022E3">
            <w:pPr>
              <w:widowControl w:val="0"/>
              <w:autoSpaceDE w:val="0"/>
              <w:snapToGrid w:val="0"/>
              <w:jc w:val="both"/>
              <w:rPr>
                <w:rFonts w:ascii="Times New Roman" w:hAnsi="Times New Roman" w:cs="Times New Roman"/>
              </w:rPr>
            </w:pPr>
          </w:p>
        </w:tc>
      </w:tr>
      <w:tr w:rsidR="00E87AC1" w:rsidTr="008022E3">
        <w:tc>
          <w:tcPr>
            <w:tcW w:w="6350" w:type="dxa"/>
            <w:tcBorders>
              <w:top w:val="single" w:sz="4" w:space="0" w:color="000000"/>
              <w:left w:val="single" w:sz="4" w:space="0" w:color="000000"/>
              <w:bottom w:val="single" w:sz="4" w:space="0" w:color="000000"/>
            </w:tcBorders>
            <w:shd w:val="clear" w:color="auto" w:fill="auto"/>
          </w:tcPr>
          <w:p w:rsidR="00E87AC1" w:rsidRDefault="00E87AC1" w:rsidP="008022E3">
            <w:pPr>
              <w:widowControl w:val="0"/>
              <w:autoSpaceDE w:val="0"/>
              <w:rPr>
                <w:rFonts w:ascii="Times New Roman" w:hAnsi="Times New Roman" w:cs="Times New Roman"/>
              </w:rPr>
            </w:pPr>
            <w:r>
              <w:rPr>
                <w:rFonts w:ascii="Times New Roman" w:hAnsi="Times New Roman" w:cs="Times New Roman"/>
              </w:rPr>
              <w:t>Кандидата в мастера спорта</w:t>
            </w:r>
          </w:p>
        </w:tc>
        <w:tc>
          <w:tcPr>
            <w:tcW w:w="3339" w:type="dxa"/>
            <w:tcBorders>
              <w:top w:val="single" w:sz="4" w:space="0" w:color="000000"/>
              <w:left w:val="single" w:sz="4" w:space="0" w:color="000000"/>
              <w:bottom w:val="single" w:sz="4" w:space="0" w:color="000000"/>
              <w:right w:val="single" w:sz="4" w:space="0" w:color="000000"/>
            </w:tcBorders>
            <w:shd w:val="clear" w:color="auto" w:fill="auto"/>
          </w:tcPr>
          <w:p w:rsidR="00E87AC1" w:rsidRDefault="00E87AC1" w:rsidP="008022E3">
            <w:pPr>
              <w:widowControl w:val="0"/>
              <w:autoSpaceDE w:val="0"/>
              <w:jc w:val="right"/>
            </w:pPr>
            <w:r>
              <w:rPr>
                <w:rFonts w:ascii="Times New Roman" w:hAnsi="Times New Roman" w:cs="Times New Roman"/>
              </w:rPr>
              <w:t>0,5</w:t>
            </w:r>
          </w:p>
        </w:tc>
      </w:tr>
      <w:tr w:rsidR="00E87AC1" w:rsidTr="008022E3">
        <w:tc>
          <w:tcPr>
            <w:tcW w:w="6350" w:type="dxa"/>
            <w:tcBorders>
              <w:top w:val="single" w:sz="4" w:space="0" w:color="000000"/>
              <w:left w:val="single" w:sz="4" w:space="0" w:color="000000"/>
              <w:bottom w:val="single" w:sz="4" w:space="0" w:color="000000"/>
            </w:tcBorders>
            <w:shd w:val="clear" w:color="auto" w:fill="auto"/>
          </w:tcPr>
          <w:p w:rsidR="00E87AC1" w:rsidRDefault="00E87AC1" w:rsidP="008022E3">
            <w:pPr>
              <w:widowControl w:val="0"/>
              <w:autoSpaceDE w:val="0"/>
              <w:rPr>
                <w:rFonts w:ascii="Times New Roman" w:hAnsi="Times New Roman" w:cs="Times New Roman"/>
              </w:rPr>
            </w:pPr>
            <w:r>
              <w:rPr>
                <w:rFonts w:ascii="Times New Roman" w:hAnsi="Times New Roman" w:cs="Times New Roman"/>
              </w:rPr>
              <w:t>Мастера спорта России</w:t>
            </w:r>
          </w:p>
        </w:tc>
        <w:tc>
          <w:tcPr>
            <w:tcW w:w="3339" w:type="dxa"/>
            <w:tcBorders>
              <w:top w:val="single" w:sz="4" w:space="0" w:color="000000"/>
              <w:left w:val="single" w:sz="4" w:space="0" w:color="000000"/>
              <w:bottom w:val="single" w:sz="4" w:space="0" w:color="000000"/>
              <w:right w:val="single" w:sz="4" w:space="0" w:color="000000"/>
            </w:tcBorders>
            <w:shd w:val="clear" w:color="auto" w:fill="auto"/>
          </w:tcPr>
          <w:p w:rsidR="00E87AC1" w:rsidRDefault="00E87AC1" w:rsidP="008022E3">
            <w:pPr>
              <w:widowControl w:val="0"/>
              <w:autoSpaceDE w:val="0"/>
              <w:jc w:val="right"/>
            </w:pPr>
            <w:r>
              <w:rPr>
                <w:rFonts w:ascii="Times New Roman" w:hAnsi="Times New Roman" w:cs="Times New Roman"/>
              </w:rPr>
              <w:t>0,7</w:t>
            </w:r>
          </w:p>
        </w:tc>
      </w:tr>
      <w:tr w:rsidR="00E87AC1" w:rsidTr="008022E3">
        <w:tc>
          <w:tcPr>
            <w:tcW w:w="6350" w:type="dxa"/>
            <w:tcBorders>
              <w:top w:val="single" w:sz="4" w:space="0" w:color="000000"/>
              <w:left w:val="single" w:sz="4" w:space="0" w:color="000000"/>
              <w:bottom w:val="single" w:sz="4" w:space="0" w:color="000000"/>
            </w:tcBorders>
            <w:shd w:val="clear" w:color="auto" w:fill="auto"/>
          </w:tcPr>
          <w:p w:rsidR="00E87AC1" w:rsidRDefault="00E87AC1" w:rsidP="008022E3">
            <w:pPr>
              <w:widowControl w:val="0"/>
              <w:autoSpaceDE w:val="0"/>
              <w:rPr>
                <w:rFonts w:ascii="Times New Roman" w:hAnsi="Times New Roman" w:cs="Times New Roman"/>
              </w:rPr>
            </w:pPr>
            <w:r>
              <w:rPr>
                <w:rFonts w:ascii="Times New Roman" w:hAnsi="Times New Roman" w:cs="Times New Roman"/>
              </w:rPr>
              <w:t xml:space="preserve">Мастера спорта России - призера официальных всероссийских спортивных соревнований </w:t>
            </w:r>
            <w:hyperlink w:anchor="Par1046" w:history="1">
              <w:r>
                <w:rPr>
                  <w:rStyle w:val="a3"/>
                  <w:rFonts w:ascii="Times New Roman" w:hAnsi="Times New Roman" w:cs="Times New Roman"/>
                </w:rPr>
                <w:t>&lt;1&gt;</w:t>
              </w:r>
            </w:hyperlink>
          </w:p>
        </w:tc>
        <w:tc>
          <w:tcPr>
            <w:tcW w:w="3339" w:type="dxa"/>
            <w:tcBorders>
              <w:top w:val="single" w:sz="4" w:space="0" w:color="000000"/>
              <w:left w:val="single" w:sz="4" w:space="0" w:color="000000"/>
              <w:bottom w:val="single" w:sz="4" w:space="0" w:color="000000"/>
              <w:right w:val="single" w:sz="4" w:space="0" w:color="000000"/>
            </w:tcBorders>
            <w:shd w:val="clear" w:color="auto" w:fill="auto"/>
          </w:tcPr>
          <w:p w:rsidR="00E87AC1" w:rsidRDefault="00E87AC1" w:rsidP="008022E3">
            <w:pPr>
              <w:widowControl w:val="0"/>
              <w:autoSpaceDE w:val="0"/>
              <w:jc w:val="right"/>
            </w:pPr>
            <w:r>
              <w:rPr>
                <w:rFonts w:ascii="Times New Roman" w:hAnsi="Times New Roman" w:cs="Times New Roman"/>
              </w:rPr>
              <w:t>0,85</w:t>
            </w:r>
          </w:p>
        </w:tc>
      </w:tr>
      <w:tr w:rsidR="00E87AC1" w:rsidTr="008022E3">
        <w:tc>
          <w:tcPr>
            <w:tcW w:w="6350" w:type="dxa"/>
            <w:tcBorders>
              <w:top w:val="single" w:sz="4" w:space="0" w:color="000000"/>
              <w:left w:val="single" w:sz="4" w:space="0" w:color="000000"/>
              <w:bottom w:val="single" w:sz="4" w:space="0" w:color="000000"/>
            </w:tcBorders>
            <w:shd w:val="clear" w:color="auto" w:fill="auto"/>
          </w:tcPr>
          <w:p w:rsidR="00E87AC1" w:rsidRDefault="00E87AC1" w:rsidP="008022E3">
            <w:pPr>
              <w:widowControl w:val="0"/>
              <w:autoSpaceDE w:val="0"/>
              <w:rPr>
                <w:rFonts w:ascii="Times New Roman" w:hAnsi="Times New Roman" w:cs="Times New Roman"/>
              </w:rPr>
            </w:pPr>
            <w:r>
              <w:rPr>
                <w:rFonts w:ascii="Times New Roman" w:hAnsi="Times New Roman" w:cs="Times New Roman"/>
              </w:rPr>
              <w:t xml:space="preserve">Мастера спорта России - призера официальных международных спортивных соревнований </w:t>
            </w:r>
            <w:hyperlink w:anchor="Par1046" w:history="1">
              <w:r>
                <w:rPr>
                  <w:rStyle w:val="a3"/>
                  <w:rFonts w:ascii="Times New Roman" w:hAnsi="Times New Roman" w:cs="Times New Roman"/>
                </w:rPr>
                <w:t>&lt;1&gt;</w:t>
              </w:r>
            </w:hyperlink>
          </w:p>
        </w:tc>
        <w:tc>
          <w:tcPr>
            <w:tcW w:w="3339" w:type="dxa"/>
            <w:tcBorders>
              <w:top w:val="single" w:sz="4" w:space="0" w:color="000000"/>
              <w:left w:val="single" w:sz="4" w:space="0" w:color="000000"/>
              <w:bottom w:val="single" w:sz="4" w:space="0" w:color="000000"/>
              <w:right w:val="single" w:sz="4" w:space="0" w:color="000000"/>
            </w:tcBorders>
            <w:shd w:val="clear" w:color="auto" w:fill="auto"/>
          </w:tcPr>
          <w:p w:rsidR="00E87AC1" w:rsidRDefault="00E87AC1" w:rsidP="008022E3">
            <w:pPr>
              <w:widowControl w:val="0"/>
              <w:autoSpaceDE w:val="0"/>
              <w:jc w:val="right"/>
            </w:pPr>
            <w:r>
              <w:rPr>
                <w:rFonts w:ascii="Times New Roman" w:hAnsi="Times New Roman" w:cs="Times New Roman"/>
              </w:rPr>
              <w:t>1,1</w:t>
            </w:r>
          </w:p>
        </w:tc>
      </w:tr>
      <w:tr w:rsidR="00E87AC1" w:rsidTr="008022E3">
        <w:tc>
          <w:tcPr>
            <w:tcW w:w="6350" w:type="dxa"/>
            <w:tcBorders>
              <w:top w:val="single" w:sz="4" w:space="0" w:color="000000"/>
              <w:left w:val="single" w:sz="4" w:space="0" w:color="000000"/>
              <w:bottom w:val="single" w:sz="4" w:space="0" w:color="000000"/>
            </w:tcBorders>
            <w:shd w:val="clear" w:color="auto" w:fill="auto"/>
          </w:tcPr>
          <w:p w:rsidR="00E87AC1" w:rsidRDefault="00E87AC1" w:rsidP="008022E3">
            <w:pPr>
              <w:widowControl w:val="0"/>
              <w:autoSpaceDE w:val="0"/>
              <w:rPr>
                <w:rFonts w:ascii="Times New Roman" w:hAnsi="Times New Roman" w:cs="Times New Roman"/>
              </w:rPr>
            </w:pPr>
            <w:r>
              <w:rPr>
                <w:rFonts w:ascii="Times New Roman" w:hAnsi="Times New Roman" w:cs="Times New Roman"/>
              </w:rPr>
              <w:t>Мастера спорта России международного класса</w:t>
            </w:r>
          </w:p>
        </w:tc>
        <w:tc>
          <w:tcPr>
            <w:tcW w:w="3339" w:type="dxa"/>
            <w:tcBorders>
              <w:top w:val="single" w:sz="4" w:space="0" w:color="000000"/>
              <w:left w:val="single" w:sz="4" w:space="0" w:color="000000"/>
              <w:bottom w:val="single" w:sz="4" w:space="0" w:color="000000"/>
              <w:right w:val="single" w:sz="4" w:space="0" w:color="000000"/>
            </w:tcBorders>
            <w:shd w:val="clear" w:color="auto" w:fill="auto"/>
          </w:tcPr>
          <w:p w:rsidR="00E87AC1" w:rsidRDefault="00E87AC1" w:rsidP="008022E3">
            <w:pPr>
              <w:widowControl w:val="0"/>
              <w:autoSpaceDE w:val="0"/>
              <w:jc w:val="right"/>
            </w:pPr>
            <w:r>
              <w:rPr>
                <w:rFonts w:ascii="Times New Roman" w:hAnsi="Times New Roman" w:cs="Times New Roman"/>
              </w:rPr>
              <w:t>1,5</w:t>
            </w:r>
          </w:p>
        </w:tc>
      </w:tr>
      <w:tr w:rsidR="00E87AC1" w:rsidTr="008022E3">
        <w:tc>
          <w:tcPr>
            <w:tcW w:w="6350" w:type="dxa"/>
            <w:tcBorders>
              <w:top w:val="single" w:sz="4" w:space="0" w:color="000000"/>
              <w:left w:val="single" w:sz="4" w:space="0" w:color="000000"/>
              <w:bottom w:val="single" w:sz="4" w:space="0" w:color="000000"/>
            </w:tcBorders>
            <w:shd w:val="clear" w:color="auto" w:fill="auto"/>
          </w:tcPr>
          <w:p w:rsidR="00E87AC1" w:rsidRDefault="00E87AC1" w:rsidP="008022E3">
            <w:pPr>
              <w:widowControl w:val="0"/>
              <w:autoSpaceDE w:val="0"/>
              <w:rPr>
                <w:rFonts w:ascii="Times New Roman" w:hAnsi="Times New Roman" w:cs="Times New Roman"/>
              </w:rPr>
            </w:pPr>
            <w:r>
              <w:rPr>
                <w:rFonts w:ascii="Times New Roman" w:hAnsi="Times New Roman" w:cs="Times New Roman"/>
              </w:rPr>
              <w:t xml:space="preserve">Мастера спорта России международного класса - призера официальных всероссийских спортивных соревнований </w:t>
            </w:r>
            <w:hyperlink w:anchor="Par1046" w:history="1">
              <w:r>
                <w:rPr>
                  <w:rStyle w:val="a3"/>
                  <w:rFonts w:ascii="Times New Roman" w:hAnsi="Times New Roman" w:cs="Times New Roman"/>
                </w:rPr>
                <w:t>&lt;1&gt;</w:t>
              </w:r>
            </w:hyperlink>
          </w:p>
        </w:tc>
        <w:tc>
          <w:tcPr>
            <w:tcW w:w="3339" w:type="dxa"/>
            <w:tcBorders>
              <w:top w:val="single" w:sz="4" w:space="0" w:color="000000"/>
              <w:left w:val="single" w:sz="4" w:space="0" w:color="000000"/>
              <w:bottom w:val="single" w:sz="4" w:space="0" w:color="000000"/>
              <w:right w:val="single" w:sz="4" w:space="0" w:color="000000"/>
            </w:tcBorders>
            <w:shd w:val="clear" w:color="auto" w:fill="auto"/>
          </w:tcPr>
          <w:p w:rsidR="00E87AC1" w:rsidRDefault="00E87AC1" w:rsidP="008022E3">
            <w:pPr>
              <w:widowControl w:val="0"/>
              <w:autoSpaceDE w:val="0"/>
              <w:jc w:val="right"/>
            </w:pPr>
            <w:r>
              <w:rPr>
                <w:rFonts w:ascii="Times New Roman" w:hAnsi="Times New Roman" w:cs="Times New Roman"/>
              </w:rPr>
              <w:t>1,95</w:t>
            </w:r>
          </w:p>
        </w:tc>
      </w:tr>
      <w:tr w:rsidR="00E87AC1" w:rsidTr="008022E3">
        <w:tc>
          <w:tcPr>
            <w:tcW w:w="6350" w:type="dxa"/>
            <w:tcBorders>
              <w:top w:val="single" w:sz="4" w:space="0" w:color="000000"/>
              <w:left w:val="single" w:sz="4" w:space="0" w:color="000000"/>
              <w:bottom w:val="single" w:sz="4" w:space="0" w:color="000000"/>
            </w:tcBorders>
            <w:shd w:val="clear" w:color="auto" w:fill="auto"/>
          </w:tcPr>
          <w:p w:rsidR="00E87AC1" w:rsidRDefault="00E87AC1" w:rsidP="008022E3">
            <w:pPr>
              <w:widowControl w:val="0"/>
              <w:autoSpaceDE w:val="0"/>
              <w:rPr>
                <w:rFonts w:ascii="Times New Roman" w:hAnsi="Times New Roman" w:cs="Times New Roman"/>
              </w:rPr>
            </w:pPr>
            <w:r>
              <w:rPr>
                <w:rFonts w:ascii="Times New Roman" w:hAnsi="Times New Roman" w:cs="Times New Roman"/>
              </w:rPr>
              <w:t xml:space="preserve">Мастера спорта России международного класса - призера официальных международных спортивных соревнований </w:t>
            </w:r>
            <w:hyperlink w:anchor="Par1046" w:history="1">
              <w:r>
                <w:rPr>
                  <w:rStyle w:val="a3"/>
                  <w:rFonts w:ascii="Times New Roman" w:hAnsi="Times New Roman" w:cs="Times New Roman"/>
                </w:rPr>
                <w:t>&lt;1&gt;</w:t>
              </w:r>
            </w:hyperlink>
          </w:p>
        </w:tc>
        <w:tc>
          <w:tcPr>
            <w:tcW w:w="3339" w:type="dxa"/>
            <w:tcBorders>
              <w:top w:val="single" w:sz="4" w:space="0" w:color="000000"/>
              <w:left w:val="single" w:sz="4" w:space="0" w:color="000000"/>
              <w:bottom w:val="single" w:sz="4" w:space="0" w:color="000000"/>
              <w:right w:val="single" w:sz="4" w:space="0" w:color="000000"/>
            </w:tcBorders>
            <w:shd w:val="clear" w:color="auto" w:fill="auto"/>
          </w:tcPr>
          <w:p w:rsidR="00E87AC1" w:rsidRDefault="00E87AC1" w:rsidP="008022E3">
            <w:pPr>
              <w:widowControl w:val="0"/>
              <w:autoSpaceDE w:val="0"/>
              <w:jc w:val="right"/>
            </w:pPr>
            <w:r>
              <w:rPr>
                <w:rFonts w:ascii="Times New Roman" w:hAnsi="Times New Roman" w:cs="Times New Roman"/>
              </w:rPr>
              <w:t>2,35</w:t>
            </w:r>
          </w:p>
        </w:tc>
      </w:tr>
      <w:tr w:rsidR="00E87AC1" w:rsidTr="008022E3">
        <w:tc>
          <w:tcPr>
            <w:tcW w:w="6350" w:type="dxa"/>
            <w:tcBorders>
              <w:top w:val="single" w:sz="4" w:space="0" w:color="000000"/>
              <w:left w:val="single" w:sz="4" w:space="0" w:color="000000"/>
              <w:bottom w:val="single" w:sz="4" w:space="0" w:color="000000"/>
            </w:tcBorders>
            <w:shd w:val="clear" w:color="auto" w:fill="auto"/>
          </w:tcPr>
          <w:p w:rsidR="00E87AC1" w:rsidRDefault="00E87AC1" w:rsidP="008022E3">
            <w:pPr>
              <w:widowControl w:val="0"/>
              <w:autoSpaceDE w:val="0"/>
              <w:rPr>
                <w:rFonts w:ascii="Times New Roman" w:hAnsi="Times New Roman" w:cs="Times New Roman"/>
              </w:rPr>
            </w:pPr>
            <w:r>
              <w:rPr>
                <w:rFonts w:ascii="Times New Roman" w:hAnsi="Times New Roman" w:cs="Times New Roman"/>
              </w:rPr>
              <w:t>Для спортсмена:</w:t>
            </w:r>
          </w:p>
        </w:tc>
        <w:tc>
          <w:tcPr>
            <w:tcW w:w="3339" w:type="dxa"/>
            <w:tcBorders>
              <w:top w:val="single" w:sz="4" w:space="0" w:color="000000"/>
              <w:left w:val="single" w:sz="4" w:space="0" w:color="000000"/>
              <w:bottom w:val="single" w:sz="4" w:space="0" w:color="000000"/>
              <w:right w:val="single" w:sz="4" w:space="0" w:color="000000"/>
            </w:tcBorders>
            <w:shd w:val="clear" w:color="auto" w:fill="auto"/>
          </w:tcPr>
          <w:p w:rsidR="00E87AC1" w:rsidRDefault="00E87AC1" w:rsidP="008022E3">
            <w:pPr>
              <w:widowControl w:val="0"/>
              <w:autoSpaceDE w:val="0"/>
              <w:snapToGrid w:val="0"/>
              <w:jc w:val="both"/>
              <w:rPr>
                <w:rFonts w:ascii="Times New Roman" w:hAnsi="Times New Roman" w:cs="Times New Roman"/>
              </w:rPr>
            </w:pPr>
          </w:p>
        </w:tc>
      </w:tr>
      <w:tr w:rsidR="00E87AC1" w:rsidTr="008022E3">
        <w:tc>
          <w:tcPr>
            <w:tcW w:w="6350" w:type="dxa"/>
            <w:tcBorders>
              <w:top w:val="single" w:sz="4" w:space="0" w:color="000000"/>
              <w:left w:val="single" w:sz="4" w:space="0" w:color="000000"/>
              <w:bottom w:val="single" w:sz="4" w:space="0" w:color="000000"/>
            </w:tcBorders>
            <w:shd w:val="clear" w:color="auto" w:fill="auto"/>
          </w:tcPr>
          <w:p w:rsidR="00E87AC1" w:rsidRDefault="00E87AC1" w:rsidP="008022E3">
            <w:pPr>
              <w:widowControl w:val="0"/>
              <w:autoSpaceDE w:val="0"/>
              <w:rPr>
                <w:rFonts w:ascii="Times New Roman" w:hAnsi="Times New Roman" w:cs="Times New Roman"/>
              </w:rPr>
            </w:pPr>
            <w:r>
              <w:rPr>
                <w:rFonts w:ascii="Times New Roman" w:hAnsi="Times New Roman" w:cs="Times New Roman"/>
              </w:rPr>
              <w:t>Кандидата в спортивные сборные команды Российской Федерации по видам спорта, выступающего на всероссийских спортивных соревнованиях за Калужскую область</w:t>
            </w:r>
          </w:p>
        </w:tc>
        <w:tc>
          <w:tcPr>
            <w:tcW w:w="3339" w:type="dxa"/>
            <w:tcBorders>
              <w:top w:val="single" w:sz="4" w:space="0" w:color="000000"/>
              <w:left w:val="single" w:sz="4" w:space="0" w:color="000000"/>
              <w:bottom w:val="single" w:sz="4" w:space="0" w:color="000000"/>
              <w:right w:val="single" w:sz="4" w:space="0" w:color="000000"/>
            </w:tcBorders>
            <w:shd w:val="clear" w:color="auto" w:fill="auto"/>
          </w:tcPr>
          <w:p w:rsidR="00E87AC1" w:rsidRDefault="00E87AC1" w:rsidP="008022E3">
            <w:pPr>
              <w:widowControl w:val="0"/>
              <w:autoSpaceDE w:val="0"/>
              <w:jc w:val="right"/>
            </w:pPr>
            <w:r>
              <w:rPr>
                <w:rFonts w:ascii="Times New Roman" w:hAnsi="Times New Roman" w:cs="Times New Roman"/>
              </w:rPr>
              <w:t>3,35</w:t>
            </w:r>
          </w:p>
        </w:tc>
      </w:tr>
      <w:tr w:rsidR="00E87AC1" w:rsidTr="008022E3">
        <w:tc>
          <w:tcPr>
            <w:tcW w:w="6350" w:type="dxa"/>
            <w:tcBorders>
              <w:top w:val="single" w:sz="4" w:space="0" w:color="000000"/>
              <w:left w:val="single" w:sz="4" w:space="0" w:color="000000"/>
              <w:bottom w:val="single" w:sz="4" w:space="0" w:color="000000"/>
            </w:tcBorders>
            <w:shd w:val="clear" w:color="auto" w:fill="auto"/>
          </w:tcPr>
          <w:p w:rsidR="00E87AC1" w:rsidRDefault="00E87AC1" w:rsidP="008022E3">
            <w:pPr>
              <w:widowControl w:val="0"/>
              <w:autoSpaceDE w:val="0"/>
              <w:rPr>
                <w:rFonts w:ascii="Times New Roman" w:hAnsi="Times New Roman" w:cs="Times New Roman"/>
              </w:rPr>
            </w:pPr>
            <w:r>
              <w:rPr>
                <w:rFonts w:ascii="Times New Roman" w:hAnsi="Times New Roman" w:cs="Times New Roman"/>
              </w:rPr>
              <w:t xml:space="preserve">Мастера спорта России и (или) мастера спорта России международного класса, кандидата в спортивные сборные команды Российской Федерации по видам спорта, выступающего на официальных всероссийских спортивных соревнованиях за Калужскую область и занявшего 1, 2, 3 </w:t>
            </w:r>
            <w:r>
              <w:rPr>
                <w:rFonts w:ascii="Times New Roman" w:hAnsi="Times New Roman" w:cs="Times New Roman"/>
              </w:rPr>
              <w:lastRenderedPageBreak/>
              <w:t xml:space="preserve">места в чемпионатах, первенствах и кубках (финалы) России </w:t>
            </w:r>
            <w:hyperlink w:anchor="Par1047" w:history="1">
              <w:r>
                <w:rPr>
                  <w:rStyle w:val="a3"/>
                  <w:rFonts w:ascii="Times New Roman" w:hAnsi="Times New Roman" w:cs="Times New Roman"/>
                </w:rPr>
                <w:t>&lt;2&gt;</w:t>
              </w:r>
            </w:hyperlink>
          </w:p>
          <w:p w:rsidR="00E87AC1" w:rsidRDefault="00E87AC1" w:rsidP="008022E3">
            <w:pPr>
              <w:widowControl w:val="0"/>
              <w:autoSpaceDE w:val="0"/>
              <w:rPr>
                <w:rFonts w:ascii="Times New Roman" w:hAnsi="Times New Roman" w:cs="Times New Roman"/>
              </w:rPr>
            </w:pPr>
          </w:p>
        </w:tc>
        <w:tc>
          <w:tcPr>
            <w:tcW w:w="3339" w:type="dxa"/>
            <w:tcBorders>
              <w:top w:val="single" w:sz="4" w:space="0" w:color="000000"/>
              <w:left w:val="single" w:sz="4" w:space="0" w:color="000000"/>
              <w:bottom w:val="single" w:sz="4" w:space="0" w:color="000000"/>
              <w:right w:val="single" w:sz="4" w:space="0" w:color="000000"/>
            </w:tcBorders>
            <w:shd w:val="clear" w:color="auto" w:fill="auto"/>
          </w:tcPr>
          <w:p w:rsidR="00E87AC1" w:rsidRDefault="00E87AC1" w:rsidP="008022E3">
            <w:pPr>
              <w:widowControl w:val="0"/>
              <w:autoSpaceDE w:val="0"/>
              <w:jc w:val="right"/>
            </w:pPr>
            <w:r>
              <w:rPr>
                <w:rFonts w:ascii="Times New Roman" w:hAnsi="Times New Roman" w:cs="Times New Roman"/>
              </w:rPr>
              <w:lastRenderedPageBreak/>
              <w:t>4</w:t>
            </w:r>
          </w:p>
        </w:tc>
      </w:tr>
      <w:tr w:rsidR="00E87AC1" w:rsidTr="008022E3">
        <w:tc>
          <w:tcPr>
            <w:tcW w:w="6350" w:type="dxa"/>
            <w:tcBorders>
              <w:top w:val="single" w:sz="4" w:space="0" w:color="000000"/>
              <w:left w:val="single" w:sz="4" w:space="0" w:color="000000"/>
              <w:bottom w:val="single" w:sz="4" w:space="0" w:color="000000"/>
            </w:tcBorders>
            <w:shd w:val="clear" w:color="auto" w:fill="auto"/>
          </w:tcPr>
          <w:p w:rsidR="00E87AC1" w:rsidRDefault="00E87AC1" w:rsidP="008022E3">
            <w:pPr>
              <w:widowControl w:val="0"/>
              <w:autoSpaceDE w:val="0"/>
              <w:rPr>
                <w:rFonts w:ascii="Times New Roman" w:hAnsi="Times New Roman" w:cs="Times New Roman"/>
              </w:rPr>
            </w:pPr>
            <w:r>
              <w:rPr>
                <w:rFonts w:ascii="Times New Roman" w:hAnsi="Times New Roman" w:cs="Times New Roman"/>
              </w:rPr>
              <w:lastRenderedPageBreak/>
              <w:t xml:space="preserve">Мастера спорта России и (или) мастера спорта России международного класса, кандидата в спортивные сборные команды Российской Федерации по видам спорта, выступающего на официальных всероссийских спортивных соревнованиях за Калужскую область и занявшего 1, 2, 3 места в чемпионатах, первенствах и кубках (финалы) мира и Европы и (или) участника Олимпийских, или Сурдлимпийских, или Паралимпийских игр </w:t>
            </w:r>
            <w:hyperlink w:anchor="Par1047" w:history="1">
              <w:r>
                <w:rPr>
                  <w:rStyle w:val="a3"/>
                  <w:rFonts w:ascii="Times New Roman" w:hAnsi="Times New Roman" w:cs="Times New Roman"/>
                </w:rPr>
                <w:t>&lt;2&gt;</w:t>
              </w:r>
            </w:hyperlink>
          </w:p>
        </w:tc>
        <w:tc>
          <w:tcPr>
            <w:tcW w:w="3339" w:type="dxa"/>
            <w:tcBorders>
              <w:top w:val="single" w:sz="4" w:space="0" w:color="000000"/>
              <w:left w:val="single" w:sz="4" w:space="0" w:color="000000"/>
              <w:bottom w:val="single" w:sz="4" w:space="0" w:color="000000"/>
              <w:right w:val="single" w:sz="4" w:space="0" w:color="000000"/>
            </w:tcBorders>
            <w:shd w:val="clear" w:color="auto" w:fill="auto"/>
          </w:tcPr>
          <w:p w:rsidR="00E87AC1" w:rsidRPr="0044437B" w:rsidRDefault="00E87AC1" w:rsidP="008022E3">
            <w:pPr>
              <w:widowControl w:val="0"/>
              <w:autoSpaceDE w:val="0"/>
              <w:jc w:val="right"/>
              <w:rPr>
                <w:highlight w:val="yellow"/>
              </w:rPr>
            </w:pPr>
            <w:r>
              <w:rPr>
                <w:rFonts w:ascii="Times New Roman" w:hAnsi="Times New Roman" w:cs="Times New Roman"/>
              </w:rPr>
              <w:t>4,5</w:t>
            </w:r>
          </w:p>
        </w:tc>
      </w:tr>
      <w:tr w:rsidR="00E87AC1" w:rsidTr="008022E3">
        <w:tc>
          <w:tcPr>
            <w:tcW w:w="6350" w:type="dxa"/>
            <w:tcBorders>
              <w:top w:val="single" w:sz="4" w:space="0" w:color="000000"/>
              <w:left w:val="single" w:sz="4" w:space="0" w:color="000000"/>
              <w:bottom w:val="single" w:sz="4" w:space="0" w:color="000000"/>
            </w:tcBorders>
            <w:shd w:val="clear" w:color="auto" w:fill="auto"/>
          </w:tcPr>
          <w:p w:rsidR="00E87AC1" w:rsidRDefault="00E87AC1" w:rsidP="008022E3">
            <w:pPr>
              <w:widowControl w:val="0"/>
              <w:autoSpaceDE w:val="0"/>
              <w:rPr>
                <w:rFonts w:ascii="Times New Roman" w:hAnsi="Times New Roman" w:cs="Times New Roman"/>
              </w:rPr>
            </w:pPr>
            <w:r>
              <w:rPr>
                <w:rFonts w:ascii="Times New Roman" w:hAnsi="Times New Roman" w:cs="Times New Roman"/>
              </w:rPr>
              <w:t xml:space="preserve">Мастера спорта России и (или) мастера спорта России международного класса, кандидата в спортивные сборные команды Российской Федерации по видам спорта, выступающего на всероссийских спортивных соревнованиях за Калужскую область и занявшего 1-6 места на Олимпийских, или Сурдлимпийских, или Паралимпийских играх </w:t>
            </w:r>
            <w:hyperlink w:anchor="Par1047" w:history="1">
              <w:r>
                <w:rPr>
                  <w:rStyle w:val="a3"/>
                  <w:rFonts w:ascii="Times New Roman" w:hAnsi="Times New Roman" w:cs="Times New Roman"/>
                </w:rPr>
                <w:t>&lt;2&gt;</w:t>
              </w:r>
            </w:hyperlink>
          </w:p>
        </w:tc>
        <w:tc>
          <w:tcPr>
            <w:tcW w:w="3339" w:type="dxa"/>
            <w:tcBorders>
              <w:top w:val="single" w:sz="4" w:space="0" w:color="000000"/>
              <w:left w:val="single" w:sz="4" w:space="0" w:color="000000"/>
              <w:bottom w:val="single" w:sz="4" w:space="0" w:color="000000"/>
              <w:right w:val="single" w:sz="4" w:space="0" w:color="000000"/>
            </w:tcBorders>
            <w:shd w:val="clear" w:color="auto" w:fill="auto"/>
          </w:tcPr>
          <w:p w:rsidR="00E87AC1" w:rsidRPr="0044437B" w:rsidRDefault="00E87AC1" w:rsidP="008022E3">
            <w:pPr>
              <w:widowControl w:val="0"/>
              <w:autoSpaceDE w:val="0"/>
              <w:jc w:val="right"/>
              <w:rPr>
                <w:highlight w:val="yellow"/>
              </w:rPr>
            </w:pPr>
            <w:r>
              <w:rPr>
                <w:rFonts w:ascii="Times New Roman" w:hAnsi="Times New Roman" w:cs="Times New Roman"/>
              </w:rPr>
              <w:t>5</w:t>
            </w:r>
          </w:p>
        </w:tc>
      </w:tr>
    </w:tbl>
    <w:p w:rsidR="00E87AC1" w:rsidRDefault="00E87AC1" w:rsidP="00E87AC1">
      <w:pPr>
        <w:jc w:val="both"/>
        <w:rPr>
          <w:rFonts w:ascii="Times New Roman" w:eastAsia="Times New Roman" w:hAnsi="Times New Roman" w:cs="Times New Roman"/>
        </w:rPr>
      </w:pPr>
    </w:p>
    <w:p w:rsidR="00E87AC1" w:rsidRPr="001A79FC" w:rsidRDefault="00AF39F6" w:rsidP="00E87AC1">
      <w:pPr>
        <w:jc w:val="both"/>
        <w:rPr>
          <w:rFonts w:ascii="Times New Roman" w:hAnsi="Times New Roman" w:cs="Times New Roman"/>
        </w:rPr>
      </w:pPr>
      <w:hyperlink w:anchor="Par1046" w:history="1">
        <w:r w:rsidR="00E87AC1" w:rsidRPr="001A79FC">
          <w:rPr>
            <w:rStyle w:val="a3"/>
            <w:rFonts w:ascii="Times New Roman" w:hAnsi="Times New Roman" w:cs="Times New Roman"/>
          </w:rPr>
          <w:t>&lt;1&gt;</w:t>
        </w:r>
      </w:hyperlink>
      <w:r w:rsidR="00E87AC1" w:rsidRPr="001A79FC">
        <w:rPr>
          <w:rFonts w:ascii="Times New Roman" w:eastAsia="Times New Roman" w:hAnsi="Times New Roman" w:cs="Times New Roman"/>
        </w:rPr>
        <w:t xml:space="preserve"> Повышающий коэффициент за наличие спортивного разряда, звания, достижения устанавливается с момента показанного спортсменом или спортсменом-инструктором спортивного результата (на основании протоколов или выписки из протоколов спортивных соревнований) и действует в течение одного календарного года.</w:t>
      </w:r>
    </w:p>
    <w:p w:rsidR="00E87AC1" w:rsidRPr="001A79FC" w:rsidRDefault="00AF39F6" w:rsidP="00E87AC1">
      <w:pPr>
        <w:jc w:val="both"/>
        <w:rPr>
          <w:rFonts w:ascii="Times New Roman" w:eastAsia="Times New Roman" w:hAnsi="Times New Roman" w:cs="Times New Roman"/>
        </w:rPr>
      </w:pPr>
      <w:hyperlink w:anchor="Par1047" w:history="1">
        <w:r w:rsidR="00E87AC1" w:rsidRPr="001A79FC">
          <w:rPr>
            <w:rStyle w:val="a3"/>
            <w:rFonts w:ascii="Times New Roman" w:hAnsi="Times New Roman" w:cs="Times New Roman"/>
          </w:rPr>
          <w:t>&lt;2&gt;</w:t>
        </w:r>
      </w:hyperlink>
      <w:r w:rsidR="00E87AC1" w:rsidRPr="001A79FC">
        <w:rPr>
          <w:rFonts w:ascii="Times New Roman" w:eastAsia="Times New Roman" w:hAnsi="Times New Roman" w:cs="Times New Roman"/>
        </w:rPr>
        <w:t xml:space="preserve"> Повышающий коэффициент за наличие спортивного разряда, звания, достижения устанавливается с момента показанного спортсменом спортивного результата (на основании протоколов или выписки из протоколов спортивных соревнований) и действует до проведения следующих официальных всероссийских или международных спортивных соревнований данного статуса.</w:t>
      </w:r>
    </w:p>
    <w:p w:rsidR="00E87AC1" w:rsidRPr="001A79FC" w:rsidRDefault="00E87AC1" w:rsidP="00E87AC1">
      <w:pPr>
        <w:ind w:firstLine="708"/>
        <w:jc w:val="both"/>
        <w:rPr>
          <w:rFonts w:ascii="Times New Roman" w:eastAsia="Times New Roman" w:hAnsi="Times New Roman" w:cs="Times New Roman"/>
        </w:rPr>
      </w:pPr>
      <w:r w:rsidRPr="001A79FC">
        <w:rPr>
          <w:rFonts w:ascii="Times New Roman" w:eastAsia="Times New Roman" w:hAnsi="Times New Roman" w:cs="Times New Roman"/>
        </w:rPr>
        <w:t>Повышающие коэффициенты за наличие спортивного разряда, звания, достижения устанавливаются спортсменам-инструкторам или спортсменам по одному из указанных оснований по выбору работника.</w:t>
      </w:r>
    </w:p>
    <w:p w:rsidR="00E87AC1" w:rsidRPr="001A79FC" w:rsidRDefault="00E87AC1" w:rsidP="00E87AC1">
      <w:pPr>
        <w:rPr>
          <w:rFonts w:ascii="Times New Roman" w:eastAsia="Times New Roman" w:hAnsi="Times New Roman" w:cs="Times New Roman"/>
        </w:rPr>
      </w:pPr>
    </w:p>
    <w:p w:rsidR="00E87AC1" w:rsidRPr="001A79FC" w:rsidRDefault="00E87AC1" w:rsidP="00E87AC1">
      <w:pPr>
        <w:jc w:val="both"/>
        <w:rPr>
          <w:rFonts w:ascii="Times New Roman" w:eastAsia="Times New Roman" w:hAnsi="Times New Roman" w:cs="Times New Roman"/>
        </w:rPr>
      </w:pPr>
    </w:p>
    <w:p w:rsidR="00E87AC1" w:rsidRPr="001A79FC" w:rsidRDefault="00E87AC1" w:rsidP="00E87AC1">
      <w:pPr>
        <w:rPr>
          <w:rFonts w:ascii="Times New Roman" w:eastAsia="Times New Roman" w:hAnsi="Times New Roman" w:cs="Times New Roman"/>
        </w:rPr>
      </w:pPr>
      <w:r w:rsidRPr="001A79FC">
        <w:rPr>
          <w:rFonts w:ascii="Times New Roman" w:eastAsia="Times New Roman" w:hAnsi="Times New Roman" w:cs="Times New Roman"/>
        </w:rPr>
        <w:t>3. Повышающие коэффициенты за наличие образования (К3) устанавливаются в размерах:</w:t>
      </w:r>
    </w:p>
    <w:p w:rsidR="00E87AC1" w:rsidRPr="001A79FC" w:rsidRDefault="00E87AC1" w:rsidP="00E87AC1">
      <w:pPr>
        <w:rPr>
          <w:rFonts w:ascii="Times New Roman" w:eastAsia="Times New Roman" w:hAnsi="Times New Roman" w:cs="Times New Roman"/>
        </w:rPr>
      </w:pPr>
    </w:p>
    <w:tbl>
      <w:tblPr>
        <w:tblW w:w="0" w:type="auto"/>
        <w:tblInd w:w="75" w:type="dxa"/>
        <w:tblLayout w:type="fixed"/>
        <w:tblCellMar>
          <w:left w:w="75" w:type="dxa"/>
          <w:right w:w="75" w:type="dxa"/>
        </w:tblCellMar>
        <w:tblLook w:val="0000" w:firstRow="0" w:lastRow="0" w:firstColumn="0" w:lastColumn="0" w:noHBand="0" w:noVBand="0"/>
      </w:tblPr>
      <w:tblGrid>
        <w:gridCol w:w="5896"/>
        <w:gridCol w:w="3793"/>
      </w:tblGrid>
      <w:tr w:rsidR="00E87AC1" w:rsidRPr="001A79FC" w:rsidTr="008022E3">
        <w:tc>
          <w:tcPr>
            <w:tcW w:w="5896" w:type="dxa"/>
            <w:tcBorders>
              <w:top w:val="single" w:sz="4" w:space="0" w:color="000000"/>
              <w:left w:val="single" w:sz="4" w:space="0" w:color="000000"/>
              <w:bottom w:val="single" w:sz="4" w:space="0" w:color="000000"/>
            </w:tcBorders>
            <w:shd w:val="clear" w:color="auto" w:fill="auto"/>
          </w:tcPr>
          <w:p w:rsidR="00E87AC1" w:rsidRPr="001A79FC" w:rsidRDefault="00E87AC1" w:rsidP="008022E3">
            <w:pPr>
              <w:widowControl w:val="0"/>
              <w:autoSpaceDE w:val="0"/>
              <w:jc w:val="center"/>
              <w:rPr>
                <w:rFonts w:ascii="Times New Roman" w:hAnsi="Times New Roman" w:cs="Times New Roman"/>
              </w:rPr>
            </w:pPr>
            <w:r w:rsidRPr="001A79FC">
              <w:rPr>
                <w:rFonts w:ascii="Times New Roman" w:hAnsi="Times New Roman" w:cs="Times New Roman"/>
              </w:rPr>
              <w:t>Наличие образования</w:t>
            </w:r>
          </w:p>
        </w:tc>
        <w:tc>
          <w:tcPr>
            <w:tcW w:w="3793" w:type="dxa"/>
            <w:tcBorders>
              <w:top w:val="single" w:sz="4" w:space="0" w:color="000000"/>
              <w:left w:val="single" w:sz="4" w:space="0" w:color="000000"/>
              <w:bottom w:val="single" w:sz="4" w:space="0" w:color="000000"/>
              <w:right w:val="single" w:sz="4" w:space="0" w:color="000000"/>
            </w:tcBorders>
            <w:shd w:val="clear" w:color="auto" w:fill="auto"/>
          </w:tcPr>
          <w:p w:rsidR="00E87AC1" w:rsidRPr="001A79FC" w:rsidRDefault="00E87AC1" w:rsidP="008022E3">
            <w:pPr>
              <w:widowControl w:val="0"/>
              <w:autoSpaceDE w:val="0"/>
              <w:jc w:val="center"/>
              <w:rPr>
                <w:rFonts w:ascii="Times New Roman" w:hAnsi="Times New Roman" w:cs="Times New Roman"/>
              </w:rPr>
            </w:pPr>
            <w:r w:rsidRPr="001A79FC">
              <w:rPr>
                <w:rFonts w:ascii="Times New Roman" w:hAnsi="Times New Roman" w:cs="Times New Roman"/>
              </w:rPr>
              <w:t>Размер повышающего коэффициента</w:t>
            </w:r>
          </w:p>
        </w:tc>
      </w:tr>
      <w:tr w:rsidR="00E87AC1" w:rsidRPr="001A79FC" w:rsidTr="008022E3">
        <w:tc>
          <w:tcPr>
            <w:tcW w:w="5896" w:type="dxa"/>
            <w:tcBorders>
              <w:top w:val="single" w:sz="4" w:space="0" w:color="000000"/>
              <w:left w:val="single" w:sz="4" w:space="0" w:color="000000"/>
              <w:bottom w:val="single" w:sz="4" w:space="0" w:color="000000"/>
            </w:tcBorders>
            <w:shd w:val="clear" w:color="auto" w:fill="auto"/>
          </w:tcPr>
          <w:p w:rsidR="00E87AC1" w:rsidRPr="001A79FC" w:rsidRDefault="00E87AC1" w:rsidP="008022E3">
            <w:pPr>
              <w:widowControl w:val="0"/>
              <w:autoSpaceDE w:val="0"/>
              <w:rPr>
                <w:rFonts w:ascii="Times New Roman" w:hAnsi="Times New Roman" w:cs="Times New Roman"/>
              </w:rPr>
            </w:pPr>
            <w:r w:rsidRPr="001A79FC">
              <w:rPr>
                <w:rFonts w:ascii="Times New Roman" w:hAnsi="Times New Roman" w:cs="Times New Roman"/>
              </w:rPr>
              <w:t>Наличие высшего образования</w:t>
            </w:r>
          </w:p>
        </w:tc>
        <w:tc>
          <w:tcPr>
            <w:tcW w:w="3793" w:type="dxa"/>
            <w:tcBorders>
              <w:top w:val="single" w:sz="4" w:space="0" w:color="000000"/>
              <w:left w:val="single" w:sz="4" w:space="0" w:color="000000"/>
              <w:bottom w:val="single" w:sz="4" w:space="0" w:color="000000"/>
              <w:right w:val="single" w:sz="4" w:space="0" w:color="000000"/>
            </w:tcBorders>
            <w:shd w:val="clear" w:color="auto" w:fill="auto"/>
          </w:tcPr>
          <w:p w:rsidR="00E87AC1" w:rsidRPr="001A79FC" w:rsidRDefault="00E87AC1" w:rsidP="008022E3">
            <w:pPr>
              <w:widowControl w:val="0"/>
              <w:autoSpaceDE w:val="0"/>
              <w:jc w:val="right"/>
              <w:rPr>
                <w:rFonts w:ascii="Times New Roman" w:hAnsi="Times New Roman" w:cs="Times New Roman"/>
              </w:rPr>
            </w:pPr>
            <w:r w:rsidRPr="001A79FC">
              <w:rPr>
                <w:rFonts w:ascii="Times New Roman" w:hAnsi="Times New Roman" w:cs="Times New Roman"/>
              </w:rPr>
              <w:t>0,15</w:t>
            </w:r>
          </w:p>
        </w:tc>
      </w:tr>
      <w:tr w:rsidR="00E87AC1" w:rsidRPr="001A79FC" w:rsidTr="008022E3">
        <w:tc>
          <w:tcPr>
            <w:tcW w:w="5896" w:type="dxa"/>
            <w:tcBorders>
              <w:top w:val="single" w:sz="4" w:space="0" w:color="000000"/>
              <w:left w:val="single" w:sz="4" w:space="0" w:color="000000"/>
              <w:bottom w:val="single" w:sz="4" w:space="0" w:color="000000"/>
            </w:tcBorders>
            <w:shd w:val="clear" w:color="auto" w:fill="auto"/>
          </w:tcPr>
          <w:p w:rsidR="00E87AC1" w:rsidRPr="001A79FC" w:rsidRDefault="00E87AC1" w:rsidP="008022E3">
            <w:pPr>
              <w:widowControl w:val="0"/>
              <w:autoSpaceDE w:val="0"/>
              <w:rPr>
                <w:rFonts w:ascii="Times New Roman" w:hAnsi="Times New Roman" w:cs="Times New Roman"/>
              </w:rPr>
            </w:pPr>
            <w:r w:rsidRPr="001A79FC">
              <w:rPr>
                <w:rFonts w:ascii="Times New Roman" w:hAnsi="Times New Roman" w:cs="Times New Roman"/>
              </w:rPr>
              <w:t>Наличие среднего профессионального образования</w:t>
            </w:r>
          </w:p>
        </w:tc>
        <w:tc>
          <w:tcPr>
            <w:tcW w:w="3793" w:type="dxa"/>
            <w:tcBorders>
              <w:top w:val="single" w:sz="4" w:space="0" w:color="000000"/>
              <w:left w:val="single" w:sz="4" w:space="0" w:color="000000"/>
              <w:bottom w:val="single" w:sz="4" w:space="0" w:color="000000"/>
              <w:right w:val="single" w:sz="4" w:space="0" w:color="000000"/>
            </w:tcBorders>
            <w:shd w:val="clear" w:color="auto" w:fill="auto"/>
          </w:tcPr>
          <w:p w:rsidR="00E87AC1" w:rsidRPr="001A79FC" w:rsidRDefault="00E87AC1" w:rsidP="008022E3">
            <w:pPr>
              <w:widowControl w:val="0"/>
              <w:autoSpaceDE w:val="0"/>
              <w:jc w:val="right"/>
              <w:rPr>
                <w:rFonts w:ascii="Times New Roman" w:hAnsi="Times New Roman" w:cs="Times New Roman"/>
              </w:rPr>
            </w:pPr>
            <w:r w:rsidRPr="001A79FC">
              <w:rPr>
                <w:rFonts w:ascii="Times New Roman" w:hAnsi="Times New Roman" w:cs="Times New Roman"/>
              </w:rPr>
              <w:t>0,07</w:t>
            </w:r>
          </w:p>
        </w:tc>
      </w:tr>
    </w:tbl>
    <w:p w:rsidR="00E87AC1" w:rsidRPr="001A79FC" w:rsidRDefault="00E87AC1" w:rsidP="00E87AC1">
      <w:pPr>
        <w:rPr>
          <w:rFonts w:ascii="Times New Roman" w:eastAsia="Times New Roman" w:hAnsi="Times New Roman" w:cs="Times New Roman"/>
        </w:rPr>
      </w:pPr>
    </w:p>
    <w:p w:rsidR="00DF5B14" w:rsidRPr="001A79FC" w:rsidRDefault="00DF5B14" w:rsidP="000F5BCE">
      <w:pPr>
        <w:ind w:left="426"/>
        <w:jc w:val="both"/>
        <w:rPr>
          <w:rFonts w:ascii="Times New Roman" w:hAnsi="Times New Roman" w:cs="Times New Roman"/>
        </w:rPr>
      </w:pPr>
    </w:p>
    <w:p w:rsidR="00DF5B14" w:rsidRPr="00CB1595" w:rsidRDefault="00DF5B14" w:rsidP="000F5BCE">
      <w:pPr>
        <w:ind w:left="426"/>
        <w:jc w:val="both"/>
        <w:rPr>
          <w:rFonts w:ascii="Times New Roman" w:hAnsi="Times New Roman" w:cs="Times New Roman"/>
        </w:rPr>
      </w:pPr>
    </w:p>
    <w:p w:rsidR="00DF5B14" w:rsidRPr="00CB1595" w:rsidRDefault="00DF5B14" w:rsidP="000F5BCE">
      <w:pPr>
        <w:ind w:left="426"/>
        <w:jc w:val="both"/>
        <w:rPr>
          <w:rFonts w:ascii="Times New Roman" w:hAnsi="Times New Roman" w:cs="Times New Roman"/>
        </w:rPr>
      </w:pPr>
    </w:p>
    <w:p w:rsidR="00DF5B14" w:rsidRPr="00CB1595" w:rsidRDefault="00DF5B14" w:rsidP="000F5BCE">
      <w:pPr>
        <w:ind w:left="426"/>
        <w:jc w:val="both"/>
        <w:rPr>
          <w:rFonts w:ascii="Times New Roman" w:hAnsi="Times New Roman" w:cs="Times New Roman"/>
        </w:rPr>
      </w:pPr>
    </w:p>
    <w:p w:rsidR="00DF5B14" w:rsidRPr="00CB1595" w:rsidRDefault="00DF5B14" w:rsidP="000F5BCE">
      <w:pPr>
        <w:ind w:left="426"/>
        <w:jc w:val="both"/>
        <w:rPr>
          <w:rFonts w:ascii="Times New Roman" w:hAnsi="Times New Roman" w:cs="Times New Roman"/>
        </w:rPr>
      </w:pPr>
    </w:p>
    <w:p w:rsidR="00200657" w:rsidRPr="00CB1595" w:rsidRDefault="00200657" w:rsidP="000F5BCE">
      <w:pPr>
        <w:ind w:left="426"/>
        <w:jc w:val="both"/>
        <w:rPr>
          <w:rFonts w:ascii="Times New Roman" w:hAnsi="Times New Roman" w:cs="Times New Roman"/>
        </w:rPr>
      </w:pPr>
    </w:p>
    <w:p w:rsidR="00200657" w:rsidRPr="00CB1595" w:rsidRDefault="00200657" w:rsidP="000F5BCE">
      <w:pPr>
        <w:ind w:left="426"/>
        <w:jc w:val="both"/>
        <w:rPr>
          <w:rFonts w:ascii="Times New Roman" w:hAnsi="Times New Roman" w:cs="Times New Roman"/>
        </w:rPr>
      </w:pPr>
    </w:p>
    <w:p w:rsidR="00200657" w:rsidRDefault="00200657" w:rsidP="000F5BCE">
      <w:pPr>
        <w:ind w:left="426"/>
        <w:jc w:val="both"/>
        <w:rPr>
          <w:rFonts w:ascii="Times New Roman" w:hAnsi="Times New Roman" w:cs="Times New Roman"/>
        </w:rPr>
      </w:pPr>
    </w:p>
    <w:p w:rsidR="00D56734" w:rsidRDefault="00D56734" w:rsidP="000F5BCE">
      <w:pPr>
        <w:ind w:left="426"/>
        <w:jc w:val="both"/>
        <w:rPr>
          <w:rFonts w:ascii="Times New Roman" w:hAnsi="Times New Roman" w:cs="Times New Roman"/>
        </w:rPr>
      </w:pPr>
    </w:p>
    <w:p w:rsidR="000F5BCE" w:rsidRPr="00DF5B14" w:rsidRDefault="000F5BCE" w:rsidP="000F5BCE">
      <w:pPr>
        <w:ind w:left="426"/>
        <w:jc w:val="right"/>
        <w:rPr>
          <w:rFonts w:ascii="Times New Roman" w:hAnsi="Times New Roman" w:cs="Times New Roman"/>
        </w:rPr>
      </w:pPr>
    </w:p>
    <w:p w:rsidR="000F5BCE" w:rsidRPr="00DF5B14" w:rsidRDefault="000F5BCE" w:rsidP="000F5BCE">
      <w:pPr>
        <w:ind w:left="426"/>
        <w:jc w:val="right"/>
        <w:rPr>
          <w:rFonts w:ascii="Times New Roman" w:hAnsi="Times New Roman" w:cs="Times New Roman"/>
        </w:rPr>
      </w:pPr>
    </w:p>
    <w:p w:rsidR="00E62A77" w:rsidRPr="00DF5B14" w:rsidRDefault="00E62A77" w:rsidP="000F5BCE">
      <w:pPr>
        <w:ind w:left="426"/>
        <w:jc w:val="right"/>
        <w:rPr>
          <w:rFonts w:ascii="Times New Roman" w:hAnsi="Times New Roman" w:cs="Times New Roman"/>
        </w:rPr>
      </w:pPr>
    </w:p>
    <w:p w:rsidR="00E62A77" w:rsidRPr="00DF5B14" w:rsidRDefault="00E62A77" w:rsidP="000F5BCE">
      <w:pPr>
        <w:ind w:left="426"/>
        <w:jc w:val="right"/>
        <w:rPr>
          <w:rFonts w:ascii="Times New Roman" w:hAnsi="Times New Roman" w:cs="Times New Roman"/>
        </w:rPr>
      </w:pPr>
    </w:p>
    <w:p w:rsidR="00E62A77" w:rsidRPr="00DF5B14" w:rsidRDefault="00E62A77" w:rsidP="000F5BCE">
      <w:pPr>
        <w:ind w:left="426"/>
        <w:jc w:val="right"/>
        <w:rPr>
          <w:rFonts w:ascii="Times New Roman" w:hAnsi="Times New Roman" w:cs="Times New Roman"/>
        </w:rPr>
      </w:pPr>
    </w:p>
    <w:p w:rsidR="00262689" w:rsidRDefault="00262689" w:rsidP="000F5BCE">
      <w:pPr>
        <w:ind w:left="426"/>
        <w:jc w:val="right"/>
        <w:rPr>
          <w:rFonts w:ascii="Times New Roman" w:hAnsi="Times New Roman" w:cs="Times New Roman"/>
        </w:rPr>
      </w:pPr>
    </w:p>
    <w:p w:rsidR="00A21B44" w:rsidRDefault="00A21B44" w:rsidP="000F5BCE">
      <w:pPr>
        <w:ind w:left="426"/>
        <w:jc w:val="right"/>
        <w:rPr>
          <w:rFonts w:ascii="Times New Roman" w:hAnsi="Times New Roman" w:cs="Times New Roman"/>
        </w:rPr>
      </w:pPr>
    </w:p>
    <w:p w:rsidR="00A21B44" w:rsidRPr="00DF5B14" w:rsidRDefault="00A21B44" w:rsidP="000F5BCE">
      <w:pPr>
        <w:ind w:left="426"/>
        <w:jc w:val="right"/>
        <w:rPr>
          <w:rFonts w:ascii="Times New Roman" w:hAnsi="Times New Roman" w:cs="Times New Roman"/>
        </w:rPr>
      </w:pPr>
    </w:p>
    <w:p w:rsidR="00262689" w:rsidRPr="00DF5B14" w:rsidRDefault="00262689" w:rsidP="000F5BCE">
      <w:pPr>
        <w:ind w:left="426"/>
        <w:jc w:val="right"/>
        <w:rPr>
          <w:rFonts w:ascii="Times New Roman" w:hAnsi="Times New Roman" w:cs="Times New Roman"/>
        </w:rPr>
      </w:pPr>
    </w:p>
    <w:p w:rsidR="00200657" w:rsidRPr="00DF5B14" w:rsidRDefault="00FD44FF" w:rsidP="00FD44FF">
      <w:pPr>
        <w:ind w:left="426"/>
        <w:jc w:val="center"/>
        <w:rPr>
          <w:rFonts w:ascii="Times New Roman" w:hAnsi="Times New Roman" w:cs="Times New Roman"/>
        </w:rPr>
      </w:pPr>
      <w:r w:rsidRPr="00DF5B14">
        <w:rPr>
          <w:rFonts w:ascii="Times New Roman" w:hAnsi="Times New Roman" w:cs="Times New Roman"/>
        </w:rPr>
        <w:t xml:space="preserve">                                                                                                </w:t>
      </w:r>
    </w:p>
    <w:p w:rsidR="00200657" w:rsidRPr="00DF5B14" w:rsidRDefault="00200657" w:rsidP="00FD44FF">
      <w:pPr>
        <w:ind w:left="426"/>
        <w:jc w:val="center"/>
        <w:rPr>
          <w:rFonts w:ascii="Times New Roman" w:hAnsi="Times New Roman" w:cs="Times New Roman"/>
        </w:rPr>
      </w:pPr>
    </w:p>
    <w:p w:rsidR="00F830FB" w:rsidRPr="00DF5B14" w:rsidRDefault="00200657" w:rsidP="00FD44FF">
      <w:pPr>
        <w:ind w:left="426"/>
        <w:jc w:val="center"/>
        <w:rPr>
          <w:rFonts w:ascii="Times New Roman" w:hAnsi="Times New Roman" w:cs="Times New Roman"/>
        </w:rPr>
      </w:pPr>
      <w:r w:rsidRPr="00DF5B14">
        <w:rPr>
          <w:rFonts w:ascii="Times New Roman" w:hAnsi="Times New Roman" w:cs="Times New Roman"/>
        </w:rPr>
        <w:t xml:space="preserve">                                                                                                 </w:t>
      </w:r>
      <w:r w:rsidR="00FD44FF" w:rsidRPr="00DF5B14">
        <w:rPr>
          <w:rFonts w:ascii="Times New Roman" w:hAnsi="Times New Roman" w:cs="Times New Roman"/>
        </w:rPr>
        <w:t xml:space="preserve">  </w:t>
      </w:r>
    </w:p>
    <w:p w:rsidR="00741A59" w:rsidRDefault="00F830FB" w:rsidP="00FD44FF">
      <w:pPr>
        <w:ind w:left="426"/>
        <w:jc w:val="center"/>
        <w:rPr>
          <w:rFonts w:ascii="Times New Roman" w:hAnsi="Times New Roman" w:cs="Times New Roman"/>
        </w:rPr>
      </w:pPr>
      <w:r w:rsidRPr="00DF5B14">
        <w:rPr>
          <w:rFonts w:ascii="Times New Roman" w:hAnsi="Times New Roman" w:cs="Times New Roman"/>
        </w:rPr>
        <w:t xml:space="preserve">           </w:t>
      </w:r>
      <w:r w:rsidR="00741A59">
        <w:rPr>
          <w:rFonts w:ascii="Times New Roman" w:hAnsi="Times New Roman" w:cs="Times New Roman"/>
        </w:rPr>
        <w:t xml:space="preserve">                                                                                                          </w:t>
      </w:r>
      <w:r w:rsidRPr="00DF5B14">
        <w:rPr>
          <w:rFonts w:ascii="Times New Roman" w:hAnsi="Times New Roman" w:cs="Times New Roman"/>
        </w:rPr>
        <w:t xml:space="preserve">  </w:t>
      </w:r>
      <w:r w:rsidR="00741A59" w:rsidRPr="00DF5B14">
        <w:rPr>
          <w:rFonts w:ascii="Times New Roman" w:hAnsi="Times New Roman" w:cs="Times New Roman"/>
        </w:rPr>
        <w:t>Приложение № 3</w:t>
      </w:r>
      <w:r w:rsidRPr="00DF5B14">
        <w:rPr>
          <w:rFonts w:ascii="Times New Roman" w:hAnsi="Times New Roman" w:cs="Times New Roman"/>
        </w:rPr>
        <w:t xml:space="preserve">                    </w:t>
      </w:r>
    </w:p>
    <w:p w:rsidR="00741A59" w:rsidRDefault="00741A59" w:rsidP="00FD44FF">
      <w:pPr>
        <w:ind w:left="426"/>
        <w:jc w:val="center"/>
        <w:rPr>
          <w:rFonts w:ascii="Times New Roman" w:hAnsi="Times New Roman" w:cs="Times New Roman"/>
        </w:rPr>
      </w:pPr>
    </w:p>
    <w:p w:rsidR="00741A59" w:rsidRPr="00741A59" w:rsidRDefault="00741A59" w:rsidP="00FD44FF">
      <w:pPr>
        <w:ind w:left="426"/>
        <w:jc w:val="center"/>
        <w:rPr>
          <w:rFonts w:ascii="Times New Roman" w:hAnsi="Times New Roman" w:cs="Times New Roman"/>
          <w:b/>
        </w:rPr>
      </w:pPr>
      <w:r w:rsidRPr="00741A59">
        <w:rPr>
          <w:rFonts w:ascii="Times New Roman" w:eastAsia="Times New Roman" w:hAnsi="Times New Roman" w:cs="Times New Roman"/>
          <w:b/>
        </w:rPr>
        <w:t>Размер</w:t>
      </w:r>
      <w:r w:rsidR="004A5759">
        <w:rPr>
          <w:rFonts w:ascii="Times New Roman" w:eastAsia="Times New Roman" w:hAnsi="Times New Roman" w:cs="Times New Roman"/>
          <w:b/>
        </w:rPr>
        <w:t>ы</w:t>
      </w:r>
      <w:r w:rsidRPr="00741A59">
        <w:rPr>
          <w:rFonts w:ascii="Times New Roman" w:eastAsia="Times New Roman" w:hAnsi="Times New Roman" w:cs="Times New Roman"/>
          <w:b/>
        </w:rPr>
        <w:t xml:space="preserve"> выплаты за подготовку спортсмена высокого класса</w:t>
      </w:r>
      <w:r w:rsidR="004A5759" w:rsidRPr="004A5759">
        <w:rPr>
          <w:rFonts w:ascii="Times New Roman" w:eastAsia="Times New Roman" w:hAnsi="Times New Roman" w:cs="Times New Roman"/>
        </w:rPr>
        <w:t xml:space="preserve"> </w:t>
      </w:r>
    </w:p>
    <w:p w:rsidR="000E2D29" w:rsidRDefault="000E2D29" w:rsidP="000E2D29">
      <w:pPr>
        <w:rPr>
          <w:rFonts w:ascii="Times New Roman" w:hAnsi="Times New Roman" w:cs="Times New Roman"/>
        </w:rPr>
      </w:pPr>
    </w:p>
    <w:tbl>
      <w:tblPr>
        <w:tblW w:w="9977" w:type="dxa"/>
        <w:tblInd w:w="-35" w:type="dxa"/>
        <w:tblLayout w:type="fixed"/>
        <w:tblCellMar>
          <w:top w:w="15" w:type="dxa"/>
          <w:left w:w="15" w:type="dxa"/>
          <w:bottom w:w="15" w:type="dxa"/>
          <w:right w:w="15" w:type="dxa"/>
        </w:tblCellMar>
        <w:tblLook w:val="0000" w:firstRow="0" w:lastRow="0" w:firstColumn="0" w:lastColumn="0" w:noHBand="0" w:noVBand="0"/>
      </w:tblPr>
      <w:tblGrid>
        <w:gridCol w:w="533"/>
        <w:gridCol w:w="2684"/>
        <w:gridCol w:w="1068"/>
        <w:gridCol w:w="2409"/>
        <w:gridCol w:w="1745"/>
        <w:gridCol w:w="1538"/>
      </w:tblGrid>
      <w:tr w:rsidR="000E2D29" w:rsidRPr="00035910" w:rsidTr="008022E3">
        <w:trPr>
          <w:cantSplit/>
          <w:trHeight w:val="79"/>
        </w:trPr>
        <w:tc>
          <w:tcPr>
            <w:tcW w:w="533" w:type="dxa"/>
            <w:vMerge w:val="restart"/>
            <w:tcBorders>
              <w:top w:val="single" w:sz="4" w:space="0" w:color="000000"/>
              <w:left w:val="single" w:sz="4" w:space="0" w:color="000000"/>
              <w:bottom w:val="single" w:sz="8" w:space="0" w:color="000000"/>
            </w:tcBorders>
            <w:shd w:val="clear" w:color="auto" w:fill="auto"/>
            <w:vAlign w:val="center"/>
          </w:tcPr>
          <w:p w:rsidR="000E2D29" w:rsidRDefault="000E2D29" w:rsidP="008022E3">
            <w:pPr>
              <w:snapToGrid w:val="0"/>
              <w:jc w:val="center"/>
              <w:rPr>
                <w:rFonts w:ascii="Times New Roman" w:eastAsia="Times New Roman" w:hAnsi="Times New Roman" w:cs="Times New Roman"/>
              </w:rPr>
            </w:pPr>
          </w:p>
          <w:p w:rsidR="000E2D29" w:rsidRDefault="000E2D29" w:rsidP="008022E3">
            <w:pPr>
              <w:jc w:val="center"/>
              <w:rPr>
                <w:rFonts w:ascii="Times New Roman" w:eastAsia="Times New Roman" w:hAnsi="Times New Roman" w:cs="Times New Roman"/>
              </w:rPr>
            </w:pPr>
          </w:p>
          <w:p w:rsidR="000E2D29" w:rsidRPr="00035910" w:rsidRDefault="000E2D29" w:rsidP="008022E3">
            <w:pPr>
              <w:jc w:val="center"/>
              <w:rPr>
                <w:rFonts w:ascii="Times New Roman" w:eastAsia="Times New Roman" w:hAnsi="Times New Roman" w:cs="Times New Roman"/>
              </w:rPr>
            </w:pPr>
            <w:r w:rsidRPr="00035910">
              <w:rPr>
                <w:rFonts w:ascii="Times New Roman" w:eastAsia="Times New Roman" w:hAnsi="Times New Roman" w:cs="Times New Roman"/>
              </w:rPr>
              <w:t>N</w:t>
            </w:r>
          </w:p>
          <w:p w:rsidR="000E2D29" w:rsidRPr="00035910" w:rsidRDefault="000E2D29" w:rsidP="008022E3">
            <w:pPr>
              <w:jc w:val="center"/>
              <w:rPr>
                <w:rFonts w:ascii="Times New Roman" w:eastAsia="Times New Roman" w:hAnsi="Times New Roman" w:cs="Times New Roman"/>
              </w:rPr>
            </w:pPr>
            <w:r w:rsidRPr="00035910">
              <w:rPr>
                <w:rFonts w:ascii="Times New Roman" w:eastAsia="Times New Roman" w:hAnsi="Times New Roman" w:cs="Times New Roman"/>
              </w:rPr>
              <w:t>п/п</w:t>
            </w:r>
          </w:p>
        </w:tc>
        <w:tc>
          <w:tcPr>
            <w:tcW w:w="2684" w:type="dxa"/>
            <w:vMerge w:val="restart"/>
            <w:tcBorders>
              <w:top w:val="single" w:sz="4" w:space="0" w:color="000000"/>
              <w:left w:val="single" w:sz="8" w:space="0" w:color="000000"/>
              <w:bottom w:val="single" w:sz="8" w:space="0" w:color="000000"/>
            </w:tcBorders>
            <w:shd w:val="clear" w:color="auto" w:fill="auto"/>
            <w:vAlign w:val="center"/>
          </w:tcPr>
          <w:p w:rsidR="000E2D29" w:rsidRPr="00035910" w:rsidRDefault="000E2D29" w:rsidP="008022E3">
            <w:pPr>
              <w:jc w:val="center"/>
              <w:rPr>
                <w:rFonts w:ascii="Times New Roman" w:eastAsia="Times New Roman" w:hAnsi="Times New Roman" w:cs="Times New Roman"/>
              </w:rPr>
            </w:pPr>
            <w:r w:rsidRPr="00035910">
              <w:rPr>
                <w:rFonts w:ascii="Times New Roman" w:eastAsia="Times New Roman" w:hAnsi="Times New Roman" w:cs="Times New Roman"/>
              </w:rPr>
              <w:t>Статус официального спортивного соревнования</w:t>
            </w:r>
          </w:p>
        </w:tc>
        <w:tc>
          <w:tcPr>
            <w:tcW w:w="1068" w:type="dxa"/>
            <w:vMerge w:val="restart"/>
            <w:tcBorders>
              <w:top w:val="single" w:sz="4" w:space="0" w:color="000000"/>
              <w:left w:val="single" w:sz="8" w:space="0" w:color="000000"/>
              <w:bottom w:val="single" w:sz="8" w:space="0" w:color="000000"/>
            </w:tcBorders>
            <w:shd w:val="clear" w:color="auto" w:fill="auto"/>
            <w:vAlign w:val="center"/>
          </w:tcPr>
          <w:p w:rsidR="000E2D29" w:rsidRPr="00035910" w:rsidRDefault="000E2D29" w:rsidP="008022E3">
            <w:pPr>
              <w:jc w:val="center"/>
              <w:rPr>
                <w:rFonts w:ascii="Times New Roman" w:eastAsia="Times New Roman" w:hAnsi="Times New Roman" w:cs="Times New Roman"/>
              </w:rPr>
            </w:pPr>
            <w:r w:rsidRPr="00035910">
              <w:rPr>
                <w:rFonts w:ascii="Times New Roman" w:eastAsia="Times New Roman" w:hAnsi="Times New Roman" w:cs="Times New Roman"/>
              </w:rPr>
              <w:t>Занятое место</w:t>
            </w:r>
          </w:p>
        </w:tc>
        <w:tc>
          <w:tcPr>
            <w:tcW w:w="2409" w:type="dxa"/>
            <w:vMerge w:val="restart"/>
            <w:tcBorders>
              <w:top w:val="single" w:sz="4" w:space="0" w:color="000000"/>
              <w:left w:val="single" w:sz="8" w:space="0" w:color="000000"/>
              <w:bottom w:val="single" w:sz="8" w:space="0" w:color="000000"/>
            </w:tcBorders>
            <w:shd w:val="clear" w:color="auto" w:fill="auto"/>
            <w:vAlign w:val="center"/>
          </w:tcPr>
          <w:p w:rsidR="000E2D29" w:rsidRPr="00035910" w:rsidRDefault="000E2D29" w:rsidP="008022E3">
            <w:pPr>
              <w:jc w:val="center"/>
              <w:rPr>
                <w:rFonts w:ascii="Times New Roman" w:eastAsia="Times New Roman" w:hAnsi="Times New Roman" w:cs="Times New Roman"/>
              </w:rPr>
            </w:pPr>
            <w:r w:rsidRPr="00035910">
              <w:rPr>
                <w:rFonts w:ascii="Times New Roman" w:eastAsia="Times New Roman" w:hAnsi="Times New Roman" w:cs="Times New Roman"/>
              </w:rPr>
              <w:t>Размер выплаты тренеру за подготовку спортсмена высокого класса в % к базовому окладу</w:t>
            </w:r>
          </w:p>
        </w:tc>
        <w:tc>
          <w:tcPr>
            <w:tcW w:w="3283" w:type="dxa"/>
            <w:gridSpan w:val="2"/>
            <w:tcBorders>
              <w:top w:val="single" w:sz="4" w:space="0" w:color="000000"/>
              <w:left w:val="single" w:sz="8" w:space="0" w:color="000000"/>
              <w:bottom w:val="single" w:sz="8" w:space="0" w:color="000000"/>
              <w:right w:val="single" w:sz="4" w:space="0" w:color="000000"/>
            </w:tcBorders>
            <w:shd w:val="clear" w:color="auto" w:fill="auto"/>
            <w:vAlign w:val="center"/>
          </w:tcPr>
          <w:p w:rsidR="000E2D29" w:rsidRPr="00035910" w:rsidRDefault="000E2D29" w:rsidP="008022E3">
            <w:pPr>
              <w:jc w:val="center"/>
            </w:pPr>
            <w:r w:rsidRPr="00035910">
              <w:rPr>
                <w:rFonts w:ascii="Times New Roman" w:eastAsia="Times New Roman" w:hAnsi="Times New Roman" w:cs="Times New Roman"/>
              </w:rPr>
              <w:t>Размер выплаты за подготовку спортсмена высокого класса в % к базовому окладу работнику за подготовку и (или) участие в подготовке одного спортсмена*</w:t>
            </w:r>
          </w:p>
        </w:tc>
      </w:tr>
      <w:tr w:rsidR="000E2D29" w:rsidRPr="00035910" w:rsidTr="008022E3">
        <w:trPr>
          <w:cantSplit/>
          <w:trHeight w:val="79"/>
        </w:trPr>
        <w:tc>
          <w:tcPr>
            <w:tcW w:w="533" w:type="dxa"/>
            <w:vMerge/>
            <w:tcBorders>
              <w:top w:val="single" w:sz="8" w:space="0" w:color="000000"/>
              <w:left w:val="single" w:sz="4" w:space="0" w:color="000000"/>
              <w:bottom w:val="single" w:sz="8" w:space="0" w:color="000000"/>
            </w:tcBorders>
            <w:shd w:val="clear" w:color="auto" w:fill="auto"/>
            <w:vAlign w:val="center"/>
          </w:tcPr>
          <w:p w:rsidR="000E2D29" w:rsidRPr="00035910" w:rsidRDefault="000E2D29" w:rsidP="008022E3">
            <w:pPr>
              <w:snapToGrid w:val="0"/>
              <w:rPr>
                <w:rFonts w:ascii="Times New Roman" w:eastAsia="Times New Roman" w:hAnsi="Times New Roman" w:cs="Times New Roman"/>
              </w:rPr>
            </w:pPr>
          </w:p>
        </w:tc>
        <w:tc>
          <w:tcPr>
            <w:tcW w:w="2684" w:type="dxa"/>
            <w:vMerge/>
            <w:tcBorders>
              <w:top w:val="single" w:sz="8" w:space="0" w:color="000000"/>
              <w:left w:val="single" w:sz="8" w:space="0" w:color="000000"/>
              <w:bottom w:val="single" w:sz="8" w:space="0" w:color="000000"/>
            </w:tcBorders>
            <w:shd w:val="clear" w:color="auto" w:fill="auto"/>
            <w:vAlign w:val="center"/>
          </w:tcPr>
          <w:p w:rsidR="000E2D29" w:rsidRPr="00035910" w:rsidRDefault="000E2D29" w:rsidP="008022E3">
            <w:pPr>
              <w:snapToGrid w:val="0"/>
              <w:rPr>
                <w:rFonts w:ascii="Times New Roman" w:eastAsia="Times New Roman" w:hAnsi="Times New Roman" w:cs="Times New Roman"/>
              </w:rPr>
            </w:pPr>
          </w:p>
        </w:tc>
        <w:tc>
          <w:tcPr>
            <w:tcW w:w="1068" w:type="dxa"/>
            <w:vMerge/>
            <w:tcBorders>
              <w:top w:val="single" w:sz="8" w:space="0" w:color="000000"/>
              <w:left w:val="single" w:sz="8" w:space="0" w:color="000000"/>
              <w:bottom w:val="single" w:sz="8" w:space="0" w:color="000000"/>
            </w:tcBorders>
            <w:shd w:val="clear" w:color="auto" w:fill="auto"/>
            <w:vAlign w:val="center"/>
          </w:tcPr>
          <w:p w:rsidR="000E2D29" w:rsidRPr="00035910" w:rsidRDefault="000E2D29" w:rsidP="008022E3">
            <w:pPr>
              <w:snapToGrid w:val="0"/>
              <w:rPr>
                <w:rFonts w:ascii="Times New Roman" w:eastAsia="Times New Roman" w:hAnsi="Times New Roman" w:cs="Times New Roman"/>
              </w:rPr>
            </w:pPr>
          </w:p>
        </w:tc>
        <w:tc>
          <w:tcPr>
            <w:tcW w:w="2409" w:type="dxa"/>
            <w:vMerge/>
            <w:tcBorders>
              <w:top w:val="single" w:sz="8" w:space="0" w:color="000000"/>
              <w:left w:val="single" w:sz="8" w:space="0" w:color="000000"/>
              <w:bottom w:val="single" w:sz="8" w:space="0" w:color="000000"/>
            </w:tcBorders>
            <w:shd w:val="clear" w:color="auto" w:fill="auto"/>
            <w:vAlign w:val="center"/>
          </w:tcPr>
          <w:p w:rsidR="000E2D29" w:rsidRPr="00035910" w:rsidRDefault="000E2D29" w:rsidP="008022E3">
            <w:pPr>
              <w:snapToGrid w:val="0"/>
              <w:rPr>
                <w:rFonts w:ascii="Times New Roman" w:eastAsia="Times New Roman" w:hAnsi="Times New Roman" w:cs="Times New Roman"/>
              </w:rPr>
            </w:pPr>
          </w:p>
        </w:tc>
        <w:tc>
          <w:tcPr>
            <w:tcW w:w="1745" w:type="dxa"/>
            <w:tcBorders>
              <w:left w:val="single" w:sz="8" w:space="0" w:color="000000"/>
              <w:bottom w:val="single" w:sz="8" w:space="0" w:color="000000"/>
            </w:tcBorders>
            <w:shd w:val="clear" w:color="auto" w:fill="auto"/>
            <w:vAlign w:val="center"/>
          </w:tcPr>
          <w:p w:rsidR="000E2D29" w:rsidRPr="00035910" w:rsidRDefault="000E2D29" w:rsidP="008022E3">
            <w:pPr>
              <w:jc w:val="center"/>
              <w:rPr>
                <w:rFonts w:ascii="Times New Roman" w:eastAsia="Times New Roman" w:hAnsi="Times New Roman" w:cs="Times New Roman"/>
              </w:rPr>
            </w:pPr>
            <w:r w:rsidRPr="00035910">
              <w:rPr>
                <w:rFonts w:ascii="Times New Roman" w:eastAsia="Times New Roman" w:hAnsi="Times New Roman" w:cs="Times New Roman"/>
              </w:rPr>
              <w:t>Постоянный состав обучающихся</w:t>
            </w:r>
          </w:p>
        </w:tc>
        <w:tc>
          <w:tcPr>
            <w:tcW w:w="1538" w:type="dxa"/>
            <w:tcBorders>
              <w:left w:val="single" w:sz="8" w:space="0" w:color="000000"/>
              <w:bottom w:val="single" w:sz="8" w:space="0" w:color="000000"/>
              <w:right w:val="single" w:sz="4" w:space="0" w:color="000000"/>
            </w:tcBorders>
            <w:shd w:val="clear" w:color="auto" w:fill="auto"/>
            <w:vAlign w:val="center"/>
          </w:tcPr>
          <w:p w:rsidR="000E2D29" w:rsidRPr="00035910" w:rsidRDefault="000E2D29" w:rsidP="008022E3">
            <w:pPr>
              <w:jc w:val="center"/>
            </w:pPr>
            <w:r w:rsidRPr="00035910">
              <w:rPr>
                <w:rFonts w:ascii="Times New Roman" w:eastAsia="Times New Roman" w:hAnsi="Times New Roman" w:cs="Times New Roman"/>
              </w:rPr>
              <w:t>Переменный состав обучающихся</w:t>
            </w:r>
          </w:p>
        </w:tc>
      </w:tr>
      <w:tr w:rsidR="000E2D29" w:rsidRPr="00035910" w:rsidTr="008022E3">
        <w:trPr>
          <w:trHeight w:val="79"/>
        </w:trPr>
        <w:tc>
          <w:tcPr>
            <w:tcW w:w="533" w:type="dxa"/>
            <w:tcBorders>
              <w:left w:val="single" w:sz="4" w:space="0" w:color="000000"/>
              <w:bottom w:val="single" w:sz="8" w:space="0" w:color="000000"/>
            </w:tcBorders>
            <w:shd w:val="clear" w:color="auto" w:fill="auto"/>
            <w:vAlign w:val="center"/>
          </w:tcPr>
          <w:p w:rsidR="000E2D29" w:rsidRPr="00035910" w:rsidRDefault="000E2D29" w:rsidP="008022E3">
            <w:pPr>
              <w:jc w:val="center"/>
              <w:rPr>
                <w:rFonts w:ascii="Times New Roman" w:eastAsia="Times New Roman" w:hAnsi="Times New Roman" w:cs="Times New Roman"/>
              </w:rPr>
            </w:pPr>
            <w:r w:rsidRPr="00035910">
              <w:rPr>
                <w:rFonts w:ascii="Times New Roman" w:eastAsia="Times New Roman" w:hAnsi="Times New Roman" w:cs="Times New Roman"/>
              </w:rPr>
              <w:t>1</w:t>
            </w:r>
          </w:p>
        </w:tc>
        <w:tc>
          <w:tcPr>
            <w:tcW w:w="2684" w:type="dxa"/>
            <w:tcBorders>
              <w:left w:val="single" w:sz="8" w:space="0" w:color="000000"/>
              <w:bottom w:val="single" w:sz="8" w:space="0" w:color="000000"/>
            </w:tcBorders>
            <w:shd w:val="clear" w:color="auto" w:fill="auto"/>
            <w:vAlign w:val="center"/>
          </w:tcPr>
          <w:p w:rsidR="000E2D29" w:rsidRPr="00035910" w:rsidRDefault="000E2D29" w:rsidP="008022E3">
            <w:pPr>
              <w:jc w:val="center"/>
              <w:rPr>
                <w:rFonts w:ascii="Times New Roman" w:eastAsia="Times New Roman" w:hAnsi="Times New Roman" w:cs="Times New Roman"/>
              </w:rPr>
            </w:pPr>
            <w:r w:rsidRPr="00035910">
              <w:rPr>
                <w:rFonts w:ascii="Times New Roman" w:eastAsia="Times New Roman" w:hAnsi="Times New Roman" w:cs="Times New Roman"/>
              </w:rPr>
              <w:t>2</w:t>
            </w:r>
          </w:p>
        </w:tc>
        <w:tc>
          <w:tcPr>
            <w:tcW w:w="1068" w:type="dxa"/>
            <w:tcBorders>
              <w:left w:val="single" w:sz="8" w:space="0" w:color="000000"/>
              <w:bottom w:val="single" w:sz="8" w:space="0" w:color="000000"/>
            </w:tcBorders>
            <w:shd w:val="clear" w:color="auto" w:fill="auto"/>
            <w:vAlign w:val="center"/>
          </w:tcPr>
          <w:p w:rsidR="000E2D29" w:rsidRPr="00035910" w:rsidRDefault="000E2D29" w:rsidP="008022E3">
            <w:pPr>
              <w:jc w:val="center"/>
              <w:rPr>
                <w:rFonts w:ascii="Times New Roman" w:eastAsia="Times New Roman" w:hAnsi="Times New Roman" w:cs="Times New Roman"/>
              </w:rPr>
            </w:pPr>
            <w:r w:rsidRPr="00035910">
              <w:rPr>
                <w:rFonts w:ascii="Times New Roman" w:eastAsia="Times New Roman" w:hAnsi="Times New Roman" w:cs="Times New Roman"/>
              </w:rPr>
              <w:t>3</w:t>
            </w:r>
          </w:p>
        </w:tc>
        <w:tc>
          <w:tcPr>
            <w:tcW w:w="2409" w:type="dxa"/>
            <w:tcBorders>
              <w:left w:val="single" w:sz="8" w:space="0" w:color="000000"/>
              <w:bottom w:val="single" w:sz="8" w:space="0" w:color="000000"/>
            </w:tcBorders>
            <w:shd w:val="clear" w:color="auto" w:fill="auto"/>
            <w:vAlign w:val="center"/>
          </w:tcPr>
          <w:p w:rsidR="000E2D29" w:rsidRPr="00035910" w:rsidRDefault="000E2D29" w:rsidP="008022E3">
            <w:pPr>
              <w:jc w:val="center"/>
              <w:rPr>
                <w:rFonts w:ascii="Times New Roman" w:eastAsia="Times New Roman" w:hAnsi="Times New Roman" w:cs="Times New Roman"/>
              </w:rPr>
            </w:pPr>
            <w:r w:rsidRPr="00035910">
              <w:rPr>
                <w:rFonts w:ascii="Times New Roman" w:eastAsia="Times New Roman" w:hAnsi="Times New Roman" w:cs="Times New Roman"/>
              </w:rPr>
              <w:t>4</w:t>
            </w:r>
          </w:p>
        </w:tc>
        <w:tc>
          <w:tcPr>
            <w:tcW w:w="1745" w:type="dxa"/>
            <w:tcBorders>
              <w:left w:val="single" w:sz="8" w:space="0" w:color="000000"/>
              <w:bottom w:val="single" w:sz="8" w:space="0" w:color="000000"/>
            </w:tcBorders>
            <w:shd w:val="clear" w:color="auto" w:fill="auto"/>
            <w:vAlign w:val="center"/>
          </w:tcPr>
          <w:p w:rsidR="000E2D29" w:rsidRPr="00035910" w:rsidRDefault="000E2D29" w:rsidP="008022E3">
            <w:pPr>
              <w:jc w:val="center"/>
              <w:rPr>
                <w:rFonts w:ascii="Times New Roman" w:eastAsia="Times New Roman" w:hAnsi="Times New Roman" w:cs="Times New Roman"/>
              </w:rPr>
            </w:pPr>
            <w:r w:rsidRPr="00035910">
              <w:rPr>
                <w:rFonts w:ascii="Times New Roman" w:eastAsia="Times New Roman" w:hAnsi="Times New Roman" w:cs="Times New Roman"/>
              </w:rPr>
              <w:t>5</w:t>
            </w:r>
          </w:p>
        </w:tc>
        <w:tc>
          <w:tcPr>
            <w:tcW w:w="1538" w:type="dxa"/>
            <w:tcBorders>
              <w:left w:val="single" w:sz="8" w:space="0" w:color="000000"/>
              <w:bottom w:val="single" w:sz="8" w:space="0" w:color="000000"/>
              <w:right w:val="single" w:sz="4" w:space="0" w:color="000000"/>
            </w:tcBorders>
            <w:shd w:val="clear" w:color="auto" w:fill="auto"/>
            <w:vAlign w:val="center"/>
          </w:tcPr>
          <w:p w:rsidR="000E2D29" w:rsidRPr="00035910" w:rsidRDefault="000E2D29" w:rsidP="008022E3">
            <w:pPr>
              <w:jc w:val="center"/>
            </w:pPr>
            <w:r w:rsidRPr="00035910">
              <w:rPr>
                <w:rFonts w:ascii="Times New Roman" w:eastAsia="Times New Roman" w:hAnsi="Times New Roman" w:cs="Times New Roman"/>
              </w:rPr>
              <w:t>6</w:t>
            </w:r>
          </w:p>
        </w:tc>
      </w:tr>
      <w:tr w:rsidR="000E2D29" w:rsidRPr="00035910" w:rsidTr="008022E3">
        <w:trPr>
          <w:trHeight w:val="79"/>
        </w:trPr>
        <w:tc>
          <w:tcPr>
            <w:tcW w:w="9977" w:type="dxa"/>
            <w:gridSpan w:val="6"/>
            <w:tcBorders>
              <w:left w:val="single" w:sz="4" w:space="0" w:color="000000"/>
              <w:bottom w:val="single" w:sz="8" w:space="0" w:color="000000"/>
              <w:right w:val="single" w:sz="4" w:space="0" w:color="000000"/>
            </w:tcBorders>
            <w:shd w:val="clear" w:color="auto" w:fill="auto"/>
            <w:vAlign w:val="center"/>
          </w:tcPr>
          <w:p w:rsidR="000E2D29" w:rsidRPr="00035910" w:rsidRDefault="000E2D29" w:rsidP="008022E3">
            <w:pPr>
              <w:numPr>
                <w:ilvl w:val="0"/>
                <w:numId w:val="11"/>
              </w:numPr>
              <w:suppressAutoHyphens/>
              <w:rPr>
                <w:rFonts w:ascii="Times New Roman" w:eastAsia="Times New Roman" w:hAnsi="Times New Roman" w:cs="Times New Roman"/>
              </w:rPr>
            </w:pPr>
            <w:r w:rsidRPr="00035910">
              <w:rPr>
                <w:rFonts w:ascii="Times New Roman" w:eastAsia="Times New Roman" w:hAnsi="Times New Roman" w:cs="Times New Roman"/>
              </w:rPr>
              <w:t>Личные соревнования, включая эстафеты, группы, пары, экипажи и т.п.</w:t>
            </w:r>
          </w:p>
          <w:p w:rsidR="000E2D29" w:rsidRPr="00035910" w:rsidRDefault="000E2D29" w:rsidP="008022E3">
            <w:pPr>
              <w:ind w:left="720"/>
              <w:rPr>
                <w:rFonts w:ascii="Times New Roman" w:eastAsia="Times New Roman" w:hAnsi="Times New Roman" w:cs="Times New Roman"/>
              </w:rPr>
            </w:pPr>
          </w:p>
        </w:tc>
      </w:tr>
      <w:tr w:rsidR="000E2D29" w:rsidRPr="00035910" w:rsidTr="008022E3">
        <w:trPr>
          <w:cantSplit/>
          <w:trHeight w:val="79"/>
        </w:trPr>
        <w:tc>
          <w:tcPr>
            <w:tcW w:w="533" w:type="dxa"/>
            <w:vMerge w:val="restart"/>
            <w:tcBorders>
              <w:left w:val="single" w:sz="4" w:space="0" w:color="000000"/>
              <w:bottom w:val="single" w:sz="8" w:space="0" w:color="000000"/>
            </w:tcBorders>
            <w:shd w:val="clear" w:color="auto" w:fill="auto"/>
            <w:vAlign w:val="center"/>
          </w:tcPr>
          <w:p w:rsidR="000E2D29" w:rsidRPr="00035910" w:rsidRDefault="000E2D29" w:rsidP="008022E3">
            <w:pPr>
              <w:jc w:val="center"/>
              <w:rPr>
                <w:rFonts w:ascii="Times New Roman" w:eastAsia="Times New Roman" w:hAnsi="Times New Roman" w:cs="Times New Roman"/>
              </w:rPr>
            </w:pPr>
            <w:r w:rsidRPr="00035910">
              <w:rPr>
                <w:rFonts w:ascii="Times New Roman" w:eastAsia="Times New Roman" w:hAnsi="Times New Roman" w:cs="Times New Roman"/>
              </w:rPr>
              <w:t>1.1.</w:t>
            </w:r>
          </w:p>
        </w:tc>
        <w:tc>
          <w:tcPr>
            <w:tcW w:w="2684" w:type="dxa"/>
            <w:tcBorders>
              <w:left w:val="single" w:sz="8" w:space="0" w:color="000000"/>
            </w:tcBorders>
            <w:shd w:val="clear" w:color="auto" w:fill="auto"/>
            <w:vAlign w:val="center"/>
          </w:tcPr>
          <w:p w:rsidR="000E2D29" w:rsidRPr="00035910" w:rsidRDefault="000E2D29" w:rsidP="008022E3">
            <w:pPr>
              <w:rPr>
                <w:rFonts w:ascii="Times New Roman" w:eastAsia="Times New Roman" w:hAnsi="Times New Roman" w:cs="Times New Roman"/>
              </w:rPr>
            </w:pPr>
            <w:r w:rsidRPr="00035910">
              <w:rPr>
                <w:rFonts w:ascii="Times New Roman" w:eastAsia="Times New Roman" w:hAnsi="Times New Roman" w:cs="Times New Roman"/>
              </w:rPr>
              <w:t>Олимпийские,</w:t>
            </w:r>
          </w:p>
        </w:tc>
        <w:tc>
          <w:tcPr>
            <w:tcW w:w="1068" w:type="dxa"/>
            <w:tcBorders>
              <w:left w:val="single" w:sz="8" w:space="0" w:color="000000"/>
            </w:tcBorders>
            <w:shd w:val="clear" w:color="auto" w:fill="auto"/>
            <w:vAlign w:val="center"/>
          </w:tcPr>
          <w:p w:rsidR="000E2D29" w:rsidRPr="00035910" w:rsidRDefault="000E2D29" w:rsidP="008022E3">
            <w:pPr>
              <w:snapToGrid w:val="0"/>
              <w:jc w:val="center"/>
              <w:rPr>
                <w:rFonts w:ascii="Times New Roman" w:eastAsia="Times New Roman" w:hAnsi="Times New Roman" w:cs="Times New Roman"/>
              </w:rPr>
            </w:pPr>
          </w:p>
        </w:tc>
        <w:tc>
          <w:tcPr>
            <w:tcW w:w="2409" w:type="dxa"/>
            <w:tcBorders>
              <w:left w:val="single" w:sz="8" w:space="0" w:color="000000"/>
            </w:tcBorders>
            <w:shd w:val="clear" w:color="auto" w:fill="auto"/>
            <w:vAlign w:val="center"/>
          </w:tcPr>
          <w:p w:rsidR="000E2D29" w:rsidRPr="00035910" w:rsidRDefault="000E2D29" w:rsidP="008022E3">
            <w:pPr>
              <w:jc w:val="center"/>
              <w:rPr>
                <w:rFonts w:ascii="Times New Roman" w:eastAsia="Times New Roman" w:hAnsi="Times New Roman" w:cs="Times New Roman"/>
              </w:rPr>
            </w:pPr>
            <w:r w:rsidRPr="00035910">
              <w:rPr>
                <w:rFonts w:ascii="Times New Roman" w:eastAsia="Times New Roman" w:hAnsi="Times New Roman" w:cs="Times New Roman"/>
              </w:rPr>
              <w:t>до 200</w:t>
            </w:r>
          </w:p>
        </w:tc>
        <w:tc>
          <w:tcPr>
            <w:tcW w:w="1745" w:type="dxa"/>
            <w:tcBorders>
              <w:left w:val="single" w:sz="8" w:space="0" w:color="000000"/>
            </w:tcBorders>
            <w:shd w:val="clear" w:color="auto" w:fill="auto"/>
            <w:vAlign w:val="center"/>
          </w:tcPr>
          <w:p w:rsidR="000E2D29" w:rsidRPr="00035910" w:rsidRDefault="000E2D29" w:rsidP="008022E3">
            <w:pPr>
              <w:jc w:val="center"/>
              <w:rPr>
                <w:rFonts w:ascii="Times New Roman" w:eastAsia="Times New Roman" w:hAnsi="Times New Roman" w:cs="Times New Roman"/>
              </w:rPr>
            </w:pPr>
            <w:r w:rsidRPr="00035910">
              <w:rPr>
                <w:rFonts w:ascii="Times New Roman" w:eastAsia="Times New Roman" w:hAnsi="Times New Roman" w:cs="Times New Roman"/>
              </w:rPr>
              <w:t>15</w:t>
            </w:r>
          </w:p>
        </w:tc>
        <w:tc>
          <w:tcPr>
            <w:tcW w:w="1538" w:type="dxa"/>
            <w:tcBorders>
              <w:left w:val="single" w:sz="8" w:space="0" w:color="000000"/>
              <w:right w:val="single" w:sz="4" w:space="0" w:color="000000"/>
            </w:tcBorders>
            <w:shd w:val="clear" w:color="auto" w:fill="auto"/>
            <w:vAlign w:val="center"/>
          </w:tcPr>
          <w:p w:rsidR="000E2D29" w:rsidRPr="00035910" w:rsidRDefault="000E2D29" w:rsidP="008022E3">
            <w:pPr>
              <w:jc w:val="center"/>
            </w:pPr>
            <w:r w:rsidRPr="00035910">
              <w:rPr>
                <w:rFonts w:ascii="Times New Roman" w:eastAsia="Times New Roman" w:hAnsi="Times New Roman" w:cs="Times New Roman"/>
              </w:rPr>
              <w:t>7</w:t>
            </w:r>
          </w:p>
        </w:tc>
      </w:tr>
      <w:tr w:rsidR="000E2D29" w:rsidRPr="00035910" w:rsidTr="008022E3">
        <w:trPr>
          <w:cantSplit/>
          <w:trHeight w:val="79"/>
        </w:trPr>
        <w:tc>
          <w:tcPr>
            <w:tcW w:w="533" w:type="dxa"/>
            <w:vMerge/>
            <w:tcBorders>
              <w:left w:val="single" w:sz="4" w:space="0" w:color="000000"/>
              <w:bottom w:val="single" w:sz="8" w:space="0" w:color="000000"/>
            </w:tcBorders>
            <w:shd w:val="clear" w:color="auto" w:fill="auto"/>
            <w:vAlign w:val="center"/>
          </w:tcPr>
          <w:p w:rsidR="000E2D29" w:rsidRPr="00035910" w:rsidRDefault="000E2D29" w:rsidP="008022E3">
            <w:pPr>
              <w:snapToGrid w:val="0"/>
              <w:rPr>
                <w:rFonts w:ascii="Times New Roman" w:eastAsia="Times New Roman" w:hAnsi="Times New Roman" w:cs="Times New Roman"/>
              </w:rPr>
            </w:pPr>
          </w:p>
        </w:tc>
        <w:tc>
          <w:tcPr>
            <w:tcW w:w="2684" w:type="dxa"/>
            <w:tcBorders>
              <w:left w:val="single" w:sz="8" w:space="0" w:color="000000"/>
            </w:tcBorders>
            <w:shd w:val="clear" w:color="auto" w:fill="auto"/>
            <w:vAlign w:val="center"/>
          </w:tcPr>
          <w:p w:rsidR="000E2D29" w:rsidRPr="00035910" w:rsidRDefault="000E2D29" w:rsidP="008022E3">
            <w:pPr>
              <w:rPr>
                <w:rFonts w:ascii="Times New Roman" w:eastAsia="Times New Roman" w:hAnsi="Times New Roman" w:cs="Times New Roman"/>
              </w:rPr>
            </w:pPr>
            <w:r w:rsidRPr="00035910">
              <w:rPr>
                <w:rFonts w:ascii="Times New Roman" w:eastAsia="Times New Roman" w:hAnsi="Times New Roman" w:cs="Times New Roman"/>
              </w:rPr>
              <w:t>Сурдлимпийские и</w:t>
            </w:r>
          </w:p>
        </w:tc>
        <w:tc>
          <w:tcPr>
            <w:tcW w:w="1068" w:type="dxa"/>
            <w:tcBorders>
              <w:left w:val="single" w:sz="8" w:space="0" w:color="000000"/>
            </w:tcBorders>
            <w:shd w:val="clear" w:color="auto" w:fill="auto"/>
            <w:vAlign w:val="center"/>
          </w:tcPr>
          <w:p w:rsidR="000E2D29" w:rsidRPr="00035910" w:rsidRDefault="000E2D29" w:rsidP="008022E3">
            <w:pPr>
              <w:jc w:val="center"/>
              <w:rPr>
                <w:rFonts w:ascii="Times New Roman" w:eastAsia="Times New Roman" w:hAnsi="Times New Roman" w:cs="Times New Roman"/>
              </w:rPr>
            </w:pPr>
            <w:r w:rsidRPr="00035910">
              <w:rPr>
                <w:rFonts w:ascii="Times New Roman" w:eastAsia="Times New Roman" w:hAnsi="Times New Roman" w:cs="Times New Roman"/>
              </w:rPr>
              <w:t>1</w:t>
            </w:r>
          </w:p>
        </w:tc>
        <w:tc>
          <w:tcPr>
            <w:tcW w:w="2409" w:type="dxa"/>
            <w:tcBorders>
              <w:left w:val="single" w:sz="8" w:space="0" w:color="000000"/>
            </w:tcBorders>
            <w:shd w:val="clear" w:color="auto" w:fill="auto"/>
            <w:vAlign w:val="center"/>
          </w:tcPr>
          <w:p w:rsidR="000E2D29" w:rsidRPr="00035910" w:rsidRDefault="000E2D29" w:rsidP="008022E3">
            <w:pPr>
              <w:snapToGrid w:val="0"/>
              <w:rPr>
                <w:rFonts w:ascii="Times New Roman" w:eastAsia="Times New Roman" w:hAnsi="Times New Roman" w:cs="Times New Roman"/>
              </w:rPr>
            </w:pPr>
          </w:p>
        </w:tc>
        <w:tc>
          <w:tcPr>
            <w:tcW w:w="1745" w:type="dxa"/>
            <w:tcBorders>
              <w:left w:val="single" w:sz="8" w:space="0" w:color="000000"/>
            </w:tcBorders>
            <w:shd w:val="clear" w:color="auto" w:fill="auto"/>
            <w:vAlign w:val="center"/>
          </w:tcPr>
          <w:p w:rsidR="000E2D29" w:rsidRPr="00035910" w:rsidRDefault="000E2D29" w:rsidP="008022E3">
            <w:pPr>
              <w:snapToGrid w:val="0"/>
              <w:rPr>
                <w:rFonts w:ascii="Times New Roman" w:eastAsia="Times New Roman" w:hAnsi="Times New Roman" w:cs="Times New Roman"/>
              </w:rPr>
            </w:pPr>
          </w:p>
        </w:tc>
        <w:tc>
          <w:tcPr>
            <w:tcW w:w="1538" w:type="dxa"/>
            <w:tcBorders>
              <w:left w:val="single" w:sz="8" w:space="0" w:color="000000"/>
              <w:right w:val="single" w:sz="4" w:space="0" w:color="000000"/>
            </w:tcBorders>
            <w:shd w:val="clear" w:color="auto" w:fill="auto"/>
            <w:vAlign w:val="center"/>
          </w:tcPr>
          <w:p w:rsidR="000E2D29" w:rsidRPr="00035910" w:rsidRDefault="000E2D29" w:rsidP="008022E3">
            <w:pPr>
              <w:snapToGrid w:val="0"/>
              <w:rPr>
                <w:rFonts w:ascii="Times New Roman" w:eastAsia="Times New Roman" w:hAnsi="Times New Roman" w:cs="Times New Roman"/>
              </w:rPr>
            </w:pPr>
          </w:p>
        </w:tc>
      </w:tr>
      <w:tr w:rsidR="000E2D29" w:rsidRPr="00035910" w:rsidTr="008022E3">
        <w:trPr>
          <w:cantSplit/>
          <w:trHeight w:val="79"/>
        </w:trPr>
        <w:tc>
          <w:tcPr>
            <w:tcW w:w="533" w:type="dxa"/>
            <w:vMerge/>
            <w:tcBorders>
              <w:left w:val="single" w:sz="4" w:space="0" w:color="000000"/>
              <w:bottom w:val="single" w:sz="8" w:space="0" w:color="000000"/>
            </w:tcBorders>
            <w:shd w:val="clear" w:color="auto" w:fill="auto"/>
            <w:vAlign w:val="center"/>
          </w:tcPr>
          <w:p w:rsidR="000E2D29" w:rsidRPr="00035910" w:rsidRDefault="000E2D29" w:rsidP="008022E3">
            <w:pPr>
              <w:snapToGrid w:val="0"/>
              <w:rPr>
                <w:rFonts w:ascii="Times New Roman" w:eastAsia="Times New Roman" w:hAnsi="Times New Roman" w:cs="Times New Roman"/>
              </w:rPr>
            </w:pPr>
          </w:p>
        </w:tc>
        <w:tc>
          <w:tcPr>
            <w:tcW w:w="2684" w:type="dxa"/>
            <w:tcBorders>
              <w:left w:val="single" w:sz="8" w:space="0" w:color="000000"/>
              <w:bottom w:val="single" w:sz="4" w:space="0" w:color="000000"/>
            </w:tcBorders>
            <w:shd w:val="clear" w:color="auto" w:fill="auto"/>
            <w:vAlign w:val="center"/>
          </w:tcPr>
          <w:p w:rsidR="000E2D29" w:rsidRPr="00035910" w:rsidRDefault="000E2D29" w:rsidP="008022E3">
            <w:pPr>
              <w:rPr>
                <w:rFonts w:ascii="Times New Roman" w:eastAsia="Times New Roman" w:hAnsi="Times New Roman" w:cs="Times New Roman"/>
              </w:rPr>
            </w:pPr>
            <w:r w:rsidRPr="00035910">
              <w:rPr>
                <w:rFonts w:ascii="Times New Roman" w:eastAsia="Times New Roman" w:hAnsi="Times New Roman" w:cs="Times New Roman"/>
              </w:rPr>
              <w:t>Паралимпийские игры</w:t>
            </w:r>
          </w:p>
        </w:tc>
        <w:tc>
          <w:tcPr>
            <w:tcW w:w="1068" w:type="dxa"/>
            <w:tcBorders>
              <w:left w:val="single" w:sz="8" w:space="0" w:color="000000"/>
              <w:bottom w:val="single" w:sz="4" w:space="0" w:color="000000"/>
            </w:tcBorders>
            <w:shd w:val="clear" w:color="auto" w:fill="auto"/>
            <w:vAlign w:val="center"/>
          </w:tcPr>
          <w:p w:rsidR="000E2D29" w:rsidRPr="00035910" w:rsidRDefault="000E2D29" w:rsidP="008022E3">
            <w:pPr>
              <w:snapToGrid w:val="0"/>
              <w:jc w:val="center"/>
              <w:rPr>
                <w:rFonts w:ascii="Times New Roman" w:eastAsia="Times New Roman" w:hAnsi="Times New Roman" w:cs="Times New Roman"/>
              </w:rPr>
            </w:pPr>
          </w:p>
        </w:tc>
        <w:tc>
          <w:tcPr>
            <w:tcW w:w="2409" w:type="dxa"/>
            <w:tcBorders>
              <w:left w:val="single" w:sz="8" w:space="0" w:color="000000"/>
            </w:tcBorders>
            <w:shd w:val="clear" w:color="auto" w:fill="auto"/>
            <w:vAlign w:val="center"/>
          </w:tcPr>
          <w:p w:rsidR="000E2D29" w:rsidRPr="00035910" w:rsidRDefault="000E2D29" w:rsidP="008022E3">
            <w:pPr>
              <w:snapToGrid w:val="0"/>
              <w:rPr>
                <w:rFonts w:ascii="Times New Roman" w:eastAsia="Times New Roman" w:hAnsi="Times New Roman" w:cs="Times New Roman"/>
              </w:rPr>
            </w:pPr>
          </w:p>
        </w:tc>
        <w:tc>
          <w:tcPr>
            <w:tcW w:w="1745" w:type="dxa"/>
            <w:tcBorders>
              <w:left w:val="single" w:sz="8" w:space="0" w:color="000000"/>
            </w:tcBorders>
            <w:shd w:val="clear" w:color="auto" w:fill="auto"/>
            <w:vAlign w:val="center"/>
          </w:tcPr>
          <w:p w:rsidR="000E2D29" w:rsidRPr="00035910" w:rsidRDefault="000E2D29" w:rsidP="008022E3">
            <w:pPr>
              <w:snapToGrid w:val="0"/>
              <w:rPr>
                <w:rFonts w:ascii="Times New Roman" w:eastAsia="Times New Roman" w:hAnsi="Times New Roman" w:cs="Times New Roman"/>
              </w:rPr>
            </w:pPr>
          </w:p>
        </w:tc>
        <w:tc>
          <w:tcPr>
            <w:tcW w:w="1538" w:type="dxa"/>
            <w:tcBorders>
              <w:left w:val="single" w:sz="8" w:space="0" w:color="000000"/>
              <w:right w:val="single" w:sz="4" w:space="0" w:color="000000"/>
            </w:tcBorders>
            <w:shd w:val="clear" w:color="auto" w:fill="auto"/>
            <w:vAlign w:val="center"/>
          </w:tcPr>
          <w:p w:rsidR="000E2D29" w:rsidRPr="00035910" w:rsidRDefault="000E2D29" w:rsidP="008022E3">
            <w:pPr>
              <w:snapToGrid w:val="0"/>
              <w:rPr>
                <w:rFonts w:ascii="Times New Roman" w:eastAsia="Times New Roman" w:hAnsi="Times New Roman" w:cs="Times New Roman"/>
              </w:rPr>
            </w:pPr>
          </w:p>
        </w:tc>
      </w:tr>
      <w:tr w:rsidR="000E2D29" w:rsidRPr="00035910" w:rsidTr="008022E3">
        <w:trPr>
          <w:cantSplit/>
          <w:trHeight w:val="79"/>
        </w:trPr>
        <w:tc>
          <w:tcPr>
            <w:tcW w:w="533" w:type="dxa"/>
            <w:vMerge/>
            <w:tcBorders>
              <w:left w:val="single" w:sz="4" w:space="0" w:color="000000"/>
              <w:bottom w:val="single" w:sz="8" w:space="0" w:color="000000"/>
            </w:tcBorders>
            <w:shd w:val="clear" w:color="auto" w:fill="auto"/>
            <w:vAlign w:val="center"/>
          </w:tcPr>
          <w:p w:rsidR="000E2D29" w:rsidRPr="00035910" w:rsidRDefault="000E2D29" w:rsidP="008022E3">
            <w:pPr>
              <w:snapToGrid w:val="0"/>
              <w:rPr>
                <w:rFonts w:ascii="Times New Roman" w:eastAsia="Times New Roman" w:hAnsi="Times New Roman" w:cs="Times New Roman"/>
              </w:rPr>
            </w:pPr>
          </w:p>
        </w:tc>
        <w:tc>
          <w:tcPr>
            <w:tcW w:w="2684" w:type="dxa"/>
            <w:tcBorders>
              <w:left w:val="single" w:sz="8" w:space="0" w:color="000000"/>
              <w:bottom w:val="single" w:sz="8" w:space="0" w:color="000000"/>
            </w:tcBorders>
            <w:shd w:val="clear" w:color="auto" w:fill="auto"/>
            <w:vAlign w:val="center"/>
          </w:tcPr>
          <w:p w:rsidR="000E2D29" w:rsidRPr="00035910" w:rsidRDefault="000E2D29" w:rsidP="008022E3">
            <w:pPr>
              <w:rPr>
                <w:rFonts w:ascii="Times New Roman" w:eastAsia="Times New Roman" w:hAnsi="Times New Roman" w:cs="Times New Roman"/>
              </w:rPr>
            </w:pPr>
            <w:r w:rsidRPr="00035910">
              <w:rPr>
                <w:rFonts w:ascii="Times New Roman" w:eastAsia="Times New Roman" w:hAnsi="Times New Roman" w:cs="Times New Roman"/>
              </w:rPr>
              <w:t>Чемпионат мира</w:t>
            </w:r>
          </w:p>
        </w:tc>
        <w:tc>
          <w:tcPr>
            <w:tcW w:w="1068" w:type="dxa"/>
            <w:tcBorders>
              <w:left w:val="single" w:sz="8" w:space="0" w:color="000000"/>
              <w:bottom w:val="single" w:sz="8" w:space="0" w:color="000000"/>
            </w:tcBorders>
            <w:shd w:val="clear" w:color="auto" w:fill="auto"/>
            <w:vAlign w:val="center"/>
          </w:tcPr>
          <w:p w:rsidR="000E2D29" w:rsidRPr="00035910" w:rsidRDefault="000E2D29" w:rsidP="008022E3">
            <w:pPr>
              <w:jc w:val="center"/>
              <w:rPr>
                <w:rFonts w:ascii="Times New Roman" w:eastAsia="Times New Roman" w:hAnsi="Times New Roman" w:cs="Times New Roman"/>
              </w:rPr>
            </w:pPr>
            <w:r w:rsidRPr="00035910">
              <w:rPr>
                <w:rFonts w:ascii="Times New Roman" w:eastAsia="Times New Roman" w:hAnsi="Times New Roman" w:cs="Times New Roman"/>
              </w:rPr>
              <w:t>1</w:t>
            </w:r>
          </w:p>
        </w:tc>
        <w:tc>
          <w:tcPr>
            <w:tcW w:w="2409" w:type="dxa"/>
            <w:tcBorders>
              <w:left w:val="single" w:sz="8" w:space="0" w:color="000000"/>
              <w:bottom w:val="single" w:sz="8" w:space="0" w:color="000000"/>
            </w:tcBorders>
            <w:shd w:val="clear" w:color="auto" w:fill="auto"/>
            <w:vAlign w:val="center"/>
          </w:tcPr>
          <w:p w:rsidR="000E2D29" w:rsidRPr="00035910" w:rsidRDefault="000E2D29" w:rsidP="008022E3">
            <w:pPr>
              <w:snapToGrid w:val="0"/>
              <w:rPr>
                <w:rFonts w:ascii="Times New Roman" w:eastAsia="Times New Roman" w:hAnsi="Times New Roman" w:cs="Times New Roman"/>
              </w:rPr>
            </w:pPr>
          </w:p>
        </w:tc>
        <w:tc>
          <w:tcPr>
            <w:tcW w:w="1745" w:type="dxa"/>
            <w:tcBorders>
              <w:left w:val="single" w:sz="8" w:space="0" w:color="000000"/>
              <w:bottom w:val="single" w:sz="8" w:space="0" w:color="000000"/>
            </w:tcBorders>
            <w:shd w:val="clear" w:color="auto" w:fill="auto"/>
            <w:vAlign w:val="center"/>
          </w:tcPr>
          <w:p w:rsidR="000E2D29" w:rsidRPr="00035910" w:rsidRDefault="000E2D29" w:rsidP="008022E3">
            <w:pPr>
              <w:snapToGrid w:val="0"/>
              <w:rPr>
                <w:rFonts w:ascii="Times New Roman" w:eastAsia="Times New Roman" w:hAnsi="Times New Roman" w:cs="Times New Roman"/>
              </w:rPr>
            </w:pPr>
          </w:p>
        </w:tc>
        <w:tc>
          <w:tcPr>
            <w:tcW w:w="1538" w:type="dxa"/>
            <w:tcBorders>
              <w:left w:val="single" w:sz="8" w:space="0" w:color="000000"/>
              <w:bottom w:val="single" w:sz="8" w:space="0" w:color="000000"/>
              <w:right w:val="single" w:sz="4" w:space="0" w:color="000000"/>
            </w:tcBorders>
            <w:shd w:val="clear" w:color="auto" w:fill="auto"/>
            <w:vAlign w:val="center"/>
          </w:tcPr>
          <w:p w:rsidR="000E2D29" w:rsidRPr="00035910" w:rsidRDefault="000E2D29" w:rsidP="008022E3">
            <w:pPr>
              <w:snapToGrid w:val="0"/>
              <w:rPr>
                <w:rFonts w:ascii="Times New Roman" w:eastAsia="Times New Roman" w:hAnsi="Times New Roman" w:cs="Times New Roman"/>
              </w:rPr>
            </w:pPr>
          </w:p>
        </w:tc>
      </w:tr>
      <w:tr w:rsidR="000E2D29" w:rsidRPr="00035910" w:rsidTr="008022E3">
        <w:trPr>
          <w:cantSplit/>
          <w:trHeight w:val="79"/>
        </w:trPr>
        <w:tc>
          <w:tcPr>
            <w:tcW w:w="533" w:type="dxa"/>
            <w:vMerge w:val="restart"/>
            <w:tcBorders>
              <w:top w:val="single" w:sz="4" w:space="0" w:color="000000"/>
              <w:left w:val="single" w:sz="4" w:space="0" w:color="000000"/>
              <w:bottom w:val="single" w:sz="8" w:space="0" w:color="000000"/>
            </w:tcBorders>
            <w:shd w:val="clear" w:color="auto" w:fill="auto"/>
            <w:vAlign w:val="center"/>
          </w:tcPr>
          <w:p w:rsidR="000E2D29" w:rsidRPr="00035910" w:rsidRDefault="000E2D29" w:rsidP="008022E3">
            <w:pPr>
              <w:jc w:val="center"/>
              <w:rPr>
                <w:rFonts w:ascii="Times New Roman" w:eastAsia="Times New Roman" w:hAnsi="Times New Roman" w:cs="Times New Roman"/>
              </w:rPr>
            </w:pPr>
            <w:r w:rsidRPr="00035910">
              <w:rPr>
                <w:rFonts w:ascii="Times New Roman" w:eastAsia="Times New Roman" w:hAnsi="Times New Roman" w:cs="Times New Roman"/>
              </w:rPr>
              <w:t>1.2.</w:t>
            </w:r>
          </w:p>
        </w:tc>
        <w:tc>
          <w:tcPr>
            <w:tcW w:w="2684" w:type="dxa"/>
            <w:vMerge w:val="restart"/>
            <w:tcBorders>
              <w:top w:val="single" w:sz="4" w:space="0" w:color="000000"/>
              <w:left w:val="single" w:sz="8" w:space="0" w:color="000000"/>
              <w:bottom w:val="single" w:sz="8" w:space="0" w:color="000000"/>
            </w:tcBorders>
            <w:shd w:val="clear" w:color="auto" w:fill="auto"/>
            <w:vAlign w:val="center"/>
          </w:tcPr>
          <w:p w:rsidR="000E2D29" w:rsidRPr="00035910" w:rsidRDefault="000E2D29" w:rsidP="008022E3">
            <w:pPr>
              <w:rPr>
                <w:rFonts w:ascii="Times New Roman" w:eastAsia="Times New Roman" w:hAnsi="Times New Roman" w:cs="Times New Roman"/>
              </w:rPr>
            </w:pPr>
            <w:r w:rsidRPr="00035910">
              <w:rPr>
                <w:rFonts w:ascii="Times New Roman" w:eastAsia="Times New Roman" w:hAnsi="Times New Roman" w:cs="Times New Roman"/>
              </w:rPr>
              <w:t>Олимпийские, Сурдлимпийские и Паралимпийские игры</w:t>
            </w:r>
          </w:p>
        </w:tc>
        <w:tc>
          <w:tcPr>
            <w:tcW w:w="1068" w:type="dxa"/>
            <w:tcBorders>
              <w:top w:val="single" w:sz="4" w:space="0" w:color="000000"/>
              <w:left w:val="single" w:sz="8" w:space="0" w:color="000000"/>
            </w:tcBorders>
            <w:shd w:val="clear" w:color="auto" w:fill="auto"/>
            <w:vAlign w:val="center"/>
          </w:tcPr>
          <w:p w:rsidR="000E2D29" w:rsidRPr="00035910" w:rsidRDefault="000E2D29" w:rsidP="008022E3">
            <w:pPr>
              <w:jc w:val="center"/>
              <w:rPr>
                <w:rFonts w:ascii="Times New Roman" w:eastAsia="Times New Roman" w:hAnsi="Times New Roman" w:cs="Times New Roman"/>
              </w:rPr>
            </w:pPr>
            <w:r w:rsidRPr="00035910">
              <w:rPr>
                <w:rFonts w:ascii="Times New Roman" w:eastAsia="Times New Roman" w:hAnsi="Times New Roman" w:cs="Times New Roman"/>
              </w:rPr>
              <w:t>2-6</w:t>
            </w:r>
          </w:p>
        </w:tc>
        <w:tc>
          <w:tcPr>
            <w:tcW w:w="2409" w:type="dxa"/>
            <w:tcBorders>
              <w:top w:val="single" w:sz="4" w:space="0" w:color="000000"/>
              <w:left w:val="single" w:sz="8" w:space="0" w:color="000000"/>
            </w:tcBorders>
            <w:shd w:val="clear" w:color="auto" w:fill="auto"/>
            <w:vAlign w:val="center"/>
          </w:tcPr>
          <w:p w:rsidR="000E2D29" w:rsidRPr="00035910" w:rsidRDefault="000E2D29" w:rsidP="008022E3">
            <w:pPr>
              <w:jc w:val="center"/>
              <w:rPr>
                <w:rFonts w:ascii="Times New Roman" w:eastAsia="Times New Roman" w:hAnsi="Times New Roman" w:cs="Times New Roman"/>
              </w:rPr>
            </w:pPr>
            <w:r w:rsidRPr="00035910">
              <w:rPr>
                <w:rFonts w:ascii="Times New Roman" w:eastAsia="Times New Roman" w:hAnsi="Times New Roman" w:cs="Times New Roman"/>
              </w:rPr>
              <w:t>до 150</w:t>
            </w:r>
          </w:p>
        </w:tc>
        <w:tc>
          <w:tcPr>
            <w:tcW w:w="1745" w:type="dxa"/>
            <w:tcBorders>
              <w:top w:val="single" w:sz="4" w:space="0" w:color="000000"/>
              <w:left w:val="single" w:sz="8" w:space="0" w:color="000000"/>
            </w:tcBorders>
            <w:shd w:val="clear" w:color="auto" w:fill="auto"/>
            <w:vAlign w:val="center"/>
          </w:tcPr>
          <w:p w:rsidR="000E2D29" w:rsidRPr="00035910" w:rsidRDefault="000E2D29" w:rsidP="008022E3">
            <w:pPr>
              <w:jc w:val="center"/>
              <w:rPr>
                <w:rFonts w:ascii="Times New Roman" w:eastAsia="Times New Roman" w:hAnsi="Times New Roman" w:cs="Times New Roman"/>
              </w:rPr>
            </w:pPr>
            <w:r w:rsidRPr="00035910">
              <w:rPr>
                <w:rFonts w:ascii="Times New Roman" w:eastAsia="Times New Roman" w:hAnsi="Times New Roman" w:cs="Times New Roman"/>
              </w:rPr>
              <w:t>10</w:t>
            </w:r>
          </w:p>
        </w:tc>
        <w:tc>
          <w:tcPr>
            <w:tcW w:w="1538" w:type="dxa"/>
            <w:tcBorders>
              <w:top w:val="single" w:sz="4" w:space="0" w:color="000000"/>
              <w:left w:val="single" w:sz="8" w:space="0" w:color="000000"/>
              <w:right w:val="single" w:sz="4" w:space="0" w:color="000000"/>
            </w:tcBorders>
            <w:shd w:val="clear" w:color="auto" w:fill="auto"/>
            <w:vAlign w:val="center"/>
          </w:tcPr>
          <w:p w:rsidR="000E2D29" w:rsidRPr="00035910" w:rsidRDefault="000E2D29" w:rsidP="008022E3">
            <w:pPr>
              <w:jc w:val="center"/>
            </w:pPr>
            <w:r w:rsidRPr="00035910">
              <w:rPr>
                <w:rFonts w:ascii="Times New Roman" w:eastAsia="Times New Roman" w:hAnsi="Times New Roman" w:cs="Times New Roman"/>
              </w:rPr>
              <w:t>5</w:t>
            </w:r>
          </w:p>
        </w:tc>
      </w:tr>
      <w:tr w:rsidR="000E2D29" w:rsidRPr="00035910" w:rsidTr="008022E3">
        <w:trPr>
          <w:cantSplit/>
          <w:trHeight w:val="51"/>
        </w:trPr>
        <w:tc>
          <w:tcPr>
            <w:tcW w:w="533" w:type="dxa"/>
            <w:vMerge/>
            <w:tcBorders>
              <w:left w:val="single" w:sz="4" w:space="0" w:color="000000"/>
              <w:bottom w:val="single" w:sz="8" w:space="0" w:color="000000"/>
            </w:tcBorders>
            <w:shd w:val="clear" w:color="auto" w:fill="auto"/>
            <w:vAlign w:val="center"/>
          </w:tcPr>
          <w:p w:rsidR="000E2D29" w:rsidRPr="00035910" w:rsidRDefault="000E2D29" w:rsidP="008022E3">
            <w:pPr>
              <w:snapToGrid w:val="0"/>
              <w:rPr>
                <w:rFonts w:ascii="Times New Roman" w:eastAsia="Times New Roman" w:hAnsi="Times New Roman" w:cs="Times New Roman"/>
              </w:rPr>
            </w:pPr>
          </w:p>
        </w:tc>
        <w:tc>
          <w:tcPr>
            <w:tcW w:w="2684" w:type="dxa"/>
            <w:vMerge/>
            <w:tcBorders>
              <w:left w:val="single" w:sz="8" w:space="0" w:color="000000"/>
              <w:bottom w:val="single" w:sz="8" w:space="0" w:color="000000"/>
            </w:tcBorders>
            <w:shd w:val="clear" w:color="auto" w:fill="auto"/>
            <w:vAlign w:val="center"/>
          </w:tcPr>
          <w:p w:rsidR="000E2D29" w:rsidRPr="00035910" w:rsidRDefault="000E2D29" w:rsidP="008022E3">
            <w:pPr>
              <w:snapToGrid w:val="0"/>
              <w:rPr>
                <w:rFonts w:ascii="Times New Roman" w:eastAsia="Times New Roman" w:hAnsi="Times New Roman" w:cs="Times New Roman"/>
              </w:rPr>
            </w:pPr>
          </w:p>
        </w:tc>
        <w:tc>
          <w:tcPr>
            <w:tcW w:w="1068" w:type="dxa"/>
            <w:tcBorders>
              <w:left w:val="single" w:sz="8" w:space="0" w:color="000000"/>
            </w:tcBorders>
            <w:shd w:val="clear" w:color="auto" w:fill="auto"/>
            <w:vAlign w:val="center"/>
          </w:tcPr>
          <w:p w:rsidR="000E2D29" w:rsidRPr="00035910" w:rsidRDefault="000E2D29" w:rsidP="008022E3">
            <w:pPr>
              <w:snapToGrid w:val="0"/>
              <w:jc w:val="center"/>
              <w:rPr>
                <w:rFonts w:ascii="Times New Roman" w:eastAsia="Times New Roman" w:hAnsi="Times New Roman" w:cs="Times New Roman"/>
              </w:rPr>
            </w:pPr>
          </w:p>
        </w:tc>
        <w:tc>
          <w:tcPr>
            <w:tcW w:w="2409" w:type="dxa"/>
            <w:tcBorders>
              <w:left w:val="single" w:sz="8" w:space="0" w:color="000000"/>
            </w:tcBorders>
            <w:shd w:val="clear" w:color="auto" w:fill="auto"/>
            <w:vAlign w:val="center"/>
          </w:tcPr>
          <w:p w:rsidR="000E2D29" w:rsidRPr="00035910" w:rsidRDefault="000E2D29" w:rsidP="008022E3">
            <w:pPr>
              <w:snapToGrid w:val="0"/>
              <w:rPr>
                <w:rFonts w:ascii="Times New Roman" w:eastAsia="Times New Roman" w:hAnsi="Times New Roman" w:cs="Times New Roman"/>
              </w:rPr>
            </w:pPr>
          </w:p>
        </w:tc>
        <w:tc>
          <w:tcPr>
            <w:tcW w:w="1745" w:type="dxa"/>
            <w:tcBorders>
              <w:left w:val="single" w:sz="8" w:space="0" w:color="000000"/>
            </w:tcBorders>
            <w:shd w:val="clear" w:color="auto" w:fill="auto"/>
            <w:vAlign w:val="center"/>
          </w:tcPr>
          <w:p w:rsidR="000E2D29" w:rsidRPr="00035910" w:rsidRDefault="000E2D29" w:rsidP="008022E3">
            <w:pPr>
              <w:snapToGrid w:val="0"/>
              <w:rPr>
                <w:rFonts w:ascii="Times New Roman" w:eastAsia="Times New Roman" w:hAnsi="Times New Roman" w:cs="Times New Roman"/>
              </w:rPr>
            </w:pPr>
          </w:p>
        </w:tc>
        <w:tc>
          <w:tcPr>
            <w:tcW w:w="1538" w:type="dxa"/>
            <w:tcBorders>
              <w:left w:val="single" w:sz="8" w:space="0" w:color="000000"/>
              <w:right w:val="single" w:sz="4" w:space="0" w:color="000000"/>
            </w:tcBorders>
            <w:shd w:val="clear" w:color="auto" w:fill="auto"/>
            <w:vAlign w:val="center"/>
          </w:tcPr>
          <w:p w:rsidR="000E2D29" w:rsidRPr="00035910" w:rsidRDefault="000E2D29" w:rsidP="008022E3">
            <w:pPr>
              <w:snapToGrid w:val="0"/>
              <w:rPr>
                <w:rFonts w:ascii="Times New Roman" w:eastAsia="Times New Roman" w:hAnsi="Times New Roman" w:cs="Times New Roman"/>
              </w:rPr>
            </w:pPr>
          </w:p>
        </w:tc>
      </w:tr>
      <w:tr w:rsidR="000E2D29" w:rsidRPr="00035910" w:rsidTr="008022E3">
        <w:trPr>
          <w:cantSplit/>
          <w:trHeight w:val="122"/>
        </w:trPr>
        <w:tc>
          <w:tcPr>
            <w:tcW w:w="533" w:type="dxa"/>
            <w:vMerge/>
            <w:tcBorders>
              <w:left w:val="single" w:sz="4" w:space="0" w:color="000000"/>
            </w:tcBorders>
            <w:shd w:val="clear" w:color="auto" w:fill="auto"/>
            <w:vAlign w:val="center"/>
          </w:tcPr>
          <w:p w:rsidR="000E2D29" w:rsidRPr="00035910" w:rsidRDefault="000E2D29" w:rsidP="008022E3">
            <w:pPr>
              <w:snapToGrid w:val="0"/>
              <w:rPr>
                <w:rFonts w:ascii="Times New Roman" w:eastAsia="Times New Roman" w:hAnsi="Times New Roman" w:cs="Times New Roman"/>
              </w:rPr>
            </w:pPr>
          </w:p>
        </w:tc>
        <w:tc>
          <w:tcPr>
            <w:tcW w:w="2684" w:type="dxa"/>
            <w:vMerge/>
            <w:tcBorders>
              <w:left w:val="single" w:sz="8" w:space="0" w:color="000000"/>
              <w:bottom w:val="single" w:sz="8" w:space="0" w:color="000000"/>
            </w:tcBorders>
            <w:shd w:val="clear" w:color="auto" w:fill="auto"/>
            <w:vAlign w:val="center"/>
          </w:tcPr>
          <w:p w:rsidR="000E2D29" w:rsidRPr="00035910" w:rsidRDefault="000E2D29" w:rsidP="008022E3">
            <w:pPr>
              <w:snapToGrid w:val="0"/>
              <w:rPr>
                <w:rFonts w:ascii="Times New Roman" w:eastAsia="Times New Roman" w:hAnsi="Times New Roman" w:cs="Times New Roman"/>
              </w:rPr>
            </w:pPr>
          </w:p>
        </w:tc>
        <w:tc>
          <w:tcPr>
            <w:tcW w:w="1068" w:type="dxa"/>
            <w:tcBorders>
              <w:left w:val="single" w:sz="8" w:space="0" w:color="000000"/>
              <w:bottom w:val="single" w:sz="4" w:space="0" w:color="000000"/>
            </w:tcBorders>
            <w:shd w:val="clear" w:color="auto" w:fill="auto"/>
            <w:vAlign w:val="center"/>
          </w:tcPr>
          <w:p w:rsidR="000E2D29" w:rsidRPr="00035910" w:rsidRDefault="000E2D29" w:rsidP="008022E3">
            <w:pPr>
              <w:snapToGrid w:val="0"/>
              <w:jc w:val="center"/>
              <w:rPr>
                <w:rFonts w:ascii="Times New Roman" w:eastAsia="Times New Roman" w:hAnsi="Times New Roman" w:cs="Times New Roman"/>
              </w:rPr>
            </w:pPr>
          </w:p>
        </w:tc>
        <w:tc>
          <w:tcPr>
            <w:tcW w:w="2409" w:type="dxa"/>
            <w:tcBorders>
              <w:left w:val="single" w:sz="8" w:space="0" w:color="000000"/>
            </w:tcBorders>
            <w:shd w:val="clear" w:color="auto" w:fill="auto"/>
            <w:vAlign w:val="center"/>
          </w:tcPr>
          <w:p w:rsidR="000E2D29" w:rsidRPr="00035910" w:rsidRDefault="000E2D29" w:rsidP="008022E3">
            <w:pPr>
              <w:snapToGrid w:val="0"/>
              <w:rPr>
                <w:rFonts w:ascii="Times New Roman" w:eastAsia="Times New Roman" w:hAnsi="Times New Roman" w:cs="Times New Roman"/>
              </w:rPr>
            </w:pPr>
          </w:p>
        </w:tc>
        <w:tc>
          <w:tcPr>
            <w:tcW w:w="1745" w:type="dxa"/>
            <w:tcBorders>
              <w:left w:val="single" w:sz="8" w:space="0" w:color="000000"/>
            </w:tcBorders>
            <w:shd w:val="clear" w:color="auto" w:fill="auto"/>
            <w:vAlign w:val="center"/>
          </w:tcPr>
          <w:p w:rsidR="000E2D29" w:rsidRPr="00035910" w:rsidRDefault="000E2D29" w:rsidP="008022E3">
            <w:pPr>
              <w:snapToGrid w:val="0"/>
              <w:rPr>
                <w:rFonts w:ascii="Times New Roman" w:eastAsia="Times New Roman" w:hAnsi="Times New Roman" w:cs="Times New Roman"/>
              </w:rPr>
            </w:pPr>
          </w:p>
        </w:tc>
        <w:tc>
          <w:tcPr>
            <w:tcW w:w="1538" w:type="dxa"/>
            <w:tcBorders>
              <w:left w:val="single" w:sz="8" w:space="0" w:color="000000"/>
              <w:right w:val="single" w:sz="4" w:space="0" w:color="000000"/>
            </w:tcBorders>
            <w:shd w:val="clear" w:color="auto" w:fill="auto"/>
            <w:vAlign w:val="center"/>
          </w:tcPr>
          <w:p w:rsidR="000E2D29" w:rsidRPr="00035910" w:rsidRDefault="000E2D29" w:rsidP="008022E3">
            <w:pPr>
              <w:snapToGrid w:val="0"/>
              <w:rPr>
                <w:rFonts w:ascii="Times New Roman" w:eastAsia="Times New Roman" w:hAnsi="Times New Roman" w:cs="Times New Roman"/>
              </w:rPr>
            </w:pPr>
          </w:p>
        </w:tc>
      </w:tr>
      <w:tr w:rsidR="000E2D29" w:rsidRPr="00035910" w:rsidTr="008022E3">
        <w:trPr>
          <w:cantSplit/>
          <w:trHeight w:val="79"/>
        </w:trPr>
        <w:tc>
          <w:tcPr>
            <w:tcW w:w="533" w:type="dxa"/>
            <w:vMerge w:val="restart"/>
            <w:tcBorders>
              <w:left w:val="single" w:sz="4" w:space="0" w:color="000000"/>
            </w:tcBorders>
            <w:shd w:val="clear" w:color="auto" w:fill="auto"/>
            <w:vAlign w:val="center"/>
          </w:tcPr>
          <w:p w:rsidR="000E2D29" w:rsidRPr="00035910" w:rsidRDefault="000E2D29" w:rsidP="008022E3">
            <w:pPr>
              <w:snapToGrid w:val="0"/>
              <w:rPr>
                <w:rFonts w:ascii="Times New Roman" w:eastAsia="Times New Roman" w:hAnsi="Times New Roman" w:cs="Times New Roman"/>
              </w:rPr>
            </w:pPr>
          </w:p>
        </w:tc>
        <w:tc>
          <w:tcPr>
            <w:tcW w:w="2684" w:type="dxa"/>
            <w:tcBorders>
              <w:left w:val="single" w:sz="8" w:space="0" w:color="000000"/>
            </w:tcBorders>
            <w:shd w:val="clear" w:color="auto" w:fill="auto"/>
            <w:vAlign w:val="center"/>
          </w:tcPr>
          <w:p w:rsidR="000E2D29" w:rsidRPr="00035910" w:rsidRDefault="000E2D29" w:rsidP="008022E3">
            <w:pPr>
              <w:rPr>
                <w:rFonts w:ascii="Times New Roman" w:eastAsia="Times New Roman" w:hAnsi="Times New Roman" w:cs="Times New Roman"/>
              </w:rPr>
            </w:pPr>
            <w:r w:rsidRPr="00035910">
              <w:rPr>
                <w:rFonts w:ascii="Times New Roman" w:eastAsia="Times New Roman" w:hAnsi="Times New Roman" w:cs="Times New Roman"/>
              </w:rPr>
              <w:t>Чемпионат мира</w:t>
            </w:r>
          </w:p>
        </w:tc>
        <w:tc>
          <w:tcPr>
            <w:tcW w:w="1068" w:type="dxa"/>
            <w:tcBorders>
              <w:left w:val="single" w:sz="8" w:space="0" w:color="000000"/>
            </w:tcBorders>
            <w:shd w:val="clear" w:color="auto" w:fill="auto"/>
            <w:vAlign w:val="center"/>
          </w:tcPr>
          <w:p w:rsidR="000E2D29" w:rsidRPr="00035910" w:rsidRDefault="000E2D29" w:rsidP="008022E3">
            <w:pPr>
              <w:jc w:val="center"/>
              <w:rPr>
                <w:rFonts w:ascii="Times New Roman" w:eastAsia="Times New Roman" w:hAnsi="Times New Roman" w:cs="Times New Roman"/>
              </w:rPr>
            </w:pPr>
            <w:r w:rsidRPr="00035910">
              <w:rPr>
                <w:rFonts w:ascii="Times New Roman" w:eastAsia="Times New Roman" w:hAnsi="Times New Roman" w:cs="Times New Roman"/>
              </w:rPr>
              <w:t>2-3</w:t>
            </w:r>
          </w:p>
        </w:tc>
        <w:tc>
          <w:tcPr>
            <w:tcW w:w="2409" w:type="dxa"/>
            <w:tcBorders>
              <w:left w:val="single" w:sz="8" w:space="0" w:color="000000"/>
            </w:tcBorders>
            <w:shd w:val="clear" w:color="auto" w:fill="auto"/>
            <w:vAlign w:val="center"/>
          </w:tcPr>
          <w:p w:rsidR="000E2D29" w:rsidRPr="00035910" w:rsidRDefault="000E2D29" w:rsidP="008022E3">
            <w:pPr>
              <w:snapToGrid w:val="0"/>
              <w:rPr>
                <w:rFonts w:ascii="Times New Roman" w:eastAsia="Times New Roman" w:hAnsi="Times New Roman" w:cs="Times New Roman"/>
              </w:rPr>
            </w:pPr>
          </w:p>
        </w:tc>
        <w:tc>
          <w:tcPr>
            <w:tcW w:w="1745" w:type="dxa"/>
            <w:tcBorders>
              <w:left w:val="single" w:sz="8" w:space="0" w:color="000000"/>
            </w:tcBorders>
            <w:shd w:val="clear" w:color="auto" w:fill="auto"/>
            <w:vAlign w:val="center"/>
          </w:tcPr>
          <w:p w:rsidR="000E2D29" w:rsidRPr="00035910" w:rsidRDefault="000E2D29" w:rsidP="008022E3">
            <w:pPr>
              <w:snapToGrid w:val="0"/>
              <w:rPr>
                <w:rFonts w:ascii="Times New Roman" w:eastAsia="Times New Roman" w:hAnsi="Times New Roman" w:cs="Times New Roman"/>
              </w:rPr>
            </w:pPr>
          </w:p>
        </w:tc>
        <w:tc>
          <w:tcPr>
            <w:tcW w:w="1538" w:type="dxa"/>
            <w:tcBorders>
              <w:left w:val="single" w:sz="8" w:space="0" w:color="000000"/>
              <w:right w:val="single" w:sz="4" w:space="0" w:color="000000"/>
            </w:tcBorders>
            <w:shd w:val="clear" w:color="auto" w:fill="auto"/>
            <w:vAlign w:val="center"/>
          </w:tcPr>
          <w:p w:rsidR="000E2D29" w:rsidRPr="00035910" w:rsidRDefault="000E2D29" w:rsidP="008022E3">
            <w:pPr>
              <w:snapToGrid w:val="0"/>
              <w:rPr>
                <w:rFonts w:ascii="Times New Roman" w:eastAsia="Times New Roman" w:hAnsi="Times New Roman" w:cs="Times New Roman"/>
              </w:rPr>
            </w:pPr>
          </w:p>
        </w:tc>
      </w:tr>
      <w:tr w:rsidR="000E2D29" w:rsidRPr="00035910" w:rsidTr="008022E3">
        <w:trPr>
          <w:cantSplit/>
          <w:trHeight w:val="105"/>
        </w:trPr>
        <w:tc>
          <w:tcPr>
            <w:tcW w:w="533" w:type="dxa"/>
            <w:vMerge/>
            <w:tcBorders>
              <w:left w:val="single" w:sz="4" w:space="0" w:color="000000"/>
            </w:tcBorders>
            <w:shd w:val="clear" w:color="auto" w:fill="auto"/>
            <w:vAlign w:val="center"/>
          </w:tcPr>
          <w:p w:rsidR="000E2D29" w:rsidRPr="00035910" w:rsidRDefault="000E2D29" w:rsidP="008022E3">
            <w:pPr>
              <w:snapToGrid w:val="0"/>
              <w:rPr>
                <w:rFonts w:ascii="Times New Roman" w:eastAsia="Times New Roman" w:hAnsi="Times New Roman" w:cs="Times New Roman"/>
              </w:rPr>
            </w:pPr>
          </w:p>
        </w:tc>
        <w:tc>
          <w:tcPr>
            <w:tcW w:w="2684" w:type="dxa"/>
            <w:tcBorders>
              <w:top w:val="single" w:sz="4" w:space="0" w:color="000000"/>
              <w:left w:val="single" w:sz="8" w:space="0" w:color="000000"/>
            </w:tcBorders>
            <w:shd w:val="clear" w:color="auto" w:fill="auto"/>
            <w:vAlign w:val="center"/>
          </w:tcPr>
          <w:p w:rsidR="000E2D29" w:rsidRPr="00035910" w:rsidRDefault="000E2D29" w:rsidP="008022E3">
            <w:pPr>
              <w:rPr>
                <w:rFonts w:ascii="Times New Roman" w:eastAsia="Times New Roman" w:hAnsi="Times New Roman" w:cs="Times New Roman"/>
              </w:rPr>
            </w:pPr>
            <w:r w:rsidRPr="00035910">
              <w:rPr>
                <w:rFonts w:ascii="Times New Roman" w:eastAsia="Times New Roman" w:hAnsi="Times New Roman" w:cs="Times New Roman"/>
              </w:rPr>
              <w:t>Чемпионат Европы</w:t>
            </w:r>
          </w:p>
        </w:tc>
        <w:tc>
          <w:tcPr>
            <w:tcW w:w="1068" w:type="dxa"/>
            <w:tcBorders>
              <w:top w:val="single" w:sz="4" w:space="0" w:color="000000"/>
              <w:left w:val="single" w:sz="8" w:space="0" w:color="000000"/>
            </w:tcBorders>
            <w:shd w:val="clear" w:color="auto" w:fill="auto"/>
            <w:vAlign w:val="center"/>
          </w:tcPr>
          <w:p w:rsidR="000E2D29" w:rsidRPr="00035910" w:rsidRDefault="000E2D29" w:rsidP="008022E3">
            <w:pPr>
              <w:jc w:val="center"/>
              <w:rPr>
                <w:rFonts w:ascii="Times New Roman" w:eastAsia="Times New Roman" w:hAnsi="Times New Roman" w:cs="Times New Roman"/>
              </w:rPr>
            </w:pPr>
            <w:r w:rsidRPr="00035910">
              <w:rPr>
                <w:rFonts w:ascii="Times New Roman" w:eastAsia="Times New Roman" w:hAnsi="Times New Roman" w:cs="Times New Roman"/>
              </w:rPr>
              <w:t>1-3</w:t>
            </w:r>
          </w:p>
        </w:tc>
        <w:tc>
          <w:tcPr>
            <w:tcW w:w="2409" w:type="dxa"/>
            <w:tcBorders>
              <w:left w:val="single" w:sz="8" w:space="0" w:color="000000"/>
            </w:tcBorders>
            <w:shd w:val="clear" w:color="auto" w:fill="auto"/>
            <w:vAlign w:val="center"/>
          </w:tcPr>
          <w:p w:rsidR="000E2D29" w:rsidRPr="00035910" w:rsidRDefault="000E2D29" w:rsidP="008022E3">
            <w:pPr>
              <w:snapToGrid w:val="0"/>
              <w:rPr>
                <w:rFonts w:ascii="Times New Roman" w:eastAsia="Times New Roman" w:hAnsi="Times New Roman" w:cs="Times New Roman"/>
              </w:rPr>
            </w:pPr>
          </w:p>
        </w:tc>
        <w:tc>
          <w:tcPr>
            <w:tcW w:w="1745" w:type="dxa"/>
            <w:tcBorders>
              <w:left w:val="single" w:sz="8" w:space="0" w:color="000000"/>
            </w:tcBorders>
            <w:shd w:val="clear" w:color="auto" w:fill="auto"/>
            <w:vAlign w:val="center"/>
          </w:tcPr>
          <w:p w:rsidR="000E2D29" w:rsidRPr="00035910" w:rsidRDefault="000E2D29" w:rsidP="008022E3">
            <w:pPr>
              <w:snapToGrid w:val="0"/>
              <w:rPr>
                <w:rFonts w:ascii="Times New Roman" w:eastAsia="Times New Roman" w:hAnsi="Times New Roman" w:cs="Times New Roman"/>
              </w:rPr>
            </w:pPr>
          </w:p>
        </w:tc>
        <w:tc>
          <w:tcPr>
            <w:tcW w:w="1538" w:type="dxa"/>
            <w:tcBorders>
              <w:left w:val="single" w:sz="8" w:space="0" w:color="000000"/>
              <w:right w:val="single" w:sz="4" w:space="0" w:color="000000"/>
            </w:tcBorders>
            <w:shd w:val="clear" w:color="auto" w:fill="auto"/>
            <w:vAlign w:val="center"/>
          </w:tcPr>
          <w:p w:rsidR="000E2D29" w:rsidRPr="00035910" w:rsidRDefault="000E2D29" w:rsidP="008022E3">
            <w:pPr>
              <w:snapToGrid w:val="0"/>
              <w:rPr>
                <w:rFonts w:ascii="Times New Roman" w:eastAsia="Times New Roman" w:hAnsi="Times New Roman" w:cs="Times New Roman"/>
              </w:rPr>
            </w:pPr>
          </w:p>
        </w:tc>
      </w:tr>
      <w:tr w:rsidR="000E2D29" w:rsidRPr="00035910" w:rsidTr="008022E3">
        <w:trPr>
          <w:cantSplit/>
          <w:trHeight w:val="79"/>
        </w:trPr>
        <w:tc>
          <w:tcPr>
            <w:tcW w:w="533" w:type="dxa"/>
            <w:vMerge/>
            <w:tcBorders>
              <w:left w:val="single" w:sz="4" w:space="0" w:color="000000"/>
            </w:tcBorders>
            <w:shd w:val="clear" w:color="auto" w:fill="auto"/>
            <w:vAlign w:val="center"/>
          </w:tcPr>
          <w:p w:rsidR="000E2D29" w:rsidRPr="00035910" w:rsidRDefault="000E2D29" w:rsidP="008022E3">
            <w:pPr>
              <w:snapToGrid w:val="0"/>
              <w:rPr>
                <w:rFonts w:ascii="Times New Roman" w:eastAsia="Times New Roman" w:hAnsi="Times New Roman" w:cs="Times New Roman"/>
              </w:rPr>
            </w:pPr>
          </w:p>
        </w:tc>
        <w:tc>
          <w:tcPr>
            <w:tcW w:w="2684" w:type="dxa"/>
            <w:tcBorders>
              <w:top w:val="single" w:sz="4" w:space="0" w:color="000000"/>
              <w:left w:val="single" w:sz="8" w:space="0" w:color="000000"/>
            </w:tcBorders>
            <w:shd w:val="clear" w:color="auto" w:fill="auto"/>
            <w:vAlign w:val="center"/>
          </w:tcPr>
          <w:p w:rsidR="000E2D29" w:rsidRPr="00035910" w:rsidRDefault="000E2D29" w:rsidP="008022E3">
            <w:pPr>
              <w:rPr>
                <w:rFonts w:ascii="Times New Roman" w:eastAsia="Times New Roman" w:hAnsi="Times New Roman" w:cs="Times New Roman"/>
              </w:rPr>
            </w:pPr>
            <w:r w:rsidRPr="00035910">
              <w:rPr>
                <w:rFonts w:ascii="Times New Roman" w:eastAsia="Times New Roman" w:hAnsi="Times New Roman" w:cs="Times New Roman"/>
              </w:rPr>
              <w:t>Кубок мира (сумма этапов или финал)</w:t>
            </w:r>
          </w:p>
        </w:tc>
        <w:tc>
          <w:tcPr>
            <w:tcW w:w="1068" w:type="dxa"/>
            <w:tcBorders>
              <w:top w:val="single" w:sz="4" w:space="0" w:color="000000"/>
              <w:left w:val="single" w:sz="8" w:space="0" w:color="000000"/>
            </w:tcBorders>
            <w:shd w:val="clear" w:color="auto" w:fill="auto"/>
            <w:vAlign w:val="center"/>
          </w:tcPr>
          <w:p w:rsidR="000E2D29" w:rsidRPr="00035910" w:rsidRDefault="000E2D29" w:rsidP="008022E3">
            <w:pPr>
              <w:jc w:val="center"/>
              <w:rPr>
                <w:rFonts w:ascii="Times New Roman" w:eastAsia="Times New Roman" w:hAnsi="Times New Roman" w:cs="Times New Roman"/>
              </w:rPr>
            </w:pPr>
            <w:r w:rsidRPr="00035910">
              <w:rPr>
                <w:rFonts w:ascii="Times New Roman" w:eastAsia="Times New Roman" w:hAnsi="Times New Roman" w:cs="Times New Roman"/>
              </w:rPr>
              <w:t>1-3</w:t>
            </w:r>
          </w:p>
        </w:tc>
        <w:tc>
          <w:tcPr>
            <w:tcW w:w="2409" w:type="dxa"/>
            <w:tcBorders>
              <w:left w:val="single" w:sz="8" w:space="0" w:color="000000"/>
            </w:tcBorders>
            <w:shd w:val="clear" w:color="auto" w:fill="auto"/>
            <w:vAlign w:val="center"/>
          </w:tcPr>
          <w:p w:rsidR="000E2D29" w:rsidRPr="00035910" w:rsidRDefault="000E2D29" w:rsidP="008022E3">
            <w:pPr>
              <w:snapToGrid w:val="0"/>
              <w:rPr>
                <w:rFonts w:ascii="Times New Roman" w:eastAsia="Times New Roman" w:hAnsi="Times New Roman" w:cs="Times New Roman"/>
              </w:rPr>
            </w:pPr>
          </w:p>
        </w:tc>
        <w:tc>
          <w:tcPr>
            <w:tcW w:w="1745" w:type="dxa"/>
            <w:tcBorders>
              <w:left w:val="single" w:sz="8" w:space="0" w:color="000000"/>
            </w:tcBorders>
            <w:shd w:val="clear" w:color="auto" w:fill="auto"/>
            <w:vAlign w:val="center"/>
          </w:tcPr>
          <w:p w:rsidR="000E2D29" w:rsidRPr="00035910" w:rsidRDefault="000E2D29" w:rsidP="008022E3">
            <w:pPr>
              <w:snapToGrid w:val="0"/>
              <w:rPr>
                <w:rFonts w:ascii="Times New Roman" w:eastAsia="Times New Roman" w:hAnsi="Times New Roman" w:cs="Times New Roman"/>
              </w:rPr>
            </w:pPr>
          </w:p>
        </w:tc>
        <w:tc>
          <w:tcPr>
            <w:tcW w:w="1538" w:type="dxa"/>
            <w:tcBorders>
              <w:left w:val="single" w:sz="8" w:space="0" w:color="000000"/>
              <w:right w:val="single" w:sz="4" w:space="0" w:color="000000"/>
            </w:tcBorders>
            <w:shd w:val="clear" w:color="auto" w:fill="auto"/>
            <w:vAlign w:val="center"/>
          </w:tcPr>
          <w:p w:rsidR="000E2D29" w:rsidRPr="00035910" w:rsidRDefault="000E2D29" w:rsidP="008022E3">
            <w:pPr>
              <w:snapToGrid w:val="0"/>
              <w:rPr>
                <w:rFonts w:ascii="Times New Roman" w:eastAsia="Times New Roman" w:hAnsi="Times New Roman" w:cs="Times New Roman"/>
              </w:rPr>
            </w:pPr>
          </w:p>
        </w:tc>
      </w:tr>
      <w:tr w:rsidR="000E2D29" w:rsidRPr="00035910" w:rsidTr="008022E3">
        <w:trPr>
          <w:cantSplit/>
          <w:trHeight w:val="79"/>
        </w:trPr>
        <w:tc>
          <w:tcPr>
            <w:tcW w:w="533" w:type="dxa"/>
            <w:vMerge/>
            <w:tcBorders>
              <w:left w:val="single" w:sz="4" w:space="0" w:color="000000"/>
              <w:bottom w:val="single" w:sz="4" w:space="0" w:color="000000"/>
            </w:tcBorders>
            <w:shd w:val="clear" w:color="auto" w:fill="auto"/>
            <w:vAlign w:val="center"/>
          </w:tcPr>
          <w:p w:rsidR="000E2D29" w:rsidRPr="00035910" w:rsidRDefault="000E2D29" w:rsidP="008022E3">
            <w:pPr>
              <w:snapToGrid w:val="0"/>
              <w:rPr>
                <w:rFonts w:ascii="Times New Roman" w:eastAsia="Times New Roman" w:hAnsi="Times New Roman" w:cs="Times New Roman"/>
              </w:rPr>
            </w:pPr>
          </w:p>
        </w:tc>
        <w:tc>
          <w:tcPr>
            <w:tcW w:w="2684" w:type="dxa"/>
            <w:tcBorders>
              <w:top w:val="single" w:sz="4" w:space="0" w:color="000000"/>
              <w:left w:val="single" w:sz="8" w:space="0" w:color="000000"/>
              <w:bottom w:val="single" w:sz="8" w:space="0" w:color="000000"/>
            </w:tcBorders>
            <w:shd w:val="clear" w:color="auto" w:fill="auto"/>
            <w:vAlign w:val="center"/>
          </w:tcPr>
          <w:p w:rsidR="000E2D29" w:rsidRPr="00035910" w:rsidRDefault="000E2D29" w:rsidP="008022E3">
            <w:pPr>
              <w:rPr>
                <w:rFonts w:ascii="Times New Roman" w:eastAsia="Times New Roman" w:hAnsi="Times New Roman" w:cs="Times New Roman"/>
              </w:rPr>
            </w:pPr>
            <w:r w:rsidRPr="00035910">
              <w:rPr>
                <w:rFonts w:ascii="Times New Roman" w:eastAsia="Times New Roman" w:hAnsi="Times New Roman" w:cs="Times New Roman"/>
              </w:rPr>
              <w:t>Кубок Европы (сумма этапов или финал)</w:t>
            </w:r>
          </w:p>
        </w:tc>
        <w:tc>
          <w:tcPr>
            <w:tcW w:w="1068" w:type="dxa"/>
            <w:tcBorders>
              <w:top w:val="single" w:sz="4" w:space="0" w:color="000000"/>
              <w:left w:val="single" w:sz="8" w:space="0" w:color="000000"/>
              <w:bottom w:val="single" w:sz="8" w:space="0" w:color="000000"/>
            </w:tcBorders>
            <w:shd w:val="clear" w:color="auto" w:fill="auto"/>
            <w:vAlign w:val="center"/>
          </w:tcPr>
          <w:p w:rsidR="000E2D29" w:rsidRPr="00035910" w:rsidRDefault="000E2D29" w:rsidP="008022E3">
            <w:pPr>
              <w:jc w:val="center"/>
              <w:rPr>
                <w:rFonts w:ascii="Times New Roman" w:eastAsia="Times New Roman" w:hAnsi="Times New Roman" w:cs="Times New Roman"/>
              </w:rPr>
            </w:pPr>
            <w:r w:rsidRPr="00035910">
              <w:rPr>
                <w:rFonts w:ascii="Times New Roman" w:eastAsia="Times New Roman" w:hAnsi="Times New Roman" w:cs="Times New Roman"/>
              </w:rPr>
              <w:t>1</w:t>
            </w:r>
          </w:p>
        </w:tc>
        <w:tc>
          <w:tcPr>
            <w:tcW w:w="2409" w:type="dxa"/>
            <w:tcBorders>
              <w:left w:val="single" w:sz="8" w:space="0" w:color="000000"/>
              <w:bottom w:val="single" w:sz="8" w:space="0" w:color="000000"/>
            </w:tcBorders>
            <w:shd w:val="clear" w:color="auto" w:fill="auto"/>
            <w:vAlign w:val="center"/>
          </w:tcPr>
          <w:p w:rsidR="000E2D29" w:rsidRPr="00035910" w:rsidRDefault="000E2D29" w:rsidP="008022E3">
            <w:pPr>
              <w:snapToGrid w:val="0"/>
              <w:rPr>
                <w:rFonts w:ascii="Times New Roman" w:eastAsia="Times New Roman" w:hAnsi="Times New Roman" w:cs="Times New Roman"/>
              </w:rPr>
            </w:pPr>
          </w:p>
        </w:tc>
        <w:tc>
          <w:tcPr>
            <w:tcW w:w="1745" w:type="dxa"/>
            <w:tcBorders>
              <w:left w:val="single" w:sz="8" w:space="0" w:color="000000"/>
              <w:bottom w:val="single" w:sz="8" w:space="0" w:color="000000"/>
            </w:tcBorders>
            <w:shd w:val="clear" w:color="auto" w:fill="auto"/>
            <w:vAlign w:val="center"/>
          </w:tcPr>
          <w:p w:rsidR="000E2D29" w:rsidRPr="00035910" w:rsidRDefault="000E2D29" w:rsidP="008022E3">
            <w:pPr>
              <w:snapToGrid w:val="0"/>
              <w:rPr>
                <w:rFonts w:ascii="Times New Roman" w:eastAsia="Times New Roman" w:hAnsi="Times New Roman" w:cs="Times New Roman"/>
              </w:rPr>
            </w:pPr>
          </w:p>
        </w:tc>
        <w:tc>
          <w:tcPr>
            <w:tcW w:w="1538" w:type="dxa"/>
            <w:tcBorders>
              <w:left w:val="single" w:sz="8" w:space="0" w:color="000000"/>
              <w:bottom w:val="single" w:sz="8" w:space="0" w:color="000000"/>
              <w:right w:val="single" w:sz="4" w:space="0" w:color="000000"/>
            </w:tcBorders>
            <w:shd w:val="clear" w:color="auto" w:fill="auto"/>
            <w:vAlign w:val="center"/>
          </w:tcPr>
          <w:p w:rsidR="000E2D29" w:rsidRPr="00035910" w:rsidRDefault="000E2D29" w:rsidP="008022E3">
            <w:pPr>
              <w:snapToGrid w:val="0"/>
              <w:rPr>
                <w:rFonts w:ascii="Times New Roman" w:eastAsia="Times New Roman" w:hAnsi="Times New Roman" w:cs="Times New Roman"/>
              </w:rPr>
            </w:pPr>
          </w:p>
        </w:tc>
      </w:tr>
      <w:tr w:rsidR="000E2D29" w:rsidRPr="00035910" w:rsidTr="008022E3">
        <w:trPr>
          <w:cantSplit/>
          <w:trHeight w:val="114"/>
        </w:trPr>
        <w:tc>
          <w:tcPr>
            <w:tcW w:w="533" w:type="dxa"/>
            <w:vMerge w:val="restart"/>
            <w:tcBorders>
              <w:left w:val="single" w:sz="4" w:space="0" w:color="000000"/>
              <w:bottom w:val="single" w:sz="8" w:space="0" w:color="000000"/>
            </w:tcBorders>
            <w:shd w:val="clear" w:color="auto" w:fill="auto"/>
            <w:vAlign w:val="center"/>
          </w:tcPr>
          <w:p w:rsidR="000E2D29" w:rsidRPr="00035910" w:rsidRDefault="000E2D29" w:rsidP="008022E3">
            <w:pPr>
              <w:jc w:val="center"/>
              <w:rPr>
                <w:rFonts w:ascii="Times New Roman" w:eastAsia="Times New Roman" w:hAnsi="Times New Roman" w:cs="Times New Roman"/>
              </w:rPr>
            </w:pPr>
            <w:r w:rsidRPr="00035910">
              <w:rPr>
                <w:rFonts w:ascii="Times New Roman" w:eastAsia="Times New Roman" w:hAnsi="Times New Roman" w:cs="Times New Roman"/>
              </w:rPr>
              <w:t>1.3.</w:t>
            </w:r>
          </w:p>
        </w:tc>
        <w:tc>
          <w:tcPr>
            <w:tcW w:w="2684" w:type="dxa"/>
            <w:tcBorders>
              <w:left w:val="single" w:sz="8" w:space="0" w:color="000000"/>
              <w:bottom w:val="single" w:sz="4" w:space="0" w:color="000000"/>
            </w:tcBorders>
            <w:shd w:val="clear" w:color="auto" w:fill="auto"/>
            <w:vAlign w:val="center"/>
          </w:tcPr>
          <w:p w:rsidR="000E2D29" w:rsidRPr="00035910" w:rsidRDefault="000E2D29" w:rsidP="008022E3">
            <w:pPr>
              <w:rPr>
                <w:rFonts w:ascii="Times New Roman" w:eastAsia="Times New Roman" w:hAnsi="Times New Roman" w:cs="Times New Roman"/>
              </w:rPr>
            </w:pPr>
            <w:r w:rsidRPr="00035910">
              <w:rPr>
                <w:rFonts w:ascii="Times New Roman" w:eastAsia="Times New Roman" w:hAnsi="Times New Roman" w:cs="Times New Roman"/>
              </w:rPr>
              <w:t>Чемпионат мира</w:t>
            </w:r>
          </w:p>
        </w:tc>
        <w:tc>
          <w:tcPr>
            <w:tcW w:w="1068" w:type="dxa"/>
            <w:tcBorders>
              <w:left w:val="single" w:sz="8" w:space="0" w:color="000000"/>
              <w:bottom w:val="single" w:sz="4" w:space="0" w:color="000000"/>
            </w:tcBorders>
            <w:shd w:val="clear" w:color="auto" w:fill="auto"/>
            <w:vAlign w:val="center"/>
          </w:tcPr>
          <w:p w:rsidR="000E2D29" w:rsidRPr="00035910" w:rsidRDefault="000E2D29" w:rsidP="008022E3">
            <w:pPr>
              <w:jc w:val="center"/>
              <w:rPr>
                <w:rFonts w:ascii="Times New Roman" w:eastAsia="Times New Roman" w:hAnsi="Times New Roman" w:cs="Times New Roman"/>
              </w:rPr>
            </w:pPr>
            <w:r w:rsidRPr="00035910">
              <w:rPr>
                <w:rFonts w:ascii="Times New Roman" w:eastAsia="Times New Roman" w:hAnsi="Times New Roman" w:cs="Times New Roman"/>
              </w:rPr>
              <w:t>4-6</w:t>
            </w:r>
          </w:p>
        </w:tc>
        <w:tc>
          <w:tcPr>
            <w:tcW w:w="2409" w:type="dxa"/>
            <w:tcBorders>
              <w:left w:val="single" w:sz="8" w:space="0" w:color="000000"/>
            </w:tcBorders>
            <w:shd w:val="clear" w:color="auto" w:fill="auto"/>
            <w:vAlign w:val="center"/>
          </w:tcPr>
          <w:p w:rsidR="000E2D29" w:rsidRPr="00035910" w:rsidRDefault="000E2D29" w:rsidP="008022E3">
            <w:pPr>
              <w:jc w:val="center"/>
              <w:rPr>
                <w:rFonts w:ascii="Times New Roman" w:eastAsia="Times New Roman" w:hAnsi="Times New Roman" w:cs="Times New Roman"/>
              </w:rPr>
            </w:pPr>
            <w:r w:rsidRPr="00035910">
              <w:rPr>
                <w:rFonts w:ascii="Times New Roman" w:eastAsia="Times New Roman" w:hAnsi="Times New Roman" w:cs="Times New Roman"/>
              </w:rPr>
              <w:t>до 120</w:t>
            </w:r>
          </w:p>
        </w:tc>
        <w:tc>
          <w:tcPr>
            <w:tcW w:w="1745" w:type="dxa"/>
            <w:tcBorders>
              <w:left w:val="single" w:sz="8" w:space="0" w:color="000000"/>
            </w:tcBorders>
            <w:shd w:val="clear" w:color="auto" w:fill="auto"/>
            <w:vAlign w:val="center"/>
          </w:tcPr>
          <w:p w:rsidR="000E2D29" w:rsidRPr="00035910" w:rsidRDefault="000E2D29" w:rsidP="008022E3">
            <w:pPr>
              <w:jc w:val="center"/>
              <w:rPr>
                <w:rFonts w:ascii="Times New Roman" w:eastAsia="Times New Roman" w:hAnsi="Times New Roman" w:cs="Times New Roman"/>
              </w:rPr>
            </w:pPr>
            <w:r w:rsidRPr="00035910">
              <w:rPr>
                <w:rFonts w:ascii="Times New Roman" w:eastAsia="Times New Roman" w:hAnsi="Times New Roman" w:cs="Times New Roman"/>
              </w:rPr>
              <w:t>10</w:t>
            </w:r>
          </w:p>
        </w:tc>
        <w:tc>
          <w:tcPr>
            <w:tcW w:w="1538" w:type="dxa"/>
            <w:tcBorders>
              <w:left w:val="single" w:sz="8" w:space="0" w:color="000000"/>
              <w:right w:val="single" w:sz="4" w:space="0" w:color="000000"/>
            </w:tcBorders>
            <w:shd w:val="clear" w:color="auto" w:fill="auto"/>
            <w:vAlign w:val="center"/>
          </w:tcPr>
          <w:p w:rsidR="000E2D29" w:rsidRPr="00035910" w:rsidRDefault="000E2D29" w:rsidP="008022E3">
            <w:pPr>
              <w:jc w:val="center"/>
            </w:pPr>
            <w:r w:rsidRPr="00035910">
              <w:rPr>
                <w:rFonts w:ascii="Times New Roman" w:eastAsia="Times New Roman" w:hAnsi="Times New Roman" w:cs="Times New Roman"/>
              </w:rPr>
              <w:t>5</w:t>
            </w:r>
          </w:p>
        </w:tc>
      </w:tr>
      <w:tr w:rsidR="000E2D29" w:rsidRPr="00035910" w:rsidTr="008022E3">
        <w:trPr>
          <w:cantSplit/>
          <w:trHeight w:val="29"/>
        </w:trPr>
        <w:tc>
          <w:tcPr>
            <w:tcW w:w="533" w:type="dxa"/>
            <w:vMerge/>
            <w:tcBorders>
              <w:left w:val="single" w:sz="4" w:space="0" w:color="000000"/>
              <w:bottom w:val="single" w:sz="8" w:space="0" w:color="000000"/>
            </w:tcBorders>
            <w:shd w:val="clear" w:color="auto" w:fill="auto"/>
            <w:vAlign w:val="center"/>
          </w:tcPr>
          <w:p w:rsidR="000E2D29" w:rsidRPr="00035910" w:rsidRDefault="000E2D29" w:rsidP="008022E3">
            <w:pPr>
              <w:snapToGrid w:val="0"/>
              <w:rPr>
                <w:rFonts w:ascii="Times New Roman" w:eastAsia="Times New Roman" w:hAnsi="Times New Roman" w:cs="Times New Roman"/>
              </w:rPr>
            </w:pPr>
          </w:p>
        </w:tc>
        <w:tc>
          <w:tcPr>
            <w:tcW w:w="2684" w:type="dxa"/>
            <w:tcBorders>
              <w:left w:val="single" w:sz="8" w:space="0" w:color="000000"/>
              <w:bottom w:val="single" w:sz="4" w:space="0" w:color="000000"/>
            </w:tcBorders>
            <w:shd w:val="clear" w:color="auto" w:fill="auto"/>
            <w:vAlign w:val="center"/>
          </w:tcPr>
          <w:p w:rsidR="000E2D29" w:rsidRPr="00035910" w:rsidRDefault="000E2D29" w:rsidP="008022E3">
            <w:pPr>
              <w:rPr>
                <w:rFonts w:ascii="Times New Roman" w:eastAsia="Times New Roman" w:hAnsi="Times New Roman" w:cs="Times New Roman"/>
              </w:rPr>
            </w:pPr>
            <w:r w:rsidRPr="00035910">
              <w:rPr>
                <w:rFonts w:ascii="Times New Roman" w:eastAsia="Times New Roman" w:hAnsi="Times New Roman" w:cs="Times New Roman"/>
              </w:rPr>
              <w:t>Чемпионат Европы</w:t>
            </w:r>
          </w:p>
        </w:tc>
        <w:tc>
          <w:tcPr>
            <w:tcW w:w="1068" w:type="dxa"/>
            <w:tcBorders>
              <w:left w:val="single" w:sz="8" w:space="0" w:color="000000"/>
              <w:bottom w:val="single" w:sz="4" w:space="0" w:color="000000"/>
            </w:tcBorders>
            <w:shd w:val="clear" w:color="auto" w:fill="auto"/>
            <w:vAlign w:val="center"/>
          </w:tcPr>
          <w:p w:rsidR="000E2D29" w:rsidRPr="00035910" w:rsidRDefault="000E2D29" w:rsidP="008022E3">
            <w:pPr>
              <w:jc w:val="center"/>
              <w:rPr>
                <w:rFonts w:ascii="Times New Roman" w:eastAsia="Times New Roman" w:hAnsi="Times New Roman" w:cs="Times New Roman"/>
              </w:rPr>
            </w:pPr>
            <w:r w:rsidRPr="00035910">
              <w:rPr>
                <w:rFonts w:ascii="Times New Roman" w:eastAsia="Times New Roman" w:hAnsi="Times New Roman" w:cs="Times New Roman"/>
              </w:rPr>
              <w:t>4-6</w:t>
            </w:r>
          </w:p>
        </w:tc>
        <w:tc>
          <w:tcPr>
            <w:tcW w:w="2409" w:type="dxa"/>
            <w:tcBorders>
              <w:left w:val="single" w:sz="8" w:space="0" w:color="000000"/>
            </w:tcBorders>
            <w:shd w:val="clear" w:color="auto" w:fill="auto"/>
            <w:vAlign w:val="center"/>
          </w:tcPr>
          <w:p w:rsidR="000E2D29" w:rsidRPr="00035910" w:rsidRDefault="000E2D29" w:rsidP="008022E3">
            <w:pPr>
              <w:snapToGrid w:val="0"/>
              <w:rPr>
                <w:rFonts w:ascii="Times New Roman" w:eastAsia="Times New Roman" w:hAnsi="Times New Roman" w:cs="Times New Roman"/>
              </w:rPr>
            </w:pPr>
          </w:p>
        </w:tc>
        <w:tc>
          <w:tcPr>
            <w:tcW w:w="1745" w:type="dxa"/>
            <w:tcBorders>
              <w:left w:val="single" w:sz="8" w:space="0" w:color="000000"/>
            </w:tcBorders>
            <w:shd w:val="clear" w:color="auto" w:fill="auto"/>
            <w:vAlign w:val="center"/>
          </w:tcPr>
          <w:p w:rsidR="000E2D29" w:rsidRPr="00035910" w:rsidRDefault="000E2D29" w:rsidP="008022E3">
            <w:pPr>
              <w:snapToGrid w:val="0"/>
              <w:rPr>
                <w:rFonts w:ascii="Times New Roman" w:eastAsia="Times New Roman" w:hAnsi="Times New Roman" w:cs="Times New Roman"/>
              </w:rPr>
            </w:pPr>
          </w:p>
        </w:tc>
        <w:tc>
          <w:tcPr>
            <w:tcW w:w="1538" w:type="dxa"/>
            <w:tcBorders>
              <w:left w:val="single" w:sz="8" w:space="0" w:color="000000"/>
              <w:right w:val="single" w:sz="4" w:space="0" w:color="000000"/>
            </w:tcBorders>
            <w:shd w:val="clear" w:color="auto" w:fill="auto"/>
            <w:vAlign w:val="center"/>
          </w:tcPr>
          <w:p w:rsidR="000E2D29" w:rsidRPr="00035910" w:rsidRDefault="000E2D29" w:rsidP="008022E3">
            <w:pPr>
              <w:snapToGrid w:val="0"/>
              <w:rPr>
                <w:rFonts w:ascii="Times New Roman" w:eastAsia="Times New Roman" w:hAnsi="Times New Roman" w:cs="Times New Roman"/>
              </w:rPr>
            </w:pPr>
          </w:p>
        </w:tc>
      </w:tr>
      <w:tr w:rsidR="000E2D29" w:rsidRPr="00035910" w:rsidTr="008022E3">
        <w:trPr>
          <w:cantSplit/>
          <w:trHeight w:val="79"/>
        </w:trPr>
        <w:tc>
          <w:tcPr>
            <w:tcW w:w="533" w:type="dxa"/>
            <w:vMerge/>
            <w:tcBorders>
              <w:left w:val="single" w:sz="4" w:space="0" w:color="000000"/>
              <w:bottom w:val="single" w:sz="8" w:space="0" w:color="000000"/>
            </w:tcBorders>
            <w:shd w:val="clear" w:color="auto" w:fill="auto"/>
            <w:vAlign w:val="center"/>
          </w:tcPr>
          <w:p w:rsidR="000E2D29" w:rsidRPr="00035910" w:rsidRDefault="000E2D29" w:rsidP="008022E3">
            <w:pPr>
              <w:snapToGrid w:val="0"/>
              <w:rPr>
                <w:rFonts w:ascii="Times New Roman" w:eastAsia="Times New Roman" w:hAnsi="Times New Roman" w:cs="Times New Roman"/>
              </w:rPr>
            </w:pPr>
          </w:p>
        </w:tc>
        <w:tc>
          <w:tcPr>
            <w:tcW w:w="2684" w:type="dxa"/>
            <w:vMerge w:val="restart"/>
            <w:tcBorders>
              <w:left w:val="single" w:sz="8" w:space="0" w:color="000000"/>
            </w:tcBorders>
            <w:shd w:val="clear" w:color="auto" w:fill="auto"/>
            <w:vAlign w:val="center"/>
          </w:tcPr>
          <w:p w:rsidR="000E2D29" w:rsidRPr="00035910" w:rsidRDefault="000E2D29" w:rsidP="008022E3">
            <w:pPr>
              <w:rPr>
                <w:rFonts w:ascii="Times New Roman" w:eastAsia="Times New Roman" w:hAnsi="Times New Roman" w:cs="Times New Roman"/>
              </w:rPr>
            </w:pPr>
            <w:r w:rsidRPr="00035910">
              <w:rPr>
                <w:rFonts w:ascii="Times New Roman" w:eastAsia="Times New Roman" w:hAnsi="Times New Roman" w:cs="Times New Roman"/>
              </w:rPr>
              <w:t>Кубок мира (сумма этапов или финал)</w:t>
            </w:r>
          </w:p>
        </w:tc>
        <w:tc>
          <w:tcPr>
            <w:tcW w:w="1068" w:type="dxa"/>
            <w:tcBorders>
              <w:left w:val="single" w:sz="8" w:space="0" w:color="000000"/>
            </w:tcBorders>
            <w:shd w:val="clear" w:color="auto" w:fill="auto"/>
            <w:vAlign w:val="center"/>
          </w:tcPr>
          <w:p w:rsidR="000E2D29" w:rsidRPr="00035910" w:rsidRDefault="000E2D29" w:rsidP="008022E3">
            <w:pPr>
              <w:snapToGrid w:val="0"/>
              <w:jc w:val="center"/>
              <w:rPr>
                <w:rFonts w:ascii="Times New Roman" w:eastAsia="Times New Roman" w:hAnsi="Times New Roman" w:cs="Times New Roman"/>
              </w:rPr>
            </w:pPr>
          </w:p>
        </w:tc>
        <w:tc>
          <w:tcPr>
            <w:tcW w:w="2409" w:type="dxa"/>
            <w:tcBorders>
              <w:left w:val="single" w:sz="8" w:space="0" w:color="000000"/>
            </w:tcBorders>
            <w:shd w:val="clear" w:color="auto" w:fill="auto"/>
            <w:vAlign w:val="center"/>
          </w:tcPr>
          <w:p w:rsidR="000E2D29" w:rsidRPr="00035910" w:rsidRDefault="000E2D29" w:rsidP="008022E3">
            <w:pPr>
              <w:snapToGrid w:val="0"/>
              <w:rPr>
                <w:rFonts w:ascii="Times New Roman" w:eastAsia="Times New Roman" w:hAnsi="Times New Roman" w:cs="Times New Roman"/>
              </w:rPr>
            </w:pPr>
          </w:p>
        </w:tc>
        <w:tc>
          <w:tcPr>
            <w:tcW w:w="1745" w:type="dxa"/>
            <w:tcBorders>
              <w:left w:val="single" w:sz="8" w:space="0" w:color="000000"/>
            </w:tcBorders>
            <w:shd w:val="clear" w:color="auto" w:fill="auto"/>
            <w:vAlign w:val="center"/>
          </w:tcPr>
          <w:p w:rsidR="000E2D29" w:rsidRPr="00035910" w:rsidRDefault="000E2D29" w:rsidP="008022E3">
            <w:pPr>
              <w:snapToGrid w:val="0"/>
              <w:rPr>
                <w:rFonts w:ascii="Times New Roman" w:eastAsia="Times New Roman" w:hAnsi="Times New Roman" w:cs="Times New Roman"/>
              </w:rPr>
            </w:pPr>
          </w:p>
        </w:tc>
        <w:tc>
          <w:tcPr>
            <w:tcW w:w="1538" w:type="dxa"/>
            <w:tcBorders>
              <w:left w:val="single" w:sz="8" w:space="0" w:color="000000"/>
              <w:right w:val="single" w:sz="4" w:space="0" w:color="000000"/>
            </w:tcBorders>
            <w:shd w:val="clear" w:color="auto" w:fill="auto"/>
            <w:vAlign w:val="center"/>
          </w:tcPr>
          <w:p w:rsidR="000E2D29" w:rsidRPr="00035910" w:rsidRDefault="000E2D29" w:rsidP="008022E3">
            <w:pPr>
              <w:snapToGrid w:val="0"/>
              <w:rPr>
                <w:rFonts w:ascii="Times New Roman" w:eastAsia="Times New Roman" w:hAnsi="Times New Roman" w:cs="Times New Roman"/>
              </w:rPr>
            </w:pPr>
          </w:p>
        </w:tc>
      </w:tr>
      <w:tr w:rsidR="000E2D29" w:rsidRPr="00035910" w:rsidTr="008022E3">
        <w:trPr>
          <w:cantSplit/>
          <w:trHeight w:val="79"/>
        </w:trPr>
        <w:tc>
          <w:tcPr>
            <w:tcW w:w="533" w:type="dxa"/>
            <w:vMerge/>
            <w:tcBorders>
              <w:left w:val="single" w:sz="4" w:space="0" w:color="000000"/>
              <w:bottom w:val="single" w:sz="8" w:space="0" w:color="000000"/>
            </w:tcBorders>
            <w:shd w:val="clear" w:color="auto" w:fill="auto"/>
            <w:vAlign w:val="center"/>
          </w:tcPr>
          <w:p w:rsidR="000E2D29" w:rsidRPr="00035910" w:rsidRDefault="000E2D29" w:rsidP="008022E3">
            <w:pPr>
              <w:snapToGrid w:val="0"/>
              <w:rPr>
                <w:rFonts w:ascii="Times New Roman" w:eastAsia="Times New Roman" w:hAnsi="Times New Roman" w:cs="Times New Roman"/>
              </w:rPr>
            </w:pPr>
          </w:p>
        </w:tc>
        <w:tc>
          <w:tcPr>
            <w:tcW w:w="2684" w:type="dxa"/>
            <w:vMerge/>
            <w:tcBorders>
              <w:left w:val="single" w:sz="8" w:space="0" w:color="000000"/>
              <w:bottom w:val="single" w:sz="4" w:space="0" w:color="000000"/>
            </w:tcBorders>
            <w:shd w:val="clear" w:color="auto" w:fill="auto"/>
            <w:vAlign w:val="center"/>
          </w:tcPr>
          <w:p w:rsidR="000E2D29" w:rsidRPr="00035910" w:rsidRDefault="000E2D29" w:rsidP="008022E3">
            <w:pPr>
              <w:snapToGrid w:val="0"/>
              <w:rPr>
                <w:rFonts w:ascii="Times New Roman" w:eastAsia="Times New Roman" w:hAnsi="Times New Roman" w:cs="Times New Roman"/>
              </w:rPr>
            </w:pPr>
          </w:p>
        </w:tc>
        <w:tc>
          <w:tcPr>
            <w:tcW w:w="1068" w:type="dxa"/>
            <w:tcBorders>
              <w:left w:val="single" w:sz="8" w:space="0" w:color="000000"/>
              <w:bottom w:val="single" w:sz="4" w:space="0" w:color="000000"/>
            </w:tcBorders>
            <w:shd w:val="clear" w:color="auto" w:fill="auto"/>
            <w:vAlign w:val="center"/>
          </w:tcPr>
          <w:p w:rsidR="000E2D29" w:rsidRPr="00035910" w:rsidRDefault="000E2D29" w:rsidP="008022E3">
            <w:pPr>
              <w:jc w:val="center"/>
              <w:rPr>
                <w:rFonts w:ascii="Times New Roman" w:eastAsia="Times New Roman" w:hAnsi="Times New Roman" w:cs="Times New Roman"/>
              </w:rPr>
            </w:pPr>
            <w:r w:rsidRPr="00035910">
              <w:rPr>
                <w:rFonts w:ascii="Times New Roman" w:eastAsia="Times New Roman" w:hAnsi="Times New Roman" w:cs="Times New Roman"/>
              </w:rPr>
              <w:t>4-6</w:t>
            </w:r>
          </w:p>
        </w:tc>
        <w:tc>
          <w:tcPr>
            <w:tcW w:w="2409" w:type="dxa"/>
            <w:tcBorders>
              <w:left w:val="single" w:sz="8" w:space="0" w:color="000000"/>
            </w:tcBorders>
            <w:shd w:val="clear" w:color="auto" w:fill="auto"/>
            <w:vAlign w:val="center"/>
          </w:tcPr>
          <w:p w:rsidR="000E2D29" w:rsidRPr="00035910" w:rsidRDefault="000E2D29" w:rsidP="008022E3">
            <w:pPr>
              <w:snapToGrid w:val="0"/>
              <w:rPr>
                <w:rFonts w:ascii="Times New Roman" w:eastAsia="Times New Roman" w:hAnsi="Times New Roman" w:cs="Times New Roman"/>
              </w:rPr>
            </w:pPr>
          </w:p>
        </w:tc>
        <w:tc>
          <w:tcPr>
            <w:tcW w:w="1745" w:type="dxa"/>
            <w:tcBorders>
              <w:left w:val="single" w:sz="8" w:space="0" w:color="000000"/>
            </w:tcBorders>
            <w:shd w:val="clear" w:color="auto" w:fill="auto"/>
            <w:vAlign w:val="center"/>
          </w:tcPr>
          <w:p w:rsidR="000E2D29" w:rsidRPr="00035910" w:rsidRDefault="000E2D29" w:rsidP="008022E3">
            <w:pPr>
              <w:snapToGrid w:val="0"/>
              <w:rPr>
                <w:rFonts w:ascii="Times New Roman" w:eastAsia="Times New Roman" w:hAnsi="Times New Roman" w:cs="Times New Roman"/>
              </w:rPr>
            </w:pPr>
          </w:p>
        </w:tc>
        <w:tc>
          <w:tcPr>
            <w:tcW w:w="1538" w:type="dxa"/>
            <w:tcBorders>
              <w:left w:val="single" w:sz="8" w:space="0" w:color="000000"/>
              <w:right w:val="single" w:sz="4" w:space="0" w:color="000000"/>
            </w:tcBorders>
            <w:shd w:val="clear" w:color="auto" w:fill="auto"/>
            <w:vAlign w:val="center"/>
          </w:tcPr>
          <w:p w:rsidR="000E2D29" w:rsidRPr="00035910" w:rsidRDefault="000E2D29" w:rsidP="008022E3">
            <w:pPr>
              <w:snapToGrid w:val="0"/>
              <w:rPr>
                <w:rFonts w:ascii="Times New Roman" w:eastAsia="Times New Roman" w:hAnsi="Times New Roman" w:cs="Times New Roman"/>
              </w:rPr>
            </w:pPr>
          </w:p>
        </w:tc>
      </w:tr>
      <w:tr w:rsidR="000E2D29" w:rsidRPr="00035910" w:rsidTr="008022E3">
        <w:trPr>
          <w:cantSplit/>
          <w:trHeight w:val="79"/>
        </w:trPr>
        <w:tc>
          <w:tcPr>
            <w:tcW w:w="533" w:type="dxa"/>
            <w:vMerge/>
            <w:tcBorders>
              <w:left w:val="single" w:sz="4" w:space="0" w:color="000000"/>
              <w:bottom w:val="single" w:sz="8" w:space="0" w:color="000000"/>
            </w:tcBorders>
            <w:shd w:val="clear" w:color="auto" w:fill="auto"/>
            <w:vAlign w:val="center"/>
          </w:tcPr>
          <w:p w:rsidR="000E2D29" w:rsidRPr="00035910" w:rsidRDefault="000E2D29" w:rsidP="008022E3">
            <w:pPr>
              <w:snapToGrid w:val="0"/>
              <w:rPr>
                <w:rFonts w:ascii="Times New Roman" w:eastAsia="Times New Roman" w:hAnsi="Times New Roman" w:cs="Times New Roman"/>
              </w:rPr>
            </w:pPr>
          </w:p>
        </w:tc>
        <w:tc>
          <w:tcPr>
            <w:tcW w:w="2684" w:type="dxa"/>
            <w:vMerge w:val="restart"/>
            <w:tcBorders>
              <w:left w:val="single" w:sz="8" w:space="0" w:color="000000"/>
            </w:tcBorders>
            <w:shd w:val="clear" w:color="auto" w:fill="auto"/>
            <w:vAlign w:val="center"/>
          </w:tcPr>
          <w:p w:rsidR="000E2D29" w:rsidRPr="00035910" w:rsidRDefault="000E2D29" w:rsidP="008022E3">
            <w:pPr>
              <w:rPr>
                <w:rFonts w:ascii="Times New Roman" w:eastAsia="Times New Roman" w:hAnsi="Times New Roman" w:cs="Times New Roman"/>
              </w:rPr>
            </w:pPr>
            <w:r w:rsidRPr="00035910">
              <w:rPr>
                <w:rFonts w:ascii="Times New Roman" w:eastAsia="Times New Roman" w:hAnsi="Times New Roman" w:cs="Times New Roman"/>
              </w:rPr>
              <w:t>Кубок Европы (сумма этапов или финал)</w:t>
            </w:r>
          </w:p>
        </w:tc>
        <w:tc>
          <w:tcPr>
            <w:tcW w:w="1068" w:type="dxa"/>
            <w:tcBorders>
              <w:left w:val="single" w:sz="8" w:space="0" w:color="000000"/>
            </w:tcBorders>
            <w:shd w:val="clear" w:color="auto" w:fill="auto"/>
            <w:vAlign w:val="center"/>
          </w:tcPr>
          <w:p w:rsidR="000E2D29" w:rsidRPr="00035910" w:rsidRDefault="000E2D29" w:rsidP="008022E3">
            <w:pPr>
              <w:jc w:val="center"/>
              <w:rPr>
                <w:rFonts w:ascii="Times New Roman" w:eastAsia="Times New Roman" w:hAnsi="Times New Roman" w:cs="Times New Roman"/>
              </w:rPr>
            </w:pPr>
            <w:r w:rsidRPr="00035910">
              <w:rPr>
                <w:rFonts w:ascii="Times New Roman" w:eastAsia="Times New Roman" w:hAnsi="Times New Roman" w:cs="Times New Roman"/>
              </w:rPr>
              <w:t>2-3</w:t>
            </w:r>
          </w:p>
        </w:tc>
        <w:tc>
          <w:tcPr>
            <w:tcW w:w="2409" w:type="dxa"/>
            <w:tcBorders>
              <w:left w:val="single" w:sz="8" w:space="0" w:color="000000"/>
            </w:tcBorders>
            <w:shd w:val="clear" w:color="auto" w:fill="auto"/>
            <w:vAlign w:val="center"/>
          </w:tcPr>
          <w:p w:rsidR="000E2D29" w:rsidRPr="00035910" w:rsidRDefault="000E2D29" w:rsidP="008022E3">
            <w:pPr>
              <w:snapToGrid w:val="0"/>
              <w:rPr>
                <w:rFonts w:ascii="Times New Roman" w:eastAsia="Times New Roman" w:hAnsi="Times New Roman" w:cs="Times New Roman"/>
              </w:rPr>
            </w:pPr>
          </w:p>
        </w:tc>
        <w:tc>
          <w:tcPr>
            <w:tcW w:w="1745" w:type="dxa"/>
            <w:tcBorders>
              <w:left w:val="single" w:sz="8" w:space="0" w:color="000000"/>
            </w:tcBorders>
            <w:shd w:val="clear" w:color="auto" w:fill="auto"/>
            <w:vAlign w:val="center"/>
          </w:tcPr>
          <w:p w:rsidR="000E2D29" w:rsidRPr="00035910" w:rsidRDefault="000E2D29" w:rsidP="008022E3">
            <w:pPr>
              <w:snapToGrid w:val="0"/>
              <w:rPr>
                <w:rFonts w:ascii="Times New Roman" w:eastAsia="Times New Roman" w:hAnsi="Times New Roman" w:cs="Times New Roman"/>
              </w:rPr>
            </w:pPr>
          </w:p>
        </w:tc>
        <w:tc>
          <w:tcPr>
            <w:tcW w:w="1538" w:type="dxa"/>
            <w:tcBorders>
              <w:left w:val="single" w:sz="8" w:space="0" w:color="000000"/>
              <w:right w:val="single" w:sz="4" w:space="0" w:color="000000"/>
            </w:tcBorders>
            <w:shd w:val="clear" w:color="auto" w:fill="auto"/>
            <w:vAlign w:val="center"/>
          </w:tcPr>
          <w:p w:rsidR="000E2D29" w:rsidRPr="00035910" w:rsidRDefault="000E2D29" w:rsidP="008022E3">
            <w:pPr>
              <w:snapToGrid w:val="0"/>
              <w:rPr>
                <w:rFonts w:ascii="Times New Roman" w:eastAsia="Times New Roman" w:hAnsi="Times New Roman" w:cs="Times New Roman"/>
              </w:rPr>
            </w:pPr>
          </w:p>
        </w:tc>
      </w:tr>
      <w:tr w:rsidR="000E2D29" w:rsidRPr="00035910" w:rsidTr="008022E3">
        <w:trPr>
          <w:cantSplit/>
          <w:trHeight w:val="29"/>
        </w:trPr>
        <w:tc>
          <w:tcPr>
            <w:tcW w:w="533" w:type="dxa"/>
            <w:vMerge/>
            <w:tcBorders>
              <w:left w:val="single" w:sz="4" w:space="0" w:color="000000"/>
              <w:bottom w:val="single" w:sz="8" w:space="0" w:color="000000"/>
            </w:tcBorders>
            <w:shd w:val="clear" w:color="auto" w:fill="auto"/>
            <w:vAlign w:val="center"/>
          </w:tcPr>
          <w:p w:rsidR="000E2D29" w:rsidRPr="00035910" w:rsidRDefault="000E2D29" w:rsidP="008022E3">
            <w:pPr>
              <w:snapToGrid w:val="0"/>
              <w:rPr>
                <w:rFonts w:ascii="Times New Roman" w:eastAsia="Times New Roman" w:hAnsi="Times New Roman" w:cs="Times New Roman"/>
              </w:rPr>
            </w:pPr>
          </w:p>
        </w:tc>
        <w:tc>
          <w:tcPr>
            <w:tcW w:w="2684" w:type="dxa"/>
            <w:vMerge/>
            <w:tcBorders>
              <w:left w:val="single" w:sz="8" w:space="0" w:color="000000"/>
            </w:tcBorders>
            <w:shd w:val="clear" w:color="auto" w:fill="auto"/>
            <w:vAlign w:val="center"/>
          </w:tcPr>
          <w:p w:rsidR="000E2D29" w:rsidRPr="00035910" w:rsidRDefault="000E2D29" w:rsidP="008022E3">
            <w:pPr>
              <w:snapToGrid w:val="0"/>
              <w:rPr>
                <w:rFonts w:ascii="Times New Roman" w:eastAsia="Times New Roman" w:hAnsi="Times New Roman" w:cs="Times New Roman"/>
              </w:rPr>
            </w:pPr>
          </w:p>
        </w:tc>
        <w:tc>
          <w:tcPr>
            <w:tcW w:w="1068" w:type="dxa"/>
            <w:tcBorders>
              <w:left w:val="single" w:sz="8" w:space="0" w:color="000000"/>
            </w:tcBorders>
            <w:shd w:val="clear" w:color="auto" w:fill="auto"/>
            <w:vAlign w:val="center"/>
          </w:tcPr>
          <w:p w:rsidR="000E2D29" w:rsidRPr="00035910" w:rsidRDefault="000E2D29" w:rsidP="008022E3">
            <w:pPr>
              <w:snapToGrid w:val="0"/>
              <w:jc w:val="center"/>
              <w:rPr>
                <w:rFonts w:ascii="Times New Roman" w:eastAsia="Times New Roman" w:hAnsi="Times New Roman" w:cs="Times New Roman"/>
              </w:rPr>
            </w:pPr>
          </w:p>
        </w:tc>
        <w:tc>
          <w:tcPr>
            <w:tcW w:w="2409" w:type="dxa"/>
            <w:tcBorders>
              <w:left w:val="single" w:sz="8" w:space="0" w:color="000000"/>
            </w:tcBorders>
            <w:shd w:val="clear" w:color="auto" w:fill="auto"/>
            <w:vAlign w:val="center"/>
          </w:tcPr>
          <w:p w:rsidR="000E2D29" w:rsidRPr="00035910" w:rsidRDefault="000E2D29" w:rsidP="008022E3">
            <w:pPr>
              <w:snapToGrid w:val="0"/>
              <w:rPr>
                <w:rFonts w:ascii="Times New Roman" w:eastAsia="Times New Roman" w:hAnsi="Times New Roman" w:cs="Times New Roman"/>
              </w:rPr>
            </w:pPr>
          </w:p>
        </w:tc>
        <w:tc>
          <w:tcPr>
            <w:tcW w:w="1745" w:type="dxa"/>
            <w:tcBorders>
              <w:left w:val="single" w:sz="8" w:space="0" w:color="000000"/>
            </w:tcBorders>
            <w:shd w:val="clear" w:color="auto" w:fill="auto"/>
            <w:vAlign w:val="center"/>
          </w:tcPr>
          <w:p w:rsidR="000E2D29" w:rsidRPr="00035910" w:rsidRDefault="000E2D29" w:rsidP="008022E3">
            <w:pPr>
              <w:snapToGrid w:val="0"/>
              <w:rPr>
                <w:rFonts w:ascii="Times New Roman" w:eastAsia="Times New Roman" w:hAnsi="Times New Roman" w:cs="Times New Roman"/>
              </w:rPr>
            </w:pPr>
          </w:p>
        </w:tc>
        <w:tc>
          <w:tcPr>
            <w:tcW w:w="1538" w:type="dxa"/>
            <w:tcBorders>
              <w:left w:val="single" w:sz="8" w:space="0" w:color="000000"/>
              <w:right w:val="single" w:sz="4" w:space="0" w:color="000000"/>
            </w:tcBorders>
            <w:shd w:val="clear" w:color="auto" w:fill="auto"/>
            <w:vAlign w:val="center"/>
          </w:tcPr>
          <w:p w:rsidR="000E2D29" w:rsidRPr="00035910" w:rsidRDefault="000E2D29" w:rsidP="008022E3">
            <w:pPr>
              <w:snapToGrid w:val="0"/>
              <w:rPr>
                <w:rFonts w:ascii="Times New Roman" w:eastAsia="Times New Roman" w:hAnsi="Times New Roman" w:cs="Times New Roman"/>
              </w:rPr>
            </w:pPr>
          </w:p>
        </w:tc>
      </w:tr>
      <w:tr w:rsidR="000E2D29" w:rsidRPr="00035910" w:rsidTr="008022E3">
        <w:trPr>
          <w:cantSplit/>
          <w:trHeight w:val="79"/>
        </w:trPr>
        <w:tc>
          <w:tcPr>
            <w:tcW w:w="533" w:type="dxa"/>
            <w:vMerge/>
            <w:tcBorders>
              <w:left w:val="single" w:sz="4" w:space="0" w:color="000000"/>
              <w:bottom w:val="single" w:sz="8" w:space="0" w:color="000000"/>
            </w:tcBorders>
            <w:shd w:val="clear" w:color="auto" w:fill="auto"/>
            <w:vAlign w:val="center"/>
          </w:tcPr>
          <w:p w:rsidR="000E2D29" w:rsidRPr="00035910" w:rsidRDefault="000E2D29" w:rsidP="008022E3">
            <w:pPr>
              <w:snapToGrid w:val="0"/>
              <w:rPr>
                <w:rFonts w:ascii="Times New Roman" w:eastAsia="Times New Roman" w:hAnsi="Times New Roman" w:cs="Times New Roman"/>
              </w:rPr>
            </w:pPr>
          </w:p>
        </w:tc>
        <w:tc>
          <w:tcPr>
            <w:tcW w:w="2684" w:type="dxa"/>
            <w:tcBorders>
              <w:top w:val="single" w:sz="4" w:space="0" w:color="000000"/>
              <w:left w:val="single" w:sz="8" w:space="0" w:color="000000"/>
            </w:tcBorders>
            <w:shd w:val="clear" w:color="auto" w:fill="auto"/>
            <w:vAlign w:val="center"/>
          </w:tcPr>
          <w:p w:rsidR="000E2D29" w:rsidRPr="00035910" w:rsidRDefault="000E2D29" w:rsidP="008022E3">
            <w:pPr>
              <w:rPr>
                <w:rFonts w:ascii="Times New Roman" w:eastAsia="Times New Roman" w:hAnsi="Times New Roman" w:cs="Times New Roman"/>
              </w:rPr>
            </w:pPr>
            <w:r w:rsidRPr="00035910">
              <w:rPr>
                <w:rFonts w:ascii="Times New Roman" w:eastAsia="Times New Roman" w:hAnsi="Times New Roman" w:cs="Times New Roman"/>
              </w:rPr>
              <w:t>Чемпионат России</w:t>
            </w:r>
          </w:p>
        </w:tc>
        <w:tc>
          <w:tcPr>
            <w:tcW w:w="1068" w:type="dxa"/>
            <w:tcBorders>
              <w:top w:val="single" w:sz="4" w:space="0" w:color="000000"/>
              <w:left w:val="single" w:sz="8" w:space="0" w:color="000000"/>
            </w:tcBorders>
            <w:shd w:val="clear" w:color="auto" w:fill="auto"/>
            <w:vAlign w:val="center"/>
          </w:tcPr>
          <w:p w:rsidR="000E2D29" w:rsidRPr="00035910" w:rsidRDefault="000E2D29" w:rsidP="008022E3">
            <w:pPr>
              <w:jc w:val="center"/>
              <w:rPr>
                <w:rFonts w:ascii="Times New Roman" w:eastAsia="Times New Roman" w:hAnsi="Times New Roman" w:cs="Times New Roman"/>
              </w:rPr>
            </w:pPr>
            <w:r w:rsidRPr="00035910">
              <w:rPr>
                <w:rFonts w:ascii="Times New Roman" w:eastAsia="Times New Roman" w:hAnsi="Times New Roman" w:cs="Times New Roman"/>
              </w:rPr>
              <w:t>1-3</w:t>
            </w:r>
          </w:p>
        </w:tc>
        <w:tc>
          <w:tcPr>
            <w:tcW w:w="2409" w:type="dxa"/>
            <w:tcBorders>
              <w:left w:val="single" w:sz="8" w:space="0" w:color="000000"/>
            </w:tcBorders>
            <w:shd w:val="clear" w:color="auto" w:fill="auto"/>
            <w:vAlign w:val="center"/>
          </w:tcPr>
          <w:p w:rsidR="000E2D29" w:rsidRPr="00035910" w:rsidRDefault="000E2D29" w:rsidP="008022E3">
            <w:pPr>
              <w:snapToGrid w:val="0"/>
              <w:rPr>
                <w:rFonts w:ascii="Times New Roman" w:eastAsia="Times New Roman" w:hAnsi="Times New Roman" w:cs="Times New Roman"/>
              </w:rPr>
            </w:pPr>
          </w:p>
        </w:tc>
        <w:tc>
          <w:tcPr>
            <w:tcW w:w="1745" w:type="dxa"/>
            <w:tcBorders>
              <w:left w:val="single" w:sz="8" w:space="0" w:color="000000"/>
            </w:tcBorders>
            <w:shd w:val="clear" w:color="auto" w:fill="auto"/>
            <w:vAlign w:val="center"/>
          </w:tcPr>
          <w:p w:rsidR="000E2D29" w:rsidRPr="00035910" w:rsidRDefault="000E2D29" w:rsidP="008022E3">
            <w:pPr>
              <w:snapToGrid w:val="0"/>
              <w:rPr>
                <w:rFonts w:ascii="Times New Roman" w:eastAsia="Times New Roman" w:hAnsi="Times New Roman" w:cs="Times New Roman"/>
              </w:rPr>
            </w:pPr>
          </w:p>
        </w:tc>
        <w:tc>
          <w:tcPr>
            <w:tcW w:w="1538" w:type="dxa"/>
            <w:tcBorders>
              <w:left w:val="single" w:sz="8" w:space="0" w:color="000000"/>
              <w:right w:val="single" w:sz="4" w:space="0" w:color="000000"/>
            </w:tcBorders>
            <w:shd w:val="clear" w:color="auto" w:fill="auto"/>
            <w:vAlign w:val="center"/>
          </w:tcPr>
          <w:p w:rsidR="000E2D29" w:rsidRPr="00035910" w:rsidRDefault="000E2D29" w:rsidP="008022E3">
            <w:pPr>
              <w:snapToGrid w:val="0"/>
              <w:rPr>
                <w:rFonts w:ascii="Times New Roman" w:eastAsia="Times New Roman" w:hAnsi="Times New Roman" w:cs="Times New Roman"/>
              </w:rPr>
            </w:pPr>
          </w:p>
        </w:tc>
      </w:tr>
      <w:tr w:rsidR="000E2D29" w:rsidRPr="00035910" w:rsidTr="008022E3">
        <w:trPr>
          <w:cantSplit/>
          <w:trHeight w:val="79"/>
        </w:trPr>
        <w:tc>
          <w:tcPr>
            <w:tcW w:w="533" w:type="dxa"/>
            <w:vMerge/>
            <w:tcBorders>
              <w:left w:val="single" w:sz="4" w:space="0" w:color="000000"/>
              <w:bottom w:val="single" w:sz="8" w:space="0" w:color="000000"/>
            </w:tcBorders>
            <w:shd w:val="clear" w:color="auto" w:fill="auto"/>
            <w:vAlign w:val="center"/>
          </w:tcPr>
          <w:p w:rsidR="000E2D29" w:rsidRPr="00035910" w:rsidRDefault="000E2D29" w:rsidP="008022E3">
            <w:pPr>
              <w:snapToGrid w:val="0"/>
              <w:rPr>
                <w:rFonts w:ascii="Times New Roman" w:eastAsia="Times New Roman" w:hAnsi="Times New Roman" w:cs="Times New Roman"/>
              </w:rPr>
            </w:pPr>
          </w:p>
        </w:tc>
        <w:tc>
          <w:tcPr>
            <w:tcW w:w="2684" w:type="dxa"/>
            <w:tcBorders>
              <w:top w:val="single" w:sz="4" w:space="0" w:color="000000"/>
              <w:left w:val="single" w:sz="8" w:space="0" w:color="000000"/>
              <w:bottom w:val="single" w:sz="8" w:space="0" w:color="000000"/>
            </w:tcBorders>
            <w:shd w:val="clear" w:color="auto" w:fill="auto"/>
            <w:vAlign w:val="center"/>
          </w:tcPr>
          <w:p w:rsidR="000E2D29" w:rsidRPr="00035910" w:rsidRDefault="000E2D29" w:rsidP="008022E3">
            <w:pPr>
              <w:rPr>
                <w:rFonts w:ascii="Times New Roman" w:eastAsia="Times New Roman" w:hAnsi="Times New Roman" w:cs="Times New Roman"/>
              </w:rPr>
            </w:pPr>
            <w:r w:rsidRPr="00035910">
              <w:rPr>
                <w:rFonts w:ascii="Times New Roman" w:eastAsia="Times New Roman" w:hAnsi="Times New Roman" w:cs="Times New Roman"/>
              </w:rPr>
              <w:t>Кубок России (сумма этапов или финал)</w:t>
            </w:r>
          </w:p>
        </w:tc>
        <w:tc>
          <w:tcPr>
            <w:tcW w:w="1068" w:type="dxa"/>
            <w:tcBorders>
              <w:top w:val="single" w:sz="4" w:space="0" w:color="000000"/>
              <w:left w:val="single" w:sz="8" w:space="0" w:color="000000"/>
              <w:bottom w:val="single" w:sz="8" w:space="0" w:color="000000"/>
            </w:tcBorders>
            <w:shd w:val="clear" w:color="auto" w:fill="auto"/>
            <w:vAlign w:val="center"/>
          </w:tcPr>
          <w:p w:rsidR="000E2D29" w:rsidRPr="00035910" w:rsidRDefault="000E2D29" w:rsidP="008022E3">
            <w:pPr>
              <w:jc w:val="center"/>
              <w:rPr>
                <w:rFonts w:ascii="Times New Roman" w:eastAsia="Times New Roman" w:hAnsi="Times New Roman" w:cs="Times New Roman"/>
              </w:rPr>
            </w:pPr>
            <w:r w:rsidRPr="00035910">
              <w:rPr>
                <w:rFonts w:ascii="Times New Roman" w:eastAsia="Times New Roman" w:hAnsi="Times New Roman" w:cs="Times New Roman"/>
              </w:rPr>
              <w:t>1</w:t>
            </w:r>
          </w:p>
        </w:tc>
        <w:tc>
          <w:tcPr>
            <w:tcW w:w="2409" w:type="dxa"/>
            <w:tcBorders>
              <w:left w:val="single" w:sz="8" w:space="0" w:color="000000"/>
              <w:bottom w:val="single" w:sz="8" w:space="0" w:color="000000"/>
            </w:tcBorders>
            <w:shd w:val="clear" w:color="auto" w:fill="auto"/>
            <w:vAlign w:val="center"/>
          </w:tcPr>
          <w:p w:rsidR="000E2D29" w:rsidRPr="00035910" w:rsidRDefault="000E2D29" w:rsidP="008022E3">
            <w:pPr>
              <w:snapToGrid w:val="0"/>
              <w:rPr>
                <w:rFonts w:ascii="Times New Roman" w:eastAsia="Times New Roman" w:hAnsi="Times New Roman" w:cs="Times New Roman"/>
              </w:rPr>
            </w:pPr>
          </w:p>
        </w:tc>
        <w:tc>
          <w:tcPr>
            <w:tcW w:w="1745" w:type="dxa"/>
            <w:tcBorders>
              <w:left w:val="single" w:sz="8" w:space="0" w:color="000000"/>
              <w:bottom w:val="single" w:sz="8" w:space="0" w:color="000000"/>
            </w:tcBorders>
            <w:shd w:val="clear" w:color="auto" w:fill="auto"/>
            <w:vAlign w:val="center"/>
          </w:tcPr>
          <w:p w:rsidR="000E2D29" w:rsidRPr="00035910" w:rsidRDefault="000E2D29" w:rsidP="008022E3">
            <w:pPr>
              <w:snapToGrid w:val="0"/>
              <w:rPr>
                <w:rFonts w:ascii="Times New Roman" w:eastAsia="Times New Roman" w:hAnsi="Times New Roman" w:cs="Times New Roman"/>
              </w:rPr>
            </w:pPr>
          </w:p>
        </w:tc>
        <w:tc>
          <w:tcPr>
            <w:tcW w:w="1538" w:type="dxa"/>
            <w:tcBorders>
              <w:left w:val="single" w:sz="8" w:space="0" w:color="000000"/>
              <w:bottom w:val="single" w:sz="8" w:space="0" w:color="000000"/>
              <w:right w:val="single" w:sz="4" w:space="0" w:color="000000"/>
            </w:tcBorders>
            <w:shd w:val="clear" w:color="auto" w:fill="auto"/>
            <w:vAlign w:val="center"/>
          </w:tcPr>
          <w:p w:rsidR="000E2D29" w:rsidRPr="00035910" w:rsidRDefault="000E2D29" w:rsidP="008022E3">
            <w:pPr>
              <w:snapToGrid w:val="0"/>
              <w:rPr>
                <w:rFonts w:ascii="Times New Roman" w:eastAsia="Times New Roman" w:hAnsi="Times New Roman" w:cs="Times New Roman"/>
              </w:rPr>
            </w:pPr>
          </w:p>
        </w:tc>
      </w:tr>
      <w:tr w:rsidR="000E2D29" w:rsidRPr="00035910" w:rsidTr="008022E3">
        <w:trPr>
          <w:cantSplit/>
          <w:trHeight w:val="112"/>
        </w:trPr>
        <w:tc>
          <w:tcPr>
            <w:tcW w:w="533" w:type="dxa"/>
            <w:vMerge w:val="restart"/>
            <w:tcBorders>
              <w:left w:val="single" w:sz="4" w:space="0" w:color="000000"/>
              <w:bottom w:val="single" w:sz="8" w:space="0" w:color="000000"/>
            </w:tcBorders>
            <w:shd w:val="clear" w:color="auto" w:fill="auto"/>
            <w:vAlign w:val="center"/>
          </w:tcPr>
          <w:p w:rsidR="000E2D29" w:rsidRPr="00035910" w:rsidRDefault="000E2D29" w:rsidP="008022E3">
            <w:pPr>
              <w:jc w:val="center"/>
              <w:rPr>
                <w:rFonts w:ascii="Times New Roman" w:eastAsia="Times New Roman" w:hAnsi="Times New Roman" w:cs="Times New Roman"/>
              </w:rPr>
            </w:pPr>
            <w:r w:rsidRPr="00035910">
              <w:rPr>
                <w:rFonts w:ascii="Times New Roman" w:eastAsia="Times New Roman" w:hAnsi="Times New Roman" w:cs="Times New Roman"/>
              </w:rPr>
              <w:t>1.4.</w:t>
            </w:r>
          </w:p>
        </w:tc>
        <w:tc>
          <w:tcPr>
            <w:tcW w:w="2684" w:type="dxa"/>
            <w:tcBorders>
              <w:left w:val="single" w:sz="8" w:space="0" w:color="000000"/>
            </w:tcBorders>
            <w:shd w:val="clear" w:color="auto" w:fill="auto"/>
            <w:vAlign w:val="center"/>
          </w:tcPr>
          <w:p w:rsidR="000E2D29" w:rsidRPr="00035910" w:rsidRDefault="000E2D29" w:rsidP="008022E3">
            <w:pPr>
              <w:rPr>
                <w:rFonts w:ascii="Times New Roman" w:eastAsia="Times New Roman" w:hAnsi="Times New Roman" w:cs="Times New Roman"/>
              </w:rPr>
            </w:pPr>
            <w:r w:rsidRPr="00035910">
              <w:rPr>
                <w:rFonts w:ascii="Times New Roman" w:eastAsia="Times New Roman" w:hAnsi="Times New Roman" w:cs="Times New Roman"/>
              </w:rPr>
              <w:t>Олимпийские,</w:t>
            </w:r>
          </w:p>
        </w:tc>
        <w:tc>
          <w:tcPr>
            <w:tcW w:w="1068" w:type="dxa"/>
            <w:tcBorders>
              <w:left w:val="single" w:sz="8" w:space="0" w:color="000000"/>
            </w:tcBorders>
            <w:shd w:val="clear" w:color="auto" w:fill="auto"/>
            <w:vAlign w:val="center"/>
          </w:tcPr>
          <w:p w:rsidR="000E2D29" w:rsidRPr="00035910" w:rsidRDefault="000E2D29" w:rsidP="008022E3">
            <w:pPr>
              <w:snapToGrid w:val="0"/>
              <w:jc w:val="center"/>
              <w:rPr>
                <w:rFonts w:ascii="Times New Roman" w:eastAsia="Times New Roman" w:hAnsi="Times New Roman" w:cs="Times New Roman"/>
              </w:rPr>
            </w:pPr>
          </w:p>
        </w:tc>
        <w:tc>
          <w:tcPr>
            <w:tcW w:w="2409" w:type="dxa"/>
            <w:tcBorders>
              <w:left w:val="single" w:sz="8" w:space="0" w:color="000000"/>
            </w:tcBorders>
            <w:shd w:val="clear" w:color="auto" w:fill="auto"/>
            <w:vAlign w:val="center"/>
          </w:tcPr>
          <w:p w:rsidR="000E2D29" w:rsidRPr="00035910" w:rsidRDefault="000E2D29" w:rsidP="008022E3">
            <w:pPr>
              <w:jc w:val="center"/>
              <w:rPr>
                <w:rFonts w:ascii="Times New Roman" w:eastAsia="Times New Roman" w:hAnsi="Times New Roman" w:cs="Times New Roman"/>
              </w:rPr>
            </w:pPr>
            <w:r w:rsidRPr="00035910">
              <w:rPr>
                <w:rFonts w:ascii="Times New Roman" w:eastAsia="Times New Roman" w:hAnsi="Times New Roman" w:cs="Times New Roman"/>
              </w:rPr>
              <w:t>до 100</w:t>
            </w:r>
          </w:p>
        </w:tc>
        <w:tc>
          <w:tcPr>
            <w:tcW w:w="1745" w:type="dxa"/>
            <w:tcBorders>
              <w:left w:val="single" w:sz="8" w:space="0" w:color="000000"/>
            </w:tcBorders>
            <w:shd w:val="clear" w:color="auto" w:fill="auto"/>
            <w:vAlign w:val="center"/>
          </w:tcPr>
          <w:p w:rsidR="000E2D29" w:rsidRPr="00035910" w:rsidRDefault="000E2D29" w:rsidP="008022E3">
            <w:pPr>
              <w:jc w:val="center"/>
              <w:rPr>
                <w:rFonts w:ascii="Times New Roman" w:eastAsia="Times New Roman" w:hAnsi="Times New Roman" w:cs="Times New Roman"/>
              </w:rPr>
            </w:pPr>
            <w:r w:rsidRPr="00035910">
              <w:rPr>
                <w:rFonts w:ascii="Times New Roman" w:eastAsia="Times New Roman" w:hAnsi="Times New Roman" w:cs="Times New Roman"/>
              </w:rPr>
              <w:t>8</w:t>
            </w:r>
          </w:p>
        </w:tc>
        <w:tc>
          <w:tcPr>
            <w:tcW w:w="1538" w:type="dxa"/>
            <w:tcBorders>
              <w:left w:val="single" w:sz="8" w:space="0" w:color="000000"/>
              <w:right w:val="single" w:sz="4" w:space="0" w:color="000000"/>
            </w:tcBorders>
            <w:shd w:val="clear" w:color="auto" w:fill="auto"/>
            <w:vAlign w:val="center"/>
          </w:tcPr>
          <w:p w:rsidR="000E2D29" w:rsidRPr="00035910" w:rsidRDefault="000E2D29" w:rsidP="008022E3">
            <w:pPr>
              <w:jc w:val="center"/>
            </w:pPr>
            <w:r w:rsidRPr="00035910">
              <w:rPr>
                <w:rFonts w:ascii="Times New Roman" w:eastAsia="Times New Roman" w:hAnsi="Times New Roman" w:cs="Times New Roman"/>
              </w:rPr>
              <w:t>3</w:t>
            </w:r>
          </w:p>
        </w:tc>
      </w:tr>
      <w:tr w:rsidR="000E2D29" w:rsidRPr="00035910" w:rsidTr="008022E3">
        <w:trPr>
          <w:cantSplit/>
          <w:trHeight w:val="79"/>
        </w:trPr>
        <w:tc>
          <w:tcPr>
            <w:tcW w:w="533" w:type="dxa"/>
            <w:vMerge/>
            <w:tcBorders>
              <w:left w:val="single" w:sz="4" w:space="0" w:color="000000"/>
              <w:bottom w:val="single" w:sz="8" w:space="0" w:color="000000"/>
            </w:tcBorders>
            <w:shd w:val="clear" w:color="auto" w:fill="auto"/>
            <w:vAlign w:val="center"/>
          </w:tcPr>
          <w:p w:rsidR="000E2D29" w:rsidRPr="00035910" w:rsidRDefault="000E2D29" w:rsidP="008022E3">
            <w:pPr>
              <w:snapToGrid w:val="0"/>
              <w:rPr>
                <w:rFonts w:ascii="Times New Roman" w:eastAsia="Times New Roman" w:hAnsi="Times New Roman" w:cs="Times New Roman"/>
              </w:rPr>
            </w:pPr>
          </w:p>
        </w:tc>
        <w:tc>
          <w:tcPr>
            <w:tcW w:w="2684" w:type="dxa"/>
            <w:vMerge w:val="restart"/>
            <w:tcBorders>
              <w:left w:val="single" w:sz="8" w:space="0" w:color="000000"/>
            </w:tcBorders>
            <w:shd w:val="clear" w:color="auto" w:fill="auto"/>
            <w:vAlign w:val="center"/>
          </w:tcPr>
          <w:p w:rsidR="000E2D29" w:rsidRPr="00035910" w:rsidRDefault="000E2D29" w:rsidP="008022E3">
            <w:pPr>
              <w:rPr>
                <w:rFonts w:ascii="Times New Roman" w:eastAsia="Times New Roman" w:hAnsi="Times New Roman" w:cs="Times New Roman"/>
              </w:rPr>
            </w:pPr>
            <w:r w:rsidRPr="00035910">
              <w:rPr>
                <w:rFonts w:ascii="Times New Roman" w:eastAsia="Times New Roman" w:hAnsi="Times New Roman" w:cs="Times New Roman"/>
              </w:rPr>
              <w:t>Сурдлимпийские и Паралимпийские игры</w:t>
            </w:r>
          </w:p>
        </w:tc>
        <w:tc>
          <w:tcPr>
            <w:tcW w:w="1068" w:type="dxa"/>
            <w:tcBorders>
              <w:left w:val="single" w:sz="8" w:space="0" w:color="000000"/>
            </w:tcBorders>
            <w:shd w:val="clear" w:color="auto" w:fill="auto"/>
            <w:vAlign w:val="center"/>
          </w:tcPr>
          <w:p w:rsidR="000E2D29" w:rsidRPr="00035910" w:rsidRDefault="000E2D29" w:rsidP="008022E3">
            <w:pPr>
              <w:jc w:val="center"/>
              <w:rPr>
                <w:rFonts w:ascii="Times New Roman" w:eastAsia="Times New Roman" w:hAnsi="Times New Roman" w:cs="Times New Roman"/>
              </w:rPr>
            </w:pPr>
            <w:r w:rsidRPr="00035910">
              <w:rPr>
                <w:rFonts w:ascii="Times New Roman" w:eastAsia="Times New Roman" w:hAnsi="Times New Roman" w:cs="Times New Roman"/>
              </w:rPr>
              <w:t>участие</w:t>
            </w:r>
          </w:p>
        </w:tc>
        <w:tc>
          <w:tcPr>
            <w:tcW w:w="2409" w:type="dxa"/>
            <w:tcBorders>
              <w:left w:val="single" w:sz="8" w:space="0" w:color="000000"/>
            </w:tcBorders>
            <w:shd w:val="clear" w:color="auto" w:fill="auto"/>
            <w:vAlign w:val="center"/>
          </w:tcPr>
          <w:p w:rsidR="000E2D29" w:rsidRPr="00035910" w:rsidRDefault="000E2D29" w:rsidP="008022E3">
            <w:pPr>
              <w:snapToGrid w:val="0"/>
              <w:rPr>
                <w:rFonts w:ascii="Times New Roman" w:eastAsia="Times New Roman" w:hAnsi="Times New Roman" w:cs="Times New Roman"/>
              </w:rPr>
            </w:pPr>
          </w:p>
        </w:tc>
        <w:tc>
          <w:tcPr>
            <w:tcW w:w="1745" w:type="dxa"/>
            <w:tcBorders>
              <w:left w:val="single" w:sz="8" w:space="0" w:color="000000"/>
            </w:tcBorders>
            <w:shd w:val="clear" w:color="auto" w:fill="auto"/>
            <w:vAlign w:val="center"/>
          </w:tcPr>
          <w:p w:rsidR="000E2D29" w:rsidRPr="00035910" w:rsidRDefault="000E2D29" w:rsidP="008022E3">
            <w:pPr>
              <w:snapToGrid w:val="0"/>
              <w:rPr>
                <w:rFonts w:ascii="Times New Roman" w:eastAsia="Times New Roman" w:hAnsi="Times New Roman" w:cs="Times New Roman"/>
              </w:rPr>
            </w:pPr>
          </w:p>
        </w:tc>
        <w:tc>
          <w:tcPr>
            <w:tcW w:w="1538" w:type="dxa"/>
            <w:tcBorders>
              <w:left w:val="single" w:sz="8" w:space="0" w:color="000000"/>
              <w:right w:val="single" w:sz="4" w:space="0" w:color="000000"/>
            </w:tcBorders>
            <w:shd w:val="clear" w:color="auto" w:fill="auto"/>
            <w:vAlign w:val="center"/>
          </w:tcPr>
          <w:p w:rsidR="000E2D29" w:rsidRPr="00035910" w:rsidRDefault="000E2D29" w:rsidP="008022E3">
            <w:pPr>
              <w:snapToGrid w:val="0"/>
              <w:rPr>
                <w:rFonts w:ascii="Times New Roman" w:eastAsia="Times New Roman" w:hAnsi="Times New Roman" w:cs="Times New Roman"/>
              </w:rPr>
            </w:pPr>
          </w:p>
        </w:tc>
      </w:tr>
      <w:tr w:rsidR="000E2D29" w:rsidRPr="00035910" w:rsidTr="008022E3">
        <w:trPr>
          <w:cantSplit/>
          <w:trHeight w:val="79"/>
        </w:trPr>
        <w:tc>
          <w:tcPr>
            <w:tcW w:w="533" w:type="dxa"/>
            <w:vMerge/>
            <w:tcBorders>
              <w:left w:val="single" w:sz="4" w:space="0" w:color="000000"/>
              <w:bottom w:val="single" w:sz="8" w:space="0" w:color="000000"/>
            </w:tcBorders>
            <w:shd w:val="clear" w:color="auto" w:fill="auto"/>
            <w:vAlign w:val="center"/>
          </w:tcPr>
          <w:p w:rsidR="000E2D29" w:rsidRPr="00035910" w:rsidRDefault="000E2D29" w:rsidP="008022E3">
            <w:pPr>
              <w:snapToGrid w:val="0"/>
              <w:rPr>
                <w:rFonts w:ascii="Times New Roman" w:eastAsia="Times New Roman" w:hAnsi="Times New Roman" w:cs="Times New Roman"/>
              </w:rPr>
            </w:pPr>
          </w:p>
        </w:tc>
        <w:tc>
          <w:tcPr>
            <w:tcW w:w="2684" w:type="dxa"/>
            <w:vMerge/>
            <w:tcBorders>
              <w:left w:val="single" w:sz="8" w:space="0" w:color="000000"/>
            </w:tcBorders>
            <w:shd w:val="clear" w:color="auto" w:fill="auto"/>
            <w:vAlign w:val="center"/>
          </w:tcPr>
          <w:p w:rsidR="000E2D29" w:rsidRPr="00035910" w:rsidRDefault="000E2D29" w:rsidP="008022E3">
            <w:pPr>
              <w:snapToGrid w:val="0"/>
              <w:rPr>
                <w:rFonts w:ascii="Times New Roman" w:eastAsia="Times New Roman" w:hAnsi="Times New Roman" w:cs="Times New Roman"/>
              </w:rPr>
            </w:pPr>
          </w:p>
        </w:tc>
        <w:tc>
          <w:tcPr>
            <w:tcW w:w="1068" w:type="dxa"/>
            <w:tcBorders>
              <w:left w:val="single" w:sz="8" w:space="0" w:color="000000"/>
            </w:tcBorders>
            <w:shd w:val="clear" w:color="auto" w:fill="auto"/>
            <w:vAlign w:val="center"/>
          </w:tcPr>
          <w:p w:rsidR="000E2D29" w:rsidRPr="00035910" w:rsidRDefault="000E2D29" w:rsidP="008022E3">
            <w:pPr>
              <w:snapToGrid w:val="0"/>
              <w:jc w:val="center"/>
              <w:rPr>
                <w:rFonts w:ascii="Times New Roman" w:eastAsia="Times New Roman" w:hAnsi="Times New Roman" w:cs="Times New Roman"/>
              </w:rPr>
            </w:pPr>
          </w:p>
        </w:tc>
        <w:tc>
          <w:tcPr>
            <w:tcW w:w="2409" w:type="dxa"/>
            <w:tcBorders>
              <w:left w:val="single" w:sz="8" w:space="0" w:color="000000"/>
            </w:tcBorders>
            <w:shd w:val="clear" w:color="auto" w:fill="auto"/>
            <w:vAlign w:val="center"/>
          </w:tcPr>
          <w:p w:rsidR="000E2D29" w:rsidRPr="00035910" w:rsidRDefault="000E2D29" w:rsidP="008022E3">
            <w:pPr>
              <w:snapToGrid w:val="0"/>
              <w:rPr>
                <w:rFonts w:ascii="Times New Roman" w:eastAsia="Times New Roman" w:hAnsi="Times New Roman" w:cs="Times New Roman"/>
              </w:rPr>
            </w:pPr>
          </w:p>
        </w:tc>
        <w:tc>
          <w:tcPr>
            <w:tcW w:w="1745" w:type="dxa"/>
            <w:tcBorders>
              <w:left w:val="single" w:sz="8" w:space="0" w:color="000000"/>
            </w:tcBorders>
            <w:shd w:val="clear" w:color="auto" w:fill="auto"/>
            <w:vAlign w:val="center"/>
          </w:tcPr>
          <w:p w:rsidR="000E2D29" w:rsidRPr="00035910" w:rsidRDefault="000E2D29" w:rsidP="008022E3">
            <w:pPr>
              <w:snapToGrid w:val="0"/>
              <w:rPr>
                <w:rFonts w:ascii="Times New Roman" w:eastAsia="Times New Roman" w:hAnsi="Times New Roman" w:cs="Times New Roman"/>
              </w:rPr>
            </w:pPr>
          </w:p>
        </w:tc>
        <w:tc>
          <w:tcPr>
            <w:tcW w:w="1538" w:type="dxa"/>
            <w:tcBorders>
              <w:left w:val="single" w:sz="8" w:space="0" w:color="000000"/>
              <w:right w:val="single" w:sz="4" w:space="0" w:color="000000"/>
            </w:tcBorders>
            <w:shd w:val="clear" w:color="auto" w:fill="auto"/>
            <w:vAlign w:val="center"/>
          </w:tcPr>
          <w:p w:rsidR="000E2D29" w:rsidRPr="00035910" w:rsidRDefault="000E2D29" w:rsidP="008022E3">
            <w:pPr>
              <w:snapToGrid w:val="0"/>
              <w:rPr>
                <w:rFonts w:ascii="Times New Roman" w:eastAsia="Times New Roman" w:hAnsi="Times New Roman" w:cs="Times New Roman"/>
              </w:rPr>
            </w:pPr>
          </w:p>
        </w:tc>
      </w:tr>
      <w:tr w:rsidR="000E2D29" w:rsidRPr="00035910" w:rsidTr="008022E3">
        <w:trPr>
          <w:cantSplit/>
          <w:trHeight w:val="79"/>
        </w:trPr>
        <w:tc>
          <w:tcPr>
            <w:tcW w:w="533" w:type="dxa"/>
            <w:vMerge/>
            <w:tcBorders>
              <w:left w:val="single" w:sz="4" w:space="0" w:color="000000"/>
              <w:bottom w:val="single" w:sz="8" w:space="0" w:color="000000"/>
            </w:tcBorders>
            <w:shd w:val="clear" w:color="auto" w:fill="auto"/>
            <w:vAlign w:val="center"/>
          </w:tcPr>
          <w:p w:rsidR="000E2D29" w:rsidRPr="00035910" w:rsidRDefault="000E2D29" w:rsidP="008022E3">
            <w:pPr>
              <w:snapToGrid w:val="0"/>
              <w:rPr>
                <w:rFonts w:ascii="Times New Roman" w:eastAsia="Times New Roman" w:hAnsi="Times New Roman" w:cs="Times New Roman"/>
              </w:rPr>
            </w:pPr>
          </w:p>
        </w:tc>
        <w:tc>
          <w:tcPr>
            <w:tcW w:w="2684" w:type="dxa"/>
            <w:tcBorders>
              <w:top w:val="single" w:sz="4" w:space="0" w:color="000000"/>
              <w:left w:val="single" w:sz="8" w:space="0" w:color="000000"/>
            </w:tcBorders>
            <w:shd w:val="clear" w:color="auto" w:fill="auto"/>
            <w:vAlign w:val="center"/>
          </w:tcPr>
          <w:p w:rsidR="000E2D29" w:rsidRPr="00035910" w:rsidRDefault="000E2D29" w:rsidP="008022E3">
            <w:pPr>
              <w:rPr>
                <w:rFonts w:ascii="Times New Roman" w:eastAsia="Times New Roman" w:hAnsi="Times New Roman" w:cs="Times New Roman"/>
              </w:rPr>
            </w:pPr>
            <w:r w:rsidRPr="00035910">
              <w:rPr>
                <w:rFonts w:ascii="Times New Roman" w:eastAsia="Times New Roman" w:hAnsi="Times New Roman" w:cs="Times New Roman"/>
              </w:rPr>
              <w:t>Чемпионат мира</w:t>
            </w:r>
          </w:p>
        </w:tc>
        <w:tc>
          <w:tcPr>
            <w:tcW w:w="1068" w:type="dxa"/>
            <w:tcBorders>
              <w:top w:val="single" w:sz="4" w:space="0" w:color="000000"/>
              <w:left w:val="single" w:sz="8" w:space="0" w:color="000000"/>
            </w:tcBorders>
            <w:shd w:val="clear" w:color="auto" w:fill="auto"/>
            <w:vAlign w:val="center"/>
          </w:tcPr>
          <w:p w:rsidR="000E2D29" w:rsidRPr="00035910" w:rsidRDefault="000E2D29" w:rsidP="008022E3">
            <w:pPr>
              <w:jc w:val="center"/>
              <w:rPr>
                <w:rFonts w:ascii="Times New Roman" w:eastAsia="Times New Roman" w:hAnsi="Times New Roman" w:cs="Times New Roman"/>
              </w:rPr>
            </w:pPr>
            <w:r w:rsidRPr="00035910">
              <w:rPr>
                <w:rFonts w:ascii="Times New Roman" w:eastAsia="Times New Roman" w:hAnsi="Times New Roman" w:cs="Times New Roman"/>
              </w:rPr>
              <w:t>участие</w:t>
            </w:r>
          </w:p>
        </w:tc>
        <w:tc>
          <w:tcPr>
            <w:tcW w:w="2409" w:type="dxa"/>
            <w:tcBorders>
              <w:left w:val="single" w:sz="8" w:space="0" w:color="000000"/>
            </w:tcBorders>
            <w:shd w:val="clear" w:color="auto" w:fill="auto"/>
            <w:vAlign w:val="center"/>
          </w:tcPr>
          <w:p w:rsidR="000E2D29" w:rsidRPr="00035910" w:rsidRDefault="000E2D29" w:rsidP="008022E3">
            <w:pPr>
              <w:snapToGrid w:val="0"/>
              <w:rPr>
                <w:rFonts w:ascii="Times New Roman" w:eastAsia="Times New Roman" w:hAnsi="Times New Roman" w:cs="Times New Roman"/>
              </w:rPr>
            </w:pPr>
          </w:p>
        </w:tc>
        <w:tc>
          <w:tcPr>
            <w:tcW w:w="1745" w:type="dxa"/>
            <w:tcBorders>
              <w:left w:val="single" w:sz="8" w:space="0" w:color="000000"/>
            </w:tcBorders>
            <w:shd w:val="clear" w:color="auto" w:fill="auto"/>
            <w:vAlign w:val="center"/>
          </w:tcPr>
          <w:p w:rsidR="000E2D29" w:rsidRPr="00035910" w:rsidRDefault="000E2D29" w:rsidP="008022E3">
            <w:pPr>
              <w:snapToGrid w:val="0"/>
              <w:rPr>
                <w:rFonts w:ascii="Times New Roman" w:eastAsia="Times New Roman" w:hAnsi="Times New Roman" w:cs="Times New Roman"/>
              </w:rPr>
            </w:pPr>
          </w:p>
        </w:tc>
        <w:tc>
          <w:tcPr>
            <w:tcW w:w="1538" w:type="dxa"/>
            <w:tcBorders>
              <w:left w:val="single" w:sz="8" w:space="0" w:color="000000"/>
              <w:right w:val="single" w:sz="4" w:space="0" w:color="000000"/>
            </w:tcBorders>
            <w:shd w:val="clear" w:color="auto" w:fill="auto"/>
            <w:vAlign w:val="center"/>
          </w:tcPr>
          <w:p w:rsidR="000E2D29" w:rsidRPr="00035910" w:rsidRDefault="000E2D29" w:rsidP="008022E3">
            <w:pPr>
              <w:snapToGrid w:val="0"/>
              <w:rPr>
                <w:rFonts w:ascii="Times New Roman" w:eastAsia="Times New Roman" w:hAnsi="Times New Roman" w:cs="Times New Roman"/>
              </w:rPr>
            </w:pPr>
          </w:p>
        </w:tc>
      </w:tr>
      <w:tr w:rsidR="000E2D29" w:rsidRPr="00035910" w:rsidTr="008022E3">
        <w:trPr>
          <w:cantSplit/>
          <w:trHeight w:val="79"/>
        </w:trPr>
        <w:tc>
          <w:tcPr>
            <w:tcW w:w="533" w:type="dxa"/>
            <w:vMerge/>
            <w:tcBorders>
              <w:left w:val="single" w:sz="4" w:space="0" w:color="000000"/>
              <w:bottom w:val="single" w:sz="8" w:space="0" w:color="000000"/>
            </w:tcBorders>
            <w:shd w:val="clear" w:color="auto" w:fill="auto"/>
            <w:vAlign w:val="center"/>
          </w:tcPr>
          <w:p w:rsidR="000E2D29" w:rsidRPr="00035910" w:rsidRDefault="000E2D29" w:rsidP="008022E3">
            <w:pPr>
              <w:snapToGrid w:val="0"/>
              <w:rPr>
                <w:rFonts w:ascii="Times New Roman" w:eastAsia="Times New Roman" w:hAnsi="Times New Roman" w:cs="Times New Roman"/>
              </w:rPr>
            </w:pPr>
          </w:p>
        </w:tc>
        <w:tc>
          <w:tcPr>
            <w:tcW w:w="2684" w:type="dxa"/>
            <w:tcBorders>
              <w:top w:val="single" w:sz="4" w:space="0" w:color="000000"/>
              <w:left w:val="single" w:sz="8" w:space="0" w:color="000000"/>
            </w:tcBorders>
            <w:shd w:val="clear" w:color="auto" w:fill="auto"/>
            <w:vAlign w:val="center"/>
          </w:tcPr>
          <w:p w:rsidR="000E2D29" w:rsidRPr="00035910" w:rsidRDefault="000E2D29" w:rsidP="008022E3">
            <w:pPr>
              <w:rPr>
                <w:rFonts w:ascii="Times New Roman" w:eastAsia="Times New Roman" w:hAnsi="Times New Roman" w:cs="Times New Roman"/>
              </w:rPr>
            </w:pPr>
            <w:r w:rsidRPr="00035910">
              <w:rPr>
                <w:rFonts w:ascii="Times New Roman" w:eastAsia="Times New Roman" w:hAnsi="Times New Roman" w:cs="Times New Roman"/>
              </w:rPr>
              <w:t>Чемпионат Европы</w:t>
            </w:r>
          </w:p>
        </w:tc>
        <w:tc>
          <w:tcPr>
            <w:tcW w:w="1068" w:type="dxa"/>
            <w:tcBorders>
              <w:top w:val="single" w:sz="4" w:space="0" w:color="000000"/>
              <w:left w:val="single" w:sz="8" w:space="0" w:color="000000"/>
            </w:tcBorders>
            <w:shd w:val="clear" w:color="auto" w:fill="auto"/>
            <w:vAlign w:val="center"/>
          </w:tcPr>
          <w:p w:rsidR="000E2D29" w:rsidRPr="00035910" w:rsidRDefault="000E2D29" w:rsidP="008022E3">
            <w:pPr>
              <w:jc w:val="center"/>
              <w:rPr>
                <w:rFonts w:ascii="Times New Roman" w:eastAsia="Times New Roman" w:hAnsi="Times New Roman" w:cs="Times New Roman"/>
              </w:rPr>
            </w:pPr>
            <w:r w:rsidRPr="00035910">
              <w:rPr>
                <w:rFonts w:ascii="Times New Roman" w:eastAsia="Times New Roman" w:hAnsi="Times New Roman" w:cs="Times New Roman"/>
              </w:rPr>
              <w:t>участие</w:t>
            </w:r>
          </w:p>
        </w:tc>
        <w:tc>
          <w:tcPr>
            <w:tcW w:w="2409" w:type="dxa"/>
            <w:tcBorders>
              <w:left w:val="single" w:sz="8" w:space="0" w:color="000000"/>
            </w:tcBorders>
            <w:shd w:val="clear" w:color="auto" w:fill="auto"/>
            <w:vAlign w:val="center"/>
          </w:tcPr>
          <w:p w:rsidR="000E2D29" w:rsidRPr="00035910" w:rsidRDefault="000E2D29" w:rsidP="008022E3">
            <w:pPr>
              <w:snapToGrid w:val="0"/>
              <w:rPr>
                <w:rFonts w:ascii="Times New Roman" w:eastAsia="Times New Roman" w:hAnsi="Times New Roman" w:cs="Times New Roman"/>
              </w:rPr>
            </w:pPr>
          </w:p>
        </w:tc>
        <w:tc>
          <w:tcPr>
            <w:tcW w:w="1745" w:type="dxa"/>
            <w:tcBorders>
              <w:left w:val="single" w:sz="8" w:space="0" w:color="000000"/>
            </w:tcBorders>
            <w:shd w:val="clear" w:color="auto" w:fill="auto"/>
            <w:vAlign w:val="center"/>
          </w:tcPr>
          <w:p w:rsidR="000E2D29" w:rsidRPr="00035910" w:rsidRDefault="000E2D29" w:rsidP="008022E3">
            <w:pPr>
              <w:snapToGrid w:val="0"/>
              <w:rPr>
                <w:rFonts w:ascii="Times New Roman" w:eastAsia="Times New Roman" w:hAnsi="Times New Roman" w:cs="Times New Roman"/>
              </w:rPr>
            </w:pPr>
          </w:p>
        </w:tc>
        <w:tc>
          <w:tcPr>
            <w:tcW w:w="1538" w:type="dxa"/>
            <w:tcBorders>
              <w:left w:val="single" w:sz="8" w:space="0" w:color="000000"/>
              <w:right w:val="single" w:sz="4" w:space="0" w:color="000000"/>
            </w:tcBorders>
            <w:shd w:val="clear" w:color="auto" w:fill="auto"/>
            <w:vAlign w:val="center"/>
          </w:tcPr>
          <w:p w:rsidR="000E2D29" w:rsidRPr="00035910" w:rsidRDefault="000E2D29" w:rsidP="008022E3">
            <w:pPr>
              <w:snapToGrid w:val="0"/>
              <w:rPr>
                <w:rFonts w:ascii="Times New Roman" w:eastAsia="Times New Roman" w:hAnsi="Times New Roman" w:cs="Times New Roman"/>
              </w:rPr>
            </w:pPr>
          </w:p>
        </w:tc>
      </w:tr>
      <w:tr w:rsidR="000E2D29" w:rsidRPr="00035910" w:rsidTr="008022E3">
        <w:trPr>
          <w:cantSplit/>
          <w:trHeight w:val="79"/>
        </w:trPr>
        <w:tc>
          <w:tcPr>
            <w:tcW w:w="533" w:type="dxa"/>
            <w:vMerge/>
            <w:tcBorders>
              <w:left w:val="single" w:sz="4" w:space="0" w:color="000000"/>
              <w:bottom w:val="single" w:sz="8" w:space="0" w:color="000000"/>
            </w:tcBorders>
            <w:shd w:val="clear" w:color="auto" w:fill="auto"/>
            <w:vAlign w:val="center"/>
          </w:tcPr>
          <w:p w:rsidR="000E2D29" w:rsidRPr="00035910" w:rsidRDefault="000E2D29" w:rsidP="008022E3">
            <w:pPr>
              <w:snapToGrid w:val="0"/>
              <w:rPr>
                <w:rFonts w:ascii="Times New Roman" w:eastAsia="Times New Roman" w:hAnsi="Times New Roman" w:cs="Times New Roman"/>
              </w:rPr>
            </w:pPr>
          </w:p>
        </w:tc>
        <w:tc>
          <w:tcPr>
            <w:tcW w:w="2684" w:type="dxa"/>
            <w:vMerge w:val="restart"/>
            <w:tcBorders>
              <w:top w:val="single" w:sz="4" w:space="0" w:color="000000"/>
              <w:left w:val="single" w:sz="8" w:space="0" w:color="000000"/>
            </w:tcBorders>
            <w:shd w:val="clear" w:color="auto" w:fill="auto"/>
            <w:vAlign w:val="center"/>
          </w:tcPr>
          <w:p w:rsidR="000E2D29" w:rsidRPr="00035910" w:rsidRDefault="000E2D29" w:rsidP="008022E3">
            <w:pPr>
              <w:rPr>
                <w:rFonts w:ascii="Times New Roman" w:eastAsia="Times New Roman" w:hAnsi="Times New Roman" w:cs="Times New Roman"/>
              </w:rPr>
            </w:pPr>
            <w:r w:rsidRPr="00035910">
              <w:rPr>
                <w:rFonts w:ascii="Times New Roman" w:eastAsia="Times New Roman" w:hAnsi="Times New Roman" w:cs="Times New Roman"/>
              </w:rPr>
              <w:t>Кубок Европы (сумма этапов или финал)</w:t>
            </w:r>
          </w:p>
        </w:tc>
        <w:tc>
          <w:tcPr>
            <w:tcW w:w="1068" w:type="dxa"/>
            <w:tcBorders>
              <w:top w:val="single" w:sz="4" w:space="0" w:color="000000"/>
              <w:left w:val="single" w:sz="8" w:space="0" w:color="000000"/>
            </w:tcBorders>
            <w:shd w:val="clear" w:color="auto" w:fill="auto"/>
            <w:vAlign w:val="center"/>
          </w:tcPr>
          <w:p w:rsidR="000E2D29" w:rsidRPr="00035910" w:rsidRDefault="000E2D29" w:rsidP="008022E3">
            <w:pPr>
              <w:jc w:val="center"/>
              <w:rPr>
                <w:rFonts w:ascii="Times New Roman" w:eastAsia="Times New Roman" w:hAnsi="Times New Roman" w:cs="Times New Roman"/>
              </w:rPr>
            </w:pPr>
            <w:r w:rsidRPr="00035910">
              <w:rPr>
                <w:rFonts w:ascii="Times New Roman" w:eastAsia="Times New Roman" w:hAnsi="Times New Roman" w:cs="Times New Roman"/>
              </w:rPr>
              <w:t>4-6</w:t>
            </w:r>
          </w:p>
        </w:tc>
        <w:tc>
          <w:tcPr>
            <w:tcW w:w="2409" w:type="dxa"/>
            <w:tcBorders>
              <w:left w:val="single" w:sz="8" w:space="0" w:color="000000"/>
            </w:tcBorders>
            <w:shd w:val="clear" w:color="auto" w:fill="auto"/>
            <w:vAlign w:val="center"/>
          </w:tcPr>
          <w:p w:rsidR="000E2D29" w:rsidRPr="00035910" w:rsidRDefault="000E2D29" w:rsidP="008022E3">
            <w:pPr>
              <w:snapToGrid w:val="0"/>
              <w:rPr>
                <w:rFonts w:ascii="Times New Roman" w:eastAsia="Times New Roman" w:hAnsi="Times New Roman" w:cs="Times New Roman"/>
              </w:rPr>
            </w:pPr>
          </w:p>
        </w:tc>
        <w:tc>
          <w:tcPr>
            <w:tcW w:w="1745" w:type="dxa"/>
            <w:tcBorders>
              <w:left w:val="single" w:sz="8" w:space="0" w:color="000000"/>
            </w:tcBorders>
            <w:shd w:val="clear" w:color="auto" w:fill="auto"/>
            <w:vAlign w:val="center"/>
          </w:tcPr>
          <w:p w:rsidR="000E2D29" w:rsidRPr="00035910" w:rsidRDefault="000E2D29" w:rsidP="008022E3">
            <w:pPr>
              <w:snapToGrid w:val="0"/>
              <w:rPr>
                <w:rFonts w:ascii="Times New Roman" w:eastAsia="Times New Roman" w:hAnsi="Times New Roman" w:cs="Times New Roman"/>
              </w:rPr>
            </w:pPr>
          </w:p>
        </w:tc>
        <w:tc>
          <w:tcPr>
            <w:tcW w:w="1538" w:type="dxa"/>
            <w:tcBorders>
              <w:left w:val="single" w:sz="8" w:space="0" w:color="000000"/>
              <w:right w:val="single" w:sz="4" w:space="0" w:color="000000"/>
            </w:tcBorders>
            <w:shd w:val="clear" w:color="auto" w:fill="auto"/>
            <w:vAlign w:val="center"/>
          </w:tcPr>
          <w:p w:rsidR="000E2D29" w:rsidRPr="00035910" w:rsidRDefault="000E2D29" w:rsidP="008022E3">
            <w:pPr>
              <w:snapToGrid w:val="0"/>
              <w:rPr>
                <w:rFonts w:ascii="Times New Roman" w:eastAsia="Times New Roman" w:hAnsi="Times New Roman" w:cs="Times New Roman"/>
              </w:rPr>
            </w:pPr>
          </w:p>
        </w:tc>
      </w:tr>
      <w:tr w:rsidR="000E2D29" w:rsidRPr="00035910" w:rsidTr="008022E3">
        <w:trPr>
          <w:cantSplit/>
          <w:trHeight w:val="79"/>
        </w:trPr>
        <w:tc>
          <w:tcPr>
            <w:tcW w:w="533" w:type="dxa"/>
            <w:vMerge/>
            <w:tcBorders>
              <w:left w:val="single" w:sz="4" w:space="0" w:color="000000"/>
              <w:bottom w:val="single" w:sz="8" w:space="0" w:color="000000"/>
            </w:tcBorders>
            <w:shd w:val="clear" w:color="auto" w:fill="auto"/>
            <w:vAlign w:val="center"/>
          </w:tcPr>
          <w:p w:rsidR="000E2D29" w:rsidRPr="00035910" w:rsidRDefault="000E2D29" w:rsidP="008022E3">
            <w:pPr>
              <w:snapToGrid w:val="0"/>
              <w:rPr>
                <w:rFonts w:ascii="Times New Roman" w:eastAsia="Times New Roman" w:hAnsi="Times New Roman" w:cs="Times New Roman"/>
              </w:rPr>
            </w:pPr>
          </w:p>
        </w:tc>
        <w:tc>
          <w:tcPr>
            <w:tcW w:w="2684" w:type="dxa"/>
            <w:vMerge/>
            <w:tcBorders>
              <w:left w:val="single" w:sz="8" w:space="0" w:color="000000"/>
              <w:bottom w:val="single" w:sz="4" w:space="0" w:color="000000"/>
            </w:tcBorders>
            <w:shd w:val="clear" w:color="auto" w:fill="auto"/>
            <w:vAlign w:val="center"/>
          </w:tcPr>
          <w:p w:rsidR="000E2D29" w:rsidRPr="00035910" w:rsidRDefault="000E2D29" w:rsidP="008022E3">
            <w:pPr>
              <w:snapToGrid w:val="0"/>
              <w:rPr>
                <w:rFonts w:ascii="Times New Roman" w:eastAsia="Times New Roman" w:hAnsi="Times New Roman" w:cs="Times New Roman"/>
              </w:rPr>
            </w:pPr>
          </w:p>
        </w:tc>
        <w:tc>
          <w:tcPr>
            <w:tcW w:w="1068" w:type="dxa"/>
            <w:tcBorders>
              <w:left w:val="single" w:sz="8" w:space="0" w:color="000000"/>
              <w:bottom w:val="single" w:sz="4" w:space="0" w:color="000000"/>
            </w:tcBorders>
            <w:shd w:val="clear" w:color="auto" w:fill="auto"/>
            <w:vAlign w:val="center"/>
          </w:tcPr>
          <w:p w:rsidR="000E2D29" w:rsidRPr="00035910" w:rsidRDefault="000E2D29" w:rsidP="008022E3">
            <w:pPr>
              <w:snapToGrid w:val="0"/>
              <w:jc w:val="center"/>
              <w:rPr>
                <w:rFonts w:ascii="Times New Roman" w:eastAsia="Times New Roman" w:hAnsi="Times New Roman" w:cs="Times New Roman"/>
              </w:rPr>
            </w:pPr>
          </w:p>
        </w:tc>
        <w:tc>
          <w:tcPr>
            <w:tcW w:w="2409" w:type="dxa"/>
            <w:tcBorders>
              <w:left w:val="single" w:sz="8" w:space="0" w:color="000000"/>
            </w:tcBorders>
            <w:shd w:val="clear" w:color="auto" w:fill="auto"/>
            <w:vAlign w:val="center"/>
          </w:tcPr>
          <w:p w:rsidR="000E2D29" w:rsidRPr="00035910" w:rsidRDefault="000E2D29" w:rsidP="008022E3">
            <w:pPr>
              <w:snapToGrid w:val="0"/>
              <w:rPr>
                <w:rFonts w:ascii="Times New Roman" w:eastAsia="Times New Roman" w:hAnsi="Times New Roman" w:cs="Times New Roman"/>
              </w:rPr>
            </w:pPr>
          </w:p>
        </w:tc>
        <w:tc>
          <w:tcPr>
            <w:tcW w:w="1745" w:type="dxa"/>
            <w:tcBorders>
              <w:left w:val="single" w:sz="8" w:space="0" w:color="000000"/>
            </w:tcBorders>
            <w:shd w:val="clear" w:color="auto" w:fill="auto"/>
            <w:vAlign w:val="center"/>
          </w:tcPr>
          <w:p w:rsidR="000E2D29" w:rsidRPr="00035910" w:rsidRDefault="000E2D29" w:rsidP="008022E3">
            <w:pPr>
              <w:snapToGrid w:val="0"/>
              <w:rPr>
                <w:rFonts w:ascii="Times New Roman" w:eastAsia="Times New Roman" w:hAnsi="Times New Roman" w:cs="Times New Roman"/>
              </w:rPr>
            </w:pPr>
          </w:p>
        </w:tc>
        <w:tc>
          <w:tcPr>
            <w:tcW w:w="1538" w:type="dxa"/>
            <w:tcBorders>
              <w:left w:val="single" w:sz="8" w:space="0" w:color="000000"/>
              <w:right w:val="single" w:sz="4" w:space="0" w:color="000000"/>
            </w:tcBorders>
            <w:shd w:val="clear" w:color="auto" w:fill="auto"/>
            <w:vAlign w:val="center"/>
          </w:tcPr>
          <w:p w:rsidR="000E2D29" w:rsidRPr="00035910" w:rsidRDefault="000E2D29" w:rsidP="008022E3">
            <w:pPr>
              <w:snapToGrid w:val="0"/>
              <w:rPr>
                <w:rFonts w:ascii="Times New Roman" w:eastAsia="Times New Roman" w:hAnsi="Times New Roman" w:cs="Times New Roman"/>
              </w:rPr>
            </w:pPr>
          </w:p>
        </w:tc>
      </w:tr>
      <w:tr w:rsidR="000E2D29" w:rsidRPr="00035910" w:rsidTr="008022E3">
        <w:trPr>
          <w:cantSplit/>
          <w:trHeight w:val="79"/>
        </w:trPr>
        <w:tc>
          <w:tcPr>
            <w:tcW w:w="533" w:type="dxa"/>
            <w:vMerge/>
            <w:tcBorders>
              <w:left w:val="single" w:sz="4" w:space="0" w:color="000000"/>
              <w:bottom w:val="single" w:sz="8" w:space="0" w:color="000000"/>
            </w:tcBorders>
            <w:shd w:val="clear" w:color="auto" w:fill="auto"/>
            <w:vAlign w:val="center"/>
          </w:tcPr>
          <w:p w:rsidR="000E2D29" w:rsidRPr="00035910" w:rsidRDefault="000E2D29" w:rsidP="008022E3">
            <w:pPr>
              <w:snapToGrid w:val="0"/>
              <w:rPr>
                <w:rFonts w:ascii="Times New Roman" w:eastAsia="Times New Roman" w:hAnsi="Times New Roman" w:cs="Times New Roman"/>
              </w:rPr>
            </w:pPr>
          </w:p>
        </w:tc>
        <w:tc>
          <w:tcPr>
            <w:tcW w:w="2684" w:type="dxa"/>
            <w:tcBorders>
              <w:left w:val="single" w:sz="8" w:space="0" w:color="000000"/>
              <w:bottom w:val="single" w:sz="4" w:space="0" w:color="000000"/>
            </w:tcBorders>
            <w:shd w:val="clear" w:color="auto" w:fill="auto"/>
            <w:vAlign w:val="center"/>
          </w:tcPr>
          <w:p w:rsidR="000E2D29" w:rsidRPr="00035910" w:rsidRDefault="000E2D29" w:rsidP="008022E3">
            <w:pPr>
              <w:rPr>
                <w:rFonts w:ascii="Times New Roman" w:eastAsia="Times New Roman" w:hAnsi="Times New Roman" w:cs="Times New Roman"/>
              </w:rPr>
            </w:pPr>
            <w:r w:rsidRPr="00035910">
              <w:rPr>
                <w:rFonts w:ascii="Times New Roman" w:eastAsia="Times New Roman" w:hAnsi="Times New Roman" w:cs="Times New Roman"/>
              </w:rPr>
              <w:t>Официальные международные спортивные соревнования (мужчины, женщины)</w:t>
            </w:r>
          </w:p>
        </w:tc>
        <w:tc>
          <w:tcPr>
            <w:tcW w:w="1068" w:type="dxa"/>
            <w:tcBorders>
              <w:left w:val="single" w:sz="8" w:space="0" w:color="000000"/>
              <w:bottom w:val="single" w:sz="4" w:space="0" w:color="000000"/>
            </w:tcBorders>
            <w:shd w:val="clear" w:color="auto" w:fill="auto"/>
            <w:vAlign w:val="center"/>
          </w:tcPr>
          <w:p w:rsidR="000E2D29" w:rsidRPr="00035910" w:rsidRDefault="000E2D29" w:rsidP="008022E3">
            <w:pPr>
              <w:jc w:val="center"/>
              <w:rPr>
                <w:rFonts w:ascii="Times New Roman" w:eastAsia="Times New Roman" w:hAnsi="Times New Roman" w:cs="Times New Roman"/>
              </w:rPr>
            </w:pPr>
            <w:r w:rsidRPr="00035910">
              <w:rPr>
                <w:rFonts w:ascii="Times New Roman" w:eastAsia="Times New Roman" w:hAnsi="Times New Roman" w:cs="Times New Roman"/>
              </w:rPr>
              <w:t>1</w:t>
            </w:r>
          </w:p>
        </w:tc>
        <w:tc>
          <w:tcPr>
            <w:tcW w:w="2409" w:type="dxa"/>
            <w:tcBorders>
              <w:left w:val="single" w:sz="8" w:space="0" w:color="000000"/>
            </w:tcBorders>
            <w:shd w:val="clear" w:color="auto" w:fill="auto"/>
            <w:vAlign w:val="center"/>
          </w:tcPr>
          <w:p w:rsidR="000E2D29" w:rsidRPr="00035910" w:rsidRDefault="000E2D29" w:rsidP="008022E3">
            <w:pPr>
              <w:snapToGrid w:val="0"/>
              <w:rPr>
                <w:rFonts w:ascii="Times New Roman" w:eastAsia="Times New Roman" w:hAnsi="Times New Roman" w:cs="Times New Roman"/>
              </w:rPr>
            </w:pPr>
          </w:p>
        </w:tc>
        <w:tc>
          <w:tcPr>
            <w:tcW w:w="1745" w:type="dxa"/>
            <w:tcBorders>
              <w:left w:val="single" w:sz="8" w:space="0" w:color="000000"/>
            </w:tcBorders>
            <w:shd w:val="clear" w:color="auto" w:fill="auto"/>
            <w:vAlign w:val="center"/>
          </w:tcPr>
          <w:p w:rsidR="000E2D29" w:rsidRPr="00035910" w:rsidRDefault="000E2D29" w:rsidP="008022E3">
            <w:pPr>
              <w:snapToGrid w:val="0"/>
              <w:rPr>
                <w:rFonts w:ascii="Times New Roman" w:eastAsia="Times New Roman" w:hAnsi="Times New Roman" w:cs="Times New Roman"/>
              </w:rPr>
            </w:pPr>
          </w:p>
        </w:tc>
        <w:tc>
          <w:tcPr>
            <w:tcW w:w="1538" w:type="dxa"/>
            <w:tcBorders>
              <w:left w:val="single" w:sz="8" w:space="0" w:color="000000"/>
              <w:right w:val="single" w:sz="4" w:space="0" w:color="000000"/>
            </w:tcBorders>
            <w:shd w:val="clear" w:color="auto" w:fill="auto"/>
            <w:vAlign w:val="center"/>
          </w:tcPr>
          <w:p w:rsidR="000E2D29" w:rsidRPr="00035910" w:rsidRDefault="000E2D29" w:rsidP="008022E3">
            <w:pPr>
              <w:snapToGrid w:val="0"/>
              <w:rPr>
                <w:rFonts w:ascii="Times New Roman" w:eastAsia="Times New Roman" w:hAnsi="Times New Roman" w:cs="Times New Roman"/>
              </w:rPr>
            </w:pPr>
          </w:p>
        </w:tc>
      </w:tr>
      <w:tr w:rsidR="000E2D29" w:rsidRPr="00035910" w:rsidTr="008022E3">
        <w:trPr>
          <w:cantSplit/>
          <w:trHeight w:val="79"/>
        </w:trPr>
        <w:tc>
          <w:tcPr>
            <w:tcW w:w="533" w:type="dxa"/>
            <w:vMerge/>
            <w:tcBorders>
              <w:left w:val="single" w:sz="4" w:space="0" w:color="000000"/>
              <w:bottom w:val="single" w:sz="8" w:space="0" w:color="000000"/>
            </w:tcBorders>
            <w:shd w:val="clear" w:color="auto" w:fill="auto"/>
            <w:vAlign w:val="center"/>
          </w:tcPr>
          <w:p w:rsidR="000E2D29" w:rsidRPr="00035910" w:rsidRDefault="000E2D29" w:rsidP="008022E3">
            <w:pPr>
              <w:snapToGrid w:val="0"/>
              <w:rPr>
                <w:rFonts w:ascii="Times New Roman" w:eastAsia="Times New Roman" w:hAnsi="Times New Roman" w:cs="Times New Roman"/>
              </w:rPr>
            </w:pPr>
          </w:p>
        </w:tc>
        <w:tc>
          <w:tcPr>
            <w:tcW w:w="2684" w:type="dxa"/>
            <w:tcBorders>
              <w:left w:val="single" w:sz="8" w:space="0" w:color="000000"/>
            </w:tcBorders>
            <w:shd w:val="clear" w:color="auto" w:fill="auto"/>
            <w:vAlign w:val="center"/>
          </w:tcPr>
          <w:p w:rsidR="000E2D29" w:rsidRPr="00035910" w:rsidRDefault="000E2D29" w:rsidP="008022E3">
            <w:pPr>
              <w:rPr>
                <w:rFonts w:ascii="Times New Roman" w:eastAsia="Times New Roman" w:hAnsi="Times New Roman" w:cs="Times New Roman"/>
              </w:rPr>
            </w:pPr>
            <w:r w:rsidRPr="00035910">
              <w:rPr>
                <w:rFonts w:ascii="Times New Roman" w:eastAsia="Times New Roman" w:hAnsi="Times New Roman" w:cs="Times New Roman"/>
              </w:rPr>
              <w:t>Первенство мира (юниоры юниорки,)</w:t>
            </w:r>
          </w:p>
        </w:tc>
        <w:tc>
          <w:tcPr>
            <w:tcW w:w="1068" w:type="dxa"/>
            <w:tcBorders>
              <w:left w:val="single" w:sz="8" w:space="0" w:color="000000"/>
            </w:tcBorders>
            <w:shd w:val="clear" w:color="auto" w:fill="auto"/>
            <w:vAlign w:val="center"/>
          </w:tcPr>
          <w:p w:rsidR="000E2D29" w:rsidRPr="00035910" w:rsidRDefault="000E2D29" w:rsidP="008022E3">
            <w:pPr>
              <w:jc w:val="center"/>
              <w:rPr>
                <w:rFonts w:ascii="Times New Roman" w:eastAsia="Times New Roman" w:hAnsi="Times New Roman" w:cs="Times New Roman"/>
              </w:rPr>
            </w:pPr>
            <w:r w:rsidRPr="00035910">
              <w:rPr>
                <w:rFonts w:ascii="Times New Roman" w:eastAsia="Times New Roman" w:hAnsi="Times New Roman" w:cs="Times New Roman"/>
              </w:rPr>
              <w:t>1-3</w:t>
            </w:r>
          </w:p>
        </w:tc>
        <w:tc>
          <w:tcPr>
            <w:tcW w:w="2409" w:type="dxa"/>
            <w:tcBorders>
              <w:left w:val="single" w:sz="8" w:space="0" w:color="000000"/>
            </w:tcBorders>
            <w:shd w:val="clear" w:color="auto" w:fill="auto"/>
            <w:vAlign w:val="center"/>
          </w:tcPr>
          <w:p w:rsidR="000E2D29" w:rsidRPr="00035910" w:rsidRDefault="000E2D29" w:rsidP="008022E3">
            <w:pPr>
              <w:snapToGrid w:val="0"/>
              <w:rPr>
                <w:rFonts w:ascii="Times New Roman" w:eastAsia="Times New Roman" w:hAnsi="Times New Roman" w:cs="Times New Roman"/>
              </w:rPr>
            </w:pPr>
          </w:p>
        </w:tc>
        <w:tc>
          <w:tcPr>
            <w:tcW w:w="1745" w:type="dxa"/>
            <w:tcBorders>
              <w:left w:val="single" w:sz="8" w:space="0" w:color="000000"/>
            </w:tcBorders>
            <w:shd w:val="clear" w:color="auto" w:fill="auto"/>
            <w:vAlign w:val="center"/>
          </w:tcPr>
          <w:p w:rsidR="000E2D29" w:rsidRPr="00035910" w:rsidRDefault="000E2D29" w:rsidP="008022E3">
            <w:pPr>
              <w:snapToGrid w:val="0"/>
              <w:rPr>
                <w:rFonts w:ascii="Times New Roman" w:eastAsia="Times New Roman" w:hAnsi="Times New Roman" w:cs="Times New Roman"/>
              </w:rPr>
            </w:pPr>
          </w:p>
        </w:tc>
        <w:tc>
          <w:tcPr>
            <w:tcW w:w="1538" w:type="dxa"/>
            <w:tcBorders>
              <w:left w:val="single" w:sz="8" w:space="0" w:color="000000"/>
              <w:right w:val="single" w:sz="4" w:space="0" w:color="000000"/>
            </w:tcBorders>
            <w:shd w:val="clear" w:color="auto" w:fill="auto"/>
            <w:vAlign w:val="center"/>
          </w:tcPr>
          <w:p w:rsidR="000E2D29" w:rsidRPr="00035910" w:rsidRDefault="000E2D29" w:rsidP="008022E3">
            <w:pPr>
              <w:snapToGrid w:val="0"/>
              <w:rPr>
                <w:rFonts w:ascii="Times New Roman" w:eastAsia="Times New Roman" w:hAnsi="Times New Roman" w:cs="Times New Roman"/>
              </w:rPr>
            </w:pPr>
          </w:p>
        </w:tc>
      </w:tr>
      <w:tr w:rsidR="000E2D29" w:rsidRPr="00035910" w:rsidTr="008022E3">
        <w:trPr>
          <w:cantSplit/>
          <w:trHeight w:val="79"/>
        </w:trPr>
        <w:tc>
          <w:tcPr>
            <w:tcW w:w="533" w:type="dxa"/>
            <w:vMerge/>
            <w:tcBorders>
              <w:left w:val="single" w:sz="4" w:space="0" w:color="000000"/>
            </w:tcBorders>
            <w:shd w:val="clear" w:color="auto" w:fill="auto"/>
            <w:vAlign w:val="center"/>
          </w:tcPr>
          <w:p w:rsidR="000E2D29" w:rsidRPr="00035910" w:rsidRDefault="000E2D29" w:rsidP="008022E3">
            <w:pPr>
              <w:snapToGrid w:val="0"/>
              <w:rPr>
                <w:rFonts w:ascii="Times New Roman" w:eastAsia="Times New Roman" w:hAnsi="Times New Roman" w:cs="Times New Roman"/>
              </w:rPr>
            </w:pPr>
          </w:p>
        </w:tc>
        <w:tc>
          <w:tcPr>
            <w:tcW w:w="2684" w:type="dxa"/>
            <w:tcBorders>
              <w:top w:val="single" w:sz="4" w:space="0" w:color="000000"/>
              <w:left w:val="single" w:sz="8" w:space="0" w:color="000000"/>
            </w:tcBorders>
            <w:shd w:val="clear" w:color="auto" w:fill="auto"/>
            <w:vAlign w:val="center"/>
          </w:tcPr>
          <w:p w:rsidR="000E2D29" w:rsidRPr="00035910" w:rsidRDefault="000E2D29" w:rsidP="008022E3">
            <w:pPr>
              <w:rPr>
                <w:rFonts w:ascii="Times New Roman" w:eastAsia="Times New Roman" w:hAnsi="Times New Roman" w:cs="Times New Roman"/>
              </w:rPr>
            </w:pPr>
            <w:r w:rsidRPr="00035910">
              <w:rPr>
                <w:rFonts w:ascii="Times New Roman" w:eastAsia="Times New Roman" w:hAnsi="Times New Roman" w:cs="Times New Roman"/>
              </w:rPr>
              <w:t>Первенство Европы (юниоры, юниорки)</w:t>
            </w:r>
          </w:p>
        </w:tc>
        <w:tc>
          <w:tcPr>
            <w:tcW w:w="1068" w:type="dxa"/>
            <w:tcBorders>
              <w:top w:val="single" w:sz="4" w:space="0" w:color="000000"/>
              <w:left w:val="single" w:sz="8" w:space="0" w:color="000000"/>
            </w:tcBorders>
            <w:shd w:val="clear" w:color="auto" w:fill="auto"/>
            <w:vAlign w:val="center"/>
          </w:tcPr>
          <w:p w:rsidR="000E2D29" w:rsidRPr="00035910" w:rsidRDefault="000E2D29" w:rsidP="008022E3">
            <w:pPr>
              <w:jc w:val="center"/>
              <w:rPr>
                <w:rFonts w:ascii="Times New Roman" w:eastAsia="Times New Roman" w:hAnsi="Times New Roman" w:cs="Times New Roman"/>
              </w:rPr>
            </w:pPr>
            <w:r w:rsidRPr="00035910">
              <w:rPr>
                <w:rFonts w:ascii="Times New Roman" w:eastAsia="Times New Roman" w:hAnsi="Times New Roman" w:cs="Times New Roman"/>
              </w:rPr>
              <w:t>1-3</w:t>
            </w:r>
          </w:p>
        </w:tc>
        <w:tc>
          <w:tcPr>
            <w:tcW w:w="2409" w:type="dxa"/>
            <w:tcBorders>
              <w:left w:val="single" w:sz="8" w:space="0" w:color="000000"/>
            </w:tcBorders>
            <w:shd w:val="clear" w:color="auto" w:fill="auto"/>
            <w:vAlign w:val="center"/>
          </w:tcPr>
          <w:p w:rsidR="000E2D29" w:rsidRPr="00035910" w:rsidRDefault="000E2D29" w:rsidP="008022E3">
            <w:pPr>
              <w:snapToGrid w:val="0"/>
              <w:rPr>
                <w:rFonts w:ascii="Times New Roman" w:eastAsia="Times New Roman" w:hAnsi="Times New Roman" w:cs="Times New Roman"/>
              </w:rPr>
            </w:pPr>
          </w:p>
        </w:tc>
        <w:tc>
          <w:tcPr>
            <w:tcW w:w="1745" w:type="dxa"/>
            <w:tcBorders>
              <w:left w:val="single" w:sz="8" w:space="0" w:color="000000"/>
            </w:tcBorders>
            <w:shd w:val="clear" w:color="auto" w:fill="auto"/>
            <w:vAlign w:val="center"/>
          </w:tcPr>
          <w:p w:rsidR="000E2D29" w:rsidRPr="00035910" w:rsidRDefault="000E2D29" w:rsidP="008022E3">
            <w:pPr>
              <w:snapToGrid w:val="0"/>
              <w:rPr>
                <w:rFonts w:ascii="Times New Roman" w:eastAsia="Times New Roman" w:hAnsi="Times New Roman" w:cs="Times New Roman"/>
              </w:rPr>
            </w:pPr>
          </w:p>
        </w:tc>
        <w:tc>
          <w:tcPr>
            <w:tcW w:w="1538" w:type="dxa"/>
            <w:tcBorders>
              <w:left w:val="single" w:sz="8" w:space="0" w:color="000000"/>
              <w:right w:val="single" w:sz="4" w:space="0" w:color="000000"/>
            </w:tcBorders>
            <w:shd w:val="clear" w:color="auto" w:fill="auto"/>
            <w:vAlign w:val="center"/>
          </w:tcPr>
          <w:p w:rsidR="000E2D29" w:rsidRPr="00035910" w:rsidRDefault="000E2D29" w:rsidP="008022E3">
            <w:pPr>
              <w:snapToGrid w:val="0"/>
              <w:rPr>
                <w:rFonts w:ascii="Times New Roman" w:eastAsia="Times New Roman" w:hAnsi="Times New Roman" w:cs="Times New Roman"/>
              </w:rPr>
            </w:pPr>
          </w:p>
        </w:tc>
      </w:tr>
      <w:tr w:rsidR="000E2D29" w:rsidRPr="00035910" w:rsidTr="008022E3">
        <w:trPr>
          <w:cantSplit/>
          <w:trHeight w:val="79"/>
        </w:trPr>
        <w:tc>
          <w:tcPr>
            <w:tcW w:w="533" w:type="dxa"/>
            <w:vMerge w:val="restart"/>
            <w:tcBorders>
              <w:top w:val="single" w:sz="4" w:space="0" w:color="000000"/>
              <w:left w:val="single" w:sz="4" w:space="0" w:color="000000"/>
              <w:bottom w:val="single" w:sz="8" w:space="0" w:color="000000"/>
            </w:tcBorders>
            <w:shd w:val="clear" w:color="auto" w:fill="auto"/>
            <w:vAlign w:val="center"/>
          </w:tcPr>
          <w:p w:rsidR="000E2D29" w:rsidRPr="00035910" w:rsidRDefault="000E2D29" w:rsidP="008022E3">
            <w:pPr>
              <w:jc w:val="center"/>
              <w:rPr>
                <w:rFonts w:ascii="Times New Roman" w:eastAsia="Times New Roman" w:hAnsi="Times New Roman" w:cs="Times New Roman"/>
              </w:rPr>
            </w:pPr>
            <w:r w:rsidRPr="00035910">
              <w:rPr>
                <w:rFonts w:ascii="Times New Roman" w:eastAsia="Times New Roman" w:hAnsi="Times New Roman" w:cs="Times New Roman"/>
              </w:rPr>
              <w:t>1.5</w:t>
            </w:r>
          </w:p>
        </w:tc>
        <w:tc>
          <w:tcPr>
            <w:tcW w:w="2684" w:type="dxa"/>
            <w:tcBorders>
              <w:top w:val="single" w:sz="4" w:space="0" w:color="000000"/>
              <w:left w:val="single" w:sz="8" w:space="0" w:color="000000"/>
            </w:tcBorders>
            <w:shd w:val="clear" w:color="auto" w:fill="auto"/>
            <w:vAlign w:val="center"/>
          </w:tcPr>
          <w:p w:rsidR="000E2D29" w:rsidRPr="00035910" w:rsidRDefault="000E2D29" w:rsidP="008022E3">
            <w:pPr>
              <w:rPr>
                <w:rFonts w:ascii="Times New Roman" w:eastAsia="Times New Roman" w:hAnsi="Times New Roman" w:cs="Times New Roman"/>
              </w:rPr>
            </w:pPr>
            <w:r w:rsidRPr="00035910">
              <w:rPr>
                <w:rFonts w:ascii="Times New Roman" w:eastAsia="Times New Roman" w:hAnsi="Times New Roman" w:cs="Times New Roman"/>
              </w:rPr>
              <w:t>Чемпионат России</w:t>
            </w:r>
          </w:p>
        </w:tc>
        <w:tc>
          <w:tcPr>
            <w:tcW w:w="1068" w:type="dxa"/>
            <w:tcBorders>
              <w:top w:val="single" w:sz="4" w:space="0" w:color="000000"/>
              <w:left w:val="single" w:sz="8" w:space="0" w:color="000000"/>
            </w:tcBorders>
            <w:shd w:val="clear" w:color="auto" w:fill="auto"/>
            <w:vAlign w:val="center"/>
          </w:tcPr>
          <w:p w:rsidR="000E2D29" w:rsidRPr="00035910" w:rsidRDefault="000E2D29" w:rsidP="008022E3">
            <w:pPr>
              <w:jc w:val="center"/>
              <w:rPr>
                <w:rFonts w:ascii="Times New Roman" w:eastAsia="Times New Roman" w:hAnsi="Times New Roman" w:cs="Times New Roman"/>
              </w:rPr>
            </w:pPr>
            <w:r w:rsidRPr="00035910">
              <w:rPr>
                <w:rFonts w:ascii="Times New Roman" w:eastAsia="Times New Roman" w:hAnsi="Times New Roman" w:cs="Times New Roman"/>
              </w:rPr>
              <w:t>4-6</w:t>
            </w:r>
          </w:p>
        </w:tc>
        <w:tc>
          <w:tcPr>
            <w:tcW w:w="2409" w:type="dxa"/>
            <w:tcBorders>
              <w:top w:val="single" w:sz="4" w:space="0" w:color="000000"/>
              <w:left w:val="single" w:sz="8" w:space="0" w:color="000000"/>
            </w:tcBorders>
            <w:shd w:val="clear" w:color="auto" w:fill="auto"/>
            <w:vAlign w:val="center"/>
          </w:tcPr>
          <w:p w:rsidR="000E2D29" w:rsidRPr="00035910" w:rsidRDefault="000E2D29" w:rsidP="008022E3">
            <w:pPr>
              <w:jc w:val="center"/>
              <w:rPr>
                <w:rFonts w:ascii="Times New Roman" w:eastAsia="Times New Roman" w:hAnsi="Times New Roman" w:cs="Times New Roman"/>
              </w:rPr>
            </w:pPr>
            <w:r w:rsidRPr="00035910">
              <w:rPr>
                <w:rFonts w:ascii="Times New Roman" w:eastAsia="Times New Roman" w:hAnsi="Times New Roman" w:cs="Times New Roman"/>
              </w:rPr>
              <w:t>до 80</w:t>
            </w:r>
          </w:p>
        </w:tc>
        <w:tc>
          <w:tcPr>
            <w:tcW w:w="1745" w:type="dxa"/>
            <w:tcBorders>
              <w:top w:val="single" w:sz="4" w:space="0" w:color="000000"/>
              <w:left w:val="single" w:sz="8" w:space="0" w:color="000000"/>
            </w:tcBorders>
            <w:shd w:val="clear" w:color="auto" w:fill="auto"/>
            <w:vAlign w:val="center"/>
          </w:tcPr>
          <w:p w:rsidR="000E2D29" w:rsidRPr="00035910" w:rsidRDefault="000E2D29" w:rsidP="008022E3">
            <w:pPr>
              <w:jc w:val="center"/>
              <w:rPr>
                <w:rFonts w:ascii="Times New Roman" w:eastAsia="Times New Roman" w:hAnsi="Times New Roman" w:cs="Times New Roman"/>
              </w:rPr>
            </w:pPr>
            <w:r w:rsidRPr="00035910">
              <w:rPr>
                <w:rFonts w:ascii="Times New Roman" w:eastAsia="Times New Roman" w:hAnsi="Times New Roman" w:cs="Times New Roman"/>
              </w:rPr>
              <w:t>8</w:t>
            </w:r>
          </w:p>
        </w:tc>
        <w:tc>
          <w:tcPr>
            <w:tcW w:w="1538" w:type="dxa"/>
            <w:tcBorders>
              <w:top w:val="single" w:sz="4" w:space="0" w:color="000000"/>
              <w:left w:val="single" w:sz="8" w:space="0" w:color="000000"/>
              <w:right w:val="single" w:sz="4" w:space="0" w:color="000000"/>
            </w:tcBorders>
            <w:shd w:val="clear" w:color="auto" w:fill="auto"/>
            <w:vAlign w:val="center"/>
          </w:tcPr>
          <w:p w:rsidR="000E2D29" w:rsidRPr="00035910" w:rsidRDefault="000E2D29" w:rsidP="008022E3">
            <w:pPr>
              <w:jc w:val="center"/>
            </w:pPr>
            <w:r w:rsidRPr="00035910">
              <w:rPr>
                <w:rFonts w:ascii="Times New Roman" w:eastAsia="Times New Roman" w:hAnsi="Times New Roman" w:cs="Times New Roman"/>
              </w:rPr>
              <w:t>3</w:t>
            </w:r>
          </w:p>
        </w:tc>
      </w:tr>
      <w:tr w:rsidR="000E2D29" w:rsidRPr="00035910" w:rsidTr="008022E3">
        <w:trPr>
          <w:cantSplit/>
          <w:trHeight w:val="79"/>
        </w:trPr>
        <w:tc>
          <w:tcPr>
            <w:tcW w:w="533" w:type="dxa"/>
            <w:vMerge/>
            <w:tcBorders>
              <w:left w:val="single" w:sz="4" w:space="0" w:color="000000"/>
              <w:bottom w:val="single" w:sz="8" w:space="0" w:color="000000"/>
            </w:tcBorders>
            <w:shd w:val="clear" w:color="auto" w:fill="auto"/>
            <w:vAlign w:val="center"/>
          </w:tcPr>
          <w:p w:rsidR="000E2D29" w:rsidRPr="00035910" w:rsidRDefault="000E2D29" w:rsidP="008022E3">
            <w:pPr>
              <w:snapToGrid w:val="0"/>
              <w:rPr>
                <w:rFonts w:ascii="Times New Roman" w:eastAsia="Times New Roman" w:hAnsi="Times New Roman" w:cs="Times New Roman"/>
              </w:rPr>
            </w:pPr>
          </w:p>
        </w:tc>
        <w:tc>
          <w:tcPr>
            <w:tcW w:w="2684" w:type="dxa"/>
            <w:vMerge w:val="restart"/>
            <w:tcBorders>
              <w:top w:val="single" w:sz="4" w:space="0" w:color="000000"/>
              <w:left w:val="single" w:sz="8" w:space="0" w:color="000000"/>
            </w:tcBorders>
            <w:shd w:val="clear" w:color="auto" w:fill="auto"/>
          </w:tcPr>
          <w:p w:rsidR="000E2D29" w:rsidRPr="00035910" w:rsidRDefault="000E2D29" w:rsidP="008022E3">
            <w:pPr>
              <w:rPr>
                <w:rFonts w:ascii="Times New Roman" w:eastAsia="Times New Roman" w:hAnsi="Times New Roman" w:cs="Times New Roman"/>
              </w:rPr>
            </w:pPr>
            <w:r w:rsidRPr="00035910">
              <w:rPr>
                <w:rFonts w:ascii="Times New Roman" w:eastAsia="Times New Roman" w:hAnsi="Times New Roman" w:cs="Times New Roman"/>
              </w:rPr>
              <w:t>Официальные международные спортивные соревнования (мужчины, женщины)</w:t>
            </w:r>
          </w:p>
        </w:tc>
        <w:tc>
          <w:tcPr>
            <w:tcW w:w="1068" w:type="dxa"/>
            <w:tcBorders>
              <w:top w:val="single" w:sz="4" w:space="0" w:color="000000"/>
              <w:left w:val="single" w:sz="8" w:space="0" w:color="000000"/>
            </w:tcBorders>
            <w:shd w:val="clear" w:color="auto" w:fill="auto"/>
            <w:vAlign w:val="center"/>
          </w:tcPr>
          <w:p w:rsidR="000E2D29" w:rsidRPr="00035910" w:rsidRDefault="000E2D29" w:rsidP="008022E3">
            <w:pPr>
              <w:snapToGrid w:val="0"/>
              <w:jc w:val="center"/>
              <w:rPr>
                <w:rFonts w:ascii="Times New Roman" w:eastAsia="Times New Roman" w:hAnsi="Times New Roman" w:cs="Times New Roman"/>
              </w:rPr>
            </w:pPr>
          </w:p>
        </w:tc>
        <w:tc>
          <w:tcPr>
            <w:tcW w:w="2409" w:type="dxa"/>
            <w:tcBorders>
              <w:left w:val="single" w:sz="8" w:space="0" w:color="000000"/>
            </w:tcBorders>
            <w:shd w:val="clear" w:color="auto" w:fill="auto"/>
            <w:vAlign w:val="center"/>
          </w:tcPr>
          <w:p w:rsidR="000E2D29" w:rsidRPr="00035910" w:rsidRDefault="000E2D29" w:rsidP="008022E3">
            <w:pPr>
              <w:snapToGrid w:val="0"/>
              <w:rPr>
                <w:rFonts w:ascii="Times New Roman" w:eastAsia="Times New Roman" w:hAnsi="Times New Roman" w:cs="Times New Roman"/>
              </w:rPr>
            </w:pPr>
          </w:p>
        </w:tc>
        <w:tc>
          <w:tcPr>
            <w:tcW w:w="1745" w:type="dxa"/>
            <w:tcBorders>
              <w:left w:val="single" w:sz="8" w:space="0" w:color="000000"/>
            </w:tcBorders>
            <w:shd w:val="clear" w:color="auto" w:fill="auto"/>
            <w:vAlign w:val="center"/>
          </w:tcPr>
          <w:p w:rsidR="000E2D29" w:rsidRPr="00035910" w:rsidRDefault="000E2D29" w:rsidP="008022E3">
            <w:pPr>
              <w:snapToGrid w:val="0"/>
              <w:rPr>
                <w:rFonts w:ascii="Times New Roman" w:eastAsia="Times New Roman" w:hAnsi="Times New Roman" w:cs="Times New Roman"/>
              </w:rPr>
            </w:pPr>
          </w:p>
        </w:tc>
        <w:tc>
          <w:tcPr>
            <w:tcW w:w="1538" w:type="dxa"/>
            <w:tcBorders>
              <w:left w:val="single" w:sz="8" w:space="0" w:color="000000"/>
              <w:right w:val="single" w:sz="4" w:space="0" w:color="000000"/>
            </w:tcBorders>
            <w:shd w:val="clear" w:color="auto" w:fill="auto"/>
            <w:vAlign w:val="center"/>
          </w:tcPr>
          <w:p w:rsidR="000E2D29" w:rsidRPr="00035910" w:rsidRDefault="000E2D29" w:rsidP="008022E3">
            <w:pPr>
              <w:snapToGrid w:val="0"/>
              <w:rPr>
                <w:rFonts w:ascii="Times New Roman" w:eastAsia="Times New Roman" w:hAnsi="Times New Roman" w:cs="Times New Roman"/>
              </w:rPr>
            </w:pPr>
          </w:p>
        </w:tc>
      </w:tr>
      <w:tr w:rsidR="000E2D29" w:rsidRPr="00035910" w:rsidTr="008022E3">
        <w:trPr>
          <w:cantSplit/>
          <w:trHeight w:val="79"/>
        </w:trPr>
        <w:tc>
          <w:tcPr>
            <w:tcW w:w="533" w:type="dxa"/>
            <w:vMerge/>
            <w:tcBorders>
              <w:left w:val="single" w:sz="4" w:space="0" w:color="000000"/>
              <w:bottom w:val="single" w:sz="8" w:space="0" w:color="000000"/>
            </w:tcBorders>
            <w:shd w:val="clear" w:color="auto" w:fill="auto"/>
            <w:vAlign w:val="center"/>
          </w:tcPr>
          <w:p w:rsidR="000E2D29" w:rsidRPr="00035910" w:rsidRDefault="000E2D29" w:rsidP="008022E3">
            <w:pPr>
              <w:snapToGrid w:val="0"/>
              <w:rPr>
                <w:rFonts w:ascii="Times New Roman" w:eastAsia="Times New Roman" w:hAnsi="Times New Roman" w:cs="Times New Roman"/>
              </w:rPr>
            </w:pPr>
          </w:p>
        </w:tc>
        <w:tc>
          <w:tcPr>
            <w:tcW w:w="2684" w:type="dxa"/>
            <w:vMerge/>
            <w:tcBorders>
              <w:left w:val="single" w:sz="8" w:space="0" w:color="000000"/>
            </w:tcBorders>
            <w:shd w:val="clear" w:color="auto" w:fill="auto"/>
            <w:vAlign w:val="center"/>
          </w:tcPr>
          <w:p w:rsidR="000E2D29" w:rsidRPr="00035910" w:rsidRDefault="000E2D29" w:rsidP="008022E3">
            <w:pPr>
              <w:snapToGrid w:val="0"/>
              <w:rPr>
                <w:rFonts w:ascii="Times New Roman" w:eastAsia="Times New Roman" w:hAnsi="Times New Roman" w:cs="Times New Roman"/>
              </w:rPr>
            </w:pPr>
          </w:p>
        </w:tc>
        <w:tc>
          <w:tcPr>
            <w:tcW w:w="1068" w:type="dxa"/>
            <w:tcBorders>
              <w:left w:val="single" w:sz="8" w:space="0" w:color="000000"/>
            </w:tcBorders>
            <w:shd w:val="clear" w:color="auto" w:fill="auto"/>
            <w:vAlign w:val="center"/>
          </w:tcPr>
          <w:p w:rsidR="000E2D29" w:rsidRPr="00035910" w:rsidRDefault="000E2D29" w:rsidP="008022E3">
            <w:pPr>
              <w:snapToGrid w:val="0"/>
              <w:jc w:val="center"/>
              <w:rPr>
                <w:rFonts w:ascii="Times New Roman" w:eastAsia="Times New Roman" w:hAnsi="Times New Roman" w:cs="Times New Roman"/>
              </w:rPr>
            </w:pPr>
          </w:p>
        </w:tc>
        <w:tc>
          <w:tcPr>
            <w:tcW w:w="2409" w:type="dxa"/>
            <w:tcBorders>
              <w:left w:val="single" w:sz="8" w:space="0" w:color="000000"/>
            </w:tcBorders>
            <w:shd w:val="clear" w:color="auto" w:fill="auto"/>
            <w:vAlign w:val="center"/>
          </w:tcPr>
          <w:p w:rsidR="000E2D29" w:rsidRPr="00035910" w:rsidRDefault="000E2D29" w:rsidP="008022E3">
            <w:pPr>
              <w:snapToGrid w:val="0"/>
              <w:rPr>
                <w:rFonts w:ascii="Times New Roman" w:eastAsia="Times New Roman" w:hAnsi="Times New Roman" w:cs="Times New Roman"/>
              </w:rPr>
            </w:pPr>
          </w:p>
        </w:tc>
        <w:tc>
          <w:tcPr>
            <w:tcW w:w="1745" w:type="dxa"/>
            <w:tcBorders>
              <w:left w:val="single" w:sz="8" w:space="0" w:color="000000"/>
            </w:tcBorders>
            <w:shd w:val="clear" w:color="auto" w:fill="auto"/>
            <w:vAlign w:val="center"/>
          </w:tcPr>
          <w:p w:rsidR="000E2D29" w:rsidRPr="00035910" w:rsidRDefault="000E2D29" w:rsidP="008022E3">
            <w:pPr>
              <w:snapToGrid w:val="0"/>
              <w:rPr>
                <w:rFonts w:ascii="Times New Roman" w:eastAsia="Times New Roman" w:hAnsi="Times New Roman" w:cs="Times New Roman"/>
              </w:rPr>
            </w:pPr>
          </w:p>
        </w:tc>
        <w:tc>
          <w:tcPr>
            <w:tcW w:w="1538" w:type="dxa"/>
            <w:tcBorders>
              <w:left w:val="single" w:sz="8" w:space="0" w:color="000000"/>
              <w:right w:val="single" w:sz="4" w:space="0" w:color="000000"/>
            </w:tcBorders>
            <w:shd w:val="clear" w:color="auto" w:fill="auto"/>
            <w:vAlign w:val="center"/>
          </w:tcPr>
          <w:p w:rsidR="000E2D29" w:rsidRPr="00035910" w:rsidRDefault="000E2D29" w:rsidP="008022E3">
            <w:pPr>
              <w:snapToGrid w:val="0"/>
              <w:rPr>
                <w:rFonts w:ascii="Times New Roman" w:eastAsia="Times New Roman" w:hAnsi="Times New Roman" w:cs="Times New Roman"/>
              </w:rPr>
            </w:pPr>
          </w:p>
        </w:tc>
      </w:tr>
      <w:tr w:rsidR="000E2D29" w:rsidRPr="00035910" w:rsidTr="008022E3">
        <w:trPr>
          <w:cantSplit/>
          <w:trHeight w:val="79"/>
        </w:trPr>
        <w:tc>
          <w:tcPr>
            <w:tcW w:w="533" w:type="dxa"/>
            <w:vMerge/>
            <w:tcBorders>
              <w:left w:val="single" w:sz="4" w:space="0" w:color="000000"/>
              <w:bottom w:val="single" w:sz="8" w:space="0" w:color="000000"/>
            </w:tcBorders>
            <w:shd w:val="clear" w:color="auto" w:fill="auto"/>
            <w:vAlign w:val="center"/>
          </w:tcPr>
          <w:p w:rsidR="000E2D29" w:rsidRPr="00035910" w:rsidRDefault="000E2D29" w:rsidP="008022E3">
            <w:pPr>
              <w:snapToGrid w:val="0"/>
              <w:rPr>
                <w:rFonts w:ascii="Times New Roman" w:eastAsia="Times New Roman" w:hAnsi="Times New Roman" w:cs="Times New Roman"/>
              </w:rPr>
            </w:pPr>
          </w:p>
        </w:tc>
        <w:tc>
          <w:tcPr>
            <w:tcW w:w="2684" w:type="dxa"/>
            <w:vMerge/>
            <w:tcBorders>
              <w:left w:val="single" w:sz="8" w:space="0" w:color="000000"/>
            </w:tcBorders>
            <w:shd w:val="clear" w:color="auto" w:fill="auto"/>
            <w:vAlign w:val="center"/>
          </w:tcPr>
          <w:p w:rsidR="000E2D29" w:rsidRPr="00035910" w:rsidRDefault="000E2D29" w:rsidP="008022E3">
            <w:pPr>
              <w:snapToGrid w:val="0"/>
              <w:rPr>
                <w:rFonts w:ascii="Times New Roman" w:eastAsia="Times New Roman" w:hAnsi="Times New Roman" w:cs="Times New Roman"/>
              </w:rPr>
            </w:pPr>
          </w:p>
        </w:tc>
        <w:tc>
          <w:tcPr>
            <w:tcW w:w="1068" w:type="dxa"/>
            <w:tcBorders>
              <w:left w:val="single" w:sz="8" w:space="0" w:color="000000"/>
            </w:tcBorders>
            <w:shd w:val="clear" w:color="auto" w:fill="auto"/>
            <w:vAlign w:val="center"/>
          </w:tcPr>
          <w:p w:rsidR="000E2D29" w:rsidRPr="00035910" w:rsidRDefault="000E2D29" w:rsidP="008022E3">
            <w:pPr>
              <w:jc w:val="center"/>
              <w:rPr>
                <w:rFonts w:ascii="Times New Roman" w:eastAsia="Times New Roman" w:hAnsi="Times New Roman" w:cs="Times New Roman"/>
              </w:rPr>
            </w:pPr>
            <w:r w:rsidRPr="00035910">
              <w:rPr>
                <w:rFonts w:ascii="Times New Roman" w:eastAsia="Times New Roman" w:hAnsi="Times New Roman" w:cs="Times New Roman"/>
              </w:rPr>
              <w:t>2-3</w:t>
            </w:r>
          </w:p>
        </w:tc>
        <w:tc>
          <w:tcPr>
            <w:tcW w:w="2409" w:type="dxa"/>
            <w:tcBorders>
              <w:left w:val="single" w:sz="8" w:space="0" w:color="000000"/>
            </w:tcBorders>
            <w:shd w:val="clear" w:color="auto" w:fill="auto"/>
            <w:vAlign w:val="center"/>
          </w:tcPr>
          <w:p w:rsidR="000E2D29" w:rsidRPr="00035910" w:rsidRDefault="000E2D29" w:rsidP="008022E3">
            <w:pPr>
              <w:snapToGrid w:val="0"/>
              <w:rPr>
                <w:rFonts w:ascii="Times New Roman" w:eastAsia="Times New Roman" w:hAnsi="Times New Roman" w:cs="Times New Roman"/>
              </w:rPr>
            </w:pPr>
          </w:p>
        </w:tc>
        <w:tc>
          <w:tcPr>
            <w:tcW w:w="1745" w:type="dxa"/>
            <w:tcBorders>
              <w:left w:val="single" w:sz="8" w:space="0" w:color="000000"/>
            </w:tcBorders>
            <w:shd w:val="clear" w:color="auto" w:fill="auto"/>
            <w:vAlign w:val="center"/>
          </w:tcPr>
          <w:p w:rsidR="000E2D29" w:rsidRPr="00035910" w:rsidRDefault="000E2D29" w:rsidP="008022E3">
            <w:pPr>
              <w:snapToGrid w:val="0"/>
              <w:rPr>
                <w:rFonts w:ascii="Times New Roman" w:eastAsia="Times New Roman" w:hAnsi="Times New Roman" w:cs="Times New Roman"/>
              </w:rPr>
            </w:pPr>
          </w:p>
        </w:tc>
        <w:tc>
          <w:tcPr>
            <w:tcW w:w="1538" w:type="dxa"/>
            <w:tcBorders>
              <w:left w:val="single" w:sz="8" w:space="0" w:color="000000"/>
              <w:right w:val="single" w:sz="4" w:space="0" w:color="000000"/>
            </w:tcBorders>
            <w:shd w:val="clear" w:color="auto" w:fill="auto"/>
            <w:vAlign w:val="center"/>
          </w:tcPr>
          <w:p w:rsidR="000E2D29" w:rsidRPr="00035910" w:rsidRDefault="000E2D29" w:rsidP="008022E3">
            <w:pPr>
              <w:snapToGrid w:val="0"/>
              <w:rPr>
                <w:rFonts w:ascii="Times New Roman" w:eastAsia="Times New Roman" w:hAnsi="Times New Roman" w:cs="Times New Roman"/>
              </w:rPr>
            </w:pPr>
          </w:p>
        </w:tc>
      </w:tr>
      <w:tr w:rsidR="000E2D29" w:rsidRPr="00035910" w:rsidTr="008022E3">
        <w:trPr>
          <w:cantSplit/>
          <w:trHeight w:val="29"/>
        </w:trPr>
        <w:tc>
          <w:tcPr>
            <w:tcW w:w="533" w:type="dxa"/>
            <w:vMerge/>
            <w:tcBorders>
              <w:left w:val="single" w:sz="4" w:space="0" w:color="000000"/>
              <w:bottom w:val="single" w:sz="8" w:space="0" w:color="000000"/>
            </w:tcBorders>
            <w:shd w:val="clear" w:color="auto" w:fill="auto"/>
            <w:vAlign w:val="center"/>
          </w:tcPr>
          <w:p w:rsidR="000E2D29" w:rsidRPr="00035910" w:rsidRDefault="000E2D29" w:rsidP="008022E3">
            <w:pPr>
              <w:snapToGrid w:val="0"/>
              <w:rPr>
                <w:rFonts w:ascii="Times New Roman" w:eastAsia="Times New Roman" w:hAnsi="Times New Roman" w:cs="Times New Roman"/>
              </w:rPr>
            </w:pPr>
          </w:p>
        </w:tc>
        <w:tc>
          <w:tcPr>
            <w:tcW w:w="2684" w:type="dxa"/>
            <w:vMerge/>
            <w:tcBorders>
              <w:left w:val="single" w:sz="8" w:space="0" w:color="000000"/>
              <w:bottom w:val="single" w:sz="4" w:space="0" w:color="000000"/>
            </w:tcBorders>
            <w:shd w:val="clear" w:color="auto" w:fill="auto"/>
            <w:vAlign w:val="center"/>
          </w:tcPr>
          <w:p w:rsidR="000E2D29" w:rsidRPr="00035910" w:rsidRDefault="000E2D29" w:rsidP="008022E3">
            <w:pPr>
              <w:snapToGrid w:val="0"/>
              <w:rPr>
                <w:rFonts w:ascii="Times New Roman" w:eastAsia="Times New Roman" w:hAnsi="Times New Roman" w:cs="Times New Roman"/>
              </w:rPr>
            </w:pPr>
          </w:p>
        </w:tc>
        <w:tc>
          <w:tcPr>
            <w:tcW w:w="1068" w:type="dxa"/>
            <w:tcBorders>
              <w:left w:val="single" w:sz="8" w:space="0" w:color="000000"/>
              <w:bottom w:val="single" w:sz="4" w:space="0" w:color="000000"/>
            </w:tcBorders>
            <w:shd w:val="clear" w:color="auto" w:fill="auto"/>
            <w:vAlign w:val="center"/>
          </w:tcPr>
          <w:p w:rsidR="000E2D29" w:rsidRPr="00035910" w:rsidRDefault="000E2D29" w:rsidP="008022E3">
            <w:pPr>
              <w:snapToGrid w:val="0"/>
              <w:jc w:val="center"/>
              <w:rPr>
                <w:rFonts w:ascii="Times New Roman" w:eastAsia="Times New Roman" w:hAnsi="Times New Roman" w:cs="Times New Roman"/>
              </w:rPr>
            </w:pPr>
          </w:p>
        </w:tc>
        <w:tc>
          <w:tcPr>
            <w:tcW w:w="2409" w:type="dxa"/>
            <w:tcBorders>
              <w:left w:val="single" w:sz="8" w:space="0" w:color="000000"/>
            </w:tcBorders>
            <w:shd w:val="clear" w:color="auto" w:fill="auto"/>
            <w:vAlign w:val="center"/>
          </w:tcPr>
          <w:p w:rsidR="000E2D29" w:rsidRPr="00035910" w:rsidRDefault="000E2D29" w:rsidP="008022E3">
            <w:pPr>
              <w:snapToGrid w:val="0"/>
              <w:rPr>
                <w:rFonts w:ascii="Times New Roman" w:eastAsia="Times New Roman" w:hAnsi="Times New Roman" w:cs="Times New Roman"/>
              </w:rPr>
            </w:pPr>
          </w:p>
        </w:tc>
        <w:tc>
          <w:tcPr>
            <w:tcW w:w="1745" w:type="dxa"/>
            <w:tcBorders>
              <w:left w:val="single" w:sz="8" w:space="0" w:color="000000"/>
            </w:tcBorders>
            <w:shd w:val="clear" w:color="auto" w:fill="auto"/>
            <w:vAlign w:val="center"/>
          </w:tcPr>
          <w:p w:rsidR="000E2D29" w:rsidRPr="00035910" w:rsidRDefault="000E2D29" w:rsidP="008022E3">
            <w:pPr>
              <w:snapToGrid w:val="0"/>
              <w:rPr>
                <w:rFonts w:ascii="Times New Roman" w:eastAsia="Times New Roman" w:hAnsi="Times New Roman" w:cs="Times New Roman"/>
              </w:rPr>
            </w:pPr>
          </w:p>
        </w:tc>
        <w:tc>
          <w:tcPr>
            <w:tcW w:w="1538" w:type="dxa"/>
            <w:tcBorders>
              <w:left w:val="single" w:sz="8" w:space="0" w:color="000000"/>
              <w:right w:val="single" w:sz="4" w:space="0" w:color="000000"/>
            </w:tcBorders>
            <w:shd w:val="clear" w:color="auto" w:fill="auto"/>
            <w:vAlign w:val="center"/>
          </w:tcPr>
          <w:p w:rsidR="000E2D29" w:rsidRPr="00035910" w:rsidRDefault="000E2D29" w:rsidP="008022E3">
            <w:pPr>
              <w:snapToGrid w:val="0"/>
              <w:rPr>
                <w:rFonts w:ascii="Times New Roman" w:eastAsia="Times New Roman" w:hAnsi="Times New Roman" w:cs="Times New Roman"/>
              </w:rPr>
            </w:pPr>
          </w:p>
        </w:tc>
      </w:tr>
      <w:tr w:rsidR="000E2D29" w:rsidRPr="00035910" w:rsidTr="008022E3">
        <w:trPr>
          <w:cantSplit/>
          <w:trHeight w:val="79"/>
        </w:trPr>
        <w:tc>
          <w:tcPr>
            <w:tcW w:w="533" w:type="dxa"/>
            <w:vMerge/>
            <w:tcBorders>
              <w:left w:val="single" w:sz="4" w:space="0" w:color="000000"/>
              <w:bottom w:val="single" w:sz="8" w:space="0" w:color="000000"/>
            </w:tcBorders>
            <w:shd w:val="clear" w:color="auto" w:fill="auto"/>
            <w:vAlign w:val="center"/>
          </w:tcPr>
          <w:p w:rsidR="000E2D29" w:rsidRPr="00035910" w:rsidRDefault="000E2D29" w:rsidP="008022E3">
            <w:pPr>
              <w:snapToGrid w:val="0"/>
              <w:rPr>
                <w:rFonts w:ascii="Times New Roman" w:eastAsia="Times New Roman" w:hAnsi="Times New Roman" w:cs="Times New Roman"/>
              </w:rPr>
            </w:pPr>
          </w:p>
        </w:tc>
        <w:tc>
          <w:tcPr>
            <w:tcW w:w="2684" w:type="dxa"/>
            <w:tcBorders>
              <w:left w:val="single" w:sz="8" w:space="0" w:color="000000"/>
              <w:bottom w:val="single" w:sz="4" w:space="0" w:color="000000"/>
            </w:tcBorders>
            <w:shd w:val="clear" w:color="auto" w:fill="auto"/>
            <w:vAlign w:val="center"/>
          </w:tcPr>
          <w:p w:rsidR="000E2D29" w:rsidRPr="00035910" w:rsidRDefault="000E2D29" w:rsidP="008022E3">
            <w:pPr>
              <w:rPr>
                <w:rFonts w:ascii="Times New Roman" w:eastAsia="Times New Roman" w:hAnsi="Times New Roman" w:cs="Times New Roman"/>
              </w:rPr>
            </w:pPr>
            <w:r w:rsidRPr="00035910">
              <w:rPr>
                <w:rFonts w:ascii="Times New Roman" w:eastAsia="Times New Roman" w:hAnsi="Times New Roman" w:cs="Times New Roman"/>
              </w:rPr>
              <w:t>Первенство мира (юниоры, юниорки)</w:t>
            </w:r>
          </w:p>
        </w:tc>
        <w:tc>
          <w:tcPr>
            <w:tcW w:w="1068" w:type="dxa"/>
            <w:tcBorders>
              <w:left w:val="single" w:sz="8" w:space="0" w:color="000000"/>
              <w:bottom w:val="single" w:sz="4" w:space="0" w:color="000000"/>
            </w:tcBorders>
            <w:shd w:val="clear" w:color="auto" w:fill="auto"/>
            <w:vAlign w:val="center"/>
          </w:tcPr>
          <w:p w:rsidR="000E2D29" w:rsidRPr="00035910" w:rsidRDefault="000E2D29" w:rsidP="008022E3">
            <w:pPr>
              <w:jc w:val="center"/>
              <w:rPr>
                <w:rFonts w:ascii="Times New Roman" w:eastAsia="Times New Roman" w:hAnsi="Times New Roman" w:cs="Times New Roman"/>
              </w:rPr>
            </w:pPr>
            <w:r w:rsidRPr="00035910">
              <w:rPr>
                <w:rFonts w:ascii="Times New Roman" w:eastAsia="Times New Roman" w:hAnsi="Times New Roman" w:cs="Times New Roman"/>
              </w:rPr>
              <w:t>4-6</w:t>
            </w:r>
          </w:p>
        </w:tc>
        <w:tc>
          <w:tcPr>
            <w:tcW w:w="2409" w:type="dxa"/>
            <w:tcBorders>
              <w:left w:val="single" w:sz="8" w:space="0" w:color="000000"/>
            </w:tcBorders>
            <w:shd w:val="clear" w:color="auto" w:fill="auto"/>
            <w:vAlign w:val="center"/>
          </w:tcPr>
          <w:p w:rsidR="000E2D29" w:rsidRPr="00035910" w:rsidRDefault="000E2D29" w:rsidP="008022E3">
            <w:pPr>
              <w:snapToGrid w:val="0"/>
              <w:rPr>
                <w:rFonts w:ascii="Times New Roman" w:eastAsia="Times New Roman" w:hAnsi="Times New Roman" w:cs="Times New Roman"/>
              </w:rPr>
            </w:pPr>
          </w:p>
        </w:tc>
        <w:tc>
          <w:tcPr>
            <w:tcW w:w="1745" w:type="dxa"/>
            <w:tcBorders>
              <w:left w:val="single" w:sz="8" w:space="0" w:color="000000"/>
            </w:tcBorders>
            <w:shd w:val="clear" w:color="auto" w:fill="auto"/>
            <w:vAlign w:val="center"/>
          </w:tcPr>
          <w:p w:rsidR="000E2D29" w:rsidRPr="00035910" w:rsidRDefault="000E2D29" w:rsidP="008022E3">
            <w:pPr>
              <w:snapToGrid w:val="0"/>
              <w:rPr>
                <w:rFonts w:ascii="Times New Roman" w:eastAsia="Times New Roman" w:hAnsi="Times New Roman" w:cs="Times New Roman"/>
              </w:rPr>
            </w:pPr>
          </w:p>
        </w:tc>
        <w:tc>
          <w:tcPr>
            <w:tcW w:w="1538" w:type="dxa"/>
            <w:tcBorders>
              <w:left w:val="single" w:sz="8" w:space="0" w:color="000000"/>
              <w:right w:val="single" w:sz="4" w:space="0" w:color="000000"/>
            </w:tcBorders>
            <w:shd w:val="clear" w:color="auto" w:fill="auto"/>
            <w:vAlign w:val="center"/>
          </w:tcPr>
          <w:p w:rsidR="000E2D29" w:rsidRPr="00035910" w:rsidRDefault="000E2D29" w:rsidP="008022E3">
            <w:pPr>
              <w:snapToGrid w:val="0"/>
              <w:rPr>
                <w:rFonts w:ascii="Times New Roman" w:eastAsia="Times New Roman" w:hAnsi="Times New Roman" w:cs="Times New Roman"/>
              </w:rPr>
            </w:pPr>
          </w:p>
        </w:tc>
      </w:tr>
      <w:tr w:rsidR="000E2D29" w:rsidRPr="00035910" w:rsidTr="008022E3">
        <w:trPr>
          <w:cantSplit/>
          <w:trHeight w:val="206"/>
        </w:trPr>
        <w:tc>
          <w:tcPr>
            <w:tcW w:w="533" w:type="dxa"/>
            <w:vMerge/>
            <w:tcBorders>
              <w:left w:val="single" w:sz="4" w:space="0" w:color="000000"/>
              <w:bottom w:val="single" w:sz="8" w:space="0" w:color="000000"/>
            </w:tcBorders>
            <w:shd w:val="clear" w:color="auto" w:fill="auto"/>
            <w:vAlign w:val="center"/>
          </w:tcPr>
          <w:p w:rsidR="000E2D29" w:rsidRPr="00035910" w:rsidRDefault="000E2D29" w:rsidP="008022E3">
            <w:pPr>
              <w:snapToGrid w:val="0"/>
              <w:rPr>
                <w:rFonts w:ascii="Times New Roman" w:eastAsia="Times New Roman" w:hAnsi="Times New Roman" w:cs="Times New Roman"/>
              </w:rPr>
            </w:pPr>
          </w:p>
        </w:tc>
        <w:tc>
          <w:tcPr>
            <w:tcW w:w="2684" w:type="dxa"/>
            <w:tcBorders>
              <w:left w:val="single" w:sz="8" w:space="0" w:color="000000"/>
            </w:tcBorders>
            <w:shd w:val="clear" w:color="auto" w:fill="auto"/>
            <w:vAlign w:val="center"/>
          </w:tcPr>
          <w:p w:rsidR="000E2D29" w:rsidRPr="00035910" w:rsidRDefault="000E2D29" w:rsidP="008022E3">
            <w:pPr>
              <w:rPr>
                <w:rFonts w:ascii="Times New Roman" w:eastAsia="Times New Roman" w:hAnsi="Times New Roman" w:cs="Times New Roman"/>
              </w:rPr>
            </w:pPr>
            <w:r w:rsidRPr="00035910">
              <w:rPr>
                <w:rFonts w:ascii="Times New Roman" w:eastAsia="Times New Roman" w:hAnsi="Times New Roman" w:cs="Times New Roman"/>
              </w:rPr>
              <w:t>Первенство Европы (юниоры)</w:t>
            </w:r>
          </w:p>
        </w:tc>
        <w:tc>
          <w:tcPr>
            <w:tcW w:w="1068" w:type="dxa"/>
            <w:tcBorders>
              <w:left w:val="single" w:sz="8" w:space="0" w:color="000000"/>
            </w:tcBorders>
            <w:shd w:val="clear" w:color="auto" w:fill="auto"/>
            <w:vAlign w:val="center"/>
          </w:tcPr>
          <w:p w:rsidR="000E2D29" w:rsidRPr="00035910" w:rsidRDefault="000E2D29" w:rsidP="008022E3">
            <w:pPr>
              <w:jc w:val="center"/>
              <w:rPr>
                <w:rFonts w:ascii="Times New Roman" w:eastAsia="Times New Roman" w:hAnsi="Times New Roman" w:cs="Times New Roman"/>
              </w:rPr>
            </w:pPr>
            <w:r w:rsidRPr="00035910">
              <w:rPr>
                <w:rFonts w:ascii="Times New Roman" w:eastAsia="Times New Roman" w:hAnsi="Times New Roman" w:cs="Times New Roman"/>
              </w:rPr>
              <w:t>4-6</w:t>
            </w:r>
          </w:p>
        </w:tc>
        <w:tc>
          <w:tcPr>
            <w:tcW w:w="2409" w:type="dxa"/>
            <w:tcBorders>
              <w:left w:val="single" w:sz="8" w:space="0" w:color="000000"/>
            </w:tcBorders>
            <w:shd w:val="clear" w:color="auto" w:fill="auto"/>
            <w:vAlign w:val="center"/>
          </w:tcPr>
          <w:p w:rsidR="000E2D29" w:rsidRPr="00035910" w:rsidRDefault="000E2D29" w:rsidP="008022E3">
            <w:pPr>
              <w:snapToGrid w:val="0"/>
              <w:rPr>
                <w:rFonts w:ascii="Times New Roman" w:eastAsia="Times New Roman" w:hAnsi="Times New Roman" w:cs="Times New Roman"/>
              </w:rPr>
            </w:pPr>
          </w:p>
        </w:tc>
        <w:tc>
          <w:tcPr>
            <w:tcW w:w="1745" w:type="dxa"/>
            <w:tcBorders>
              <w:left w:val="single" w:sz="8" w:space="0" w:color="000000"/>
            </w:tcBorders>
            <w:shd w:val="clear" w:color="auto" w:fill="auto"/>
            <w:vAlign w:val="center"/>
          </w:tcPr>
          <w:p w:rsidR="000E2D29" w:rsidRPr="00035910" w:rsidRDefault="000E2D29" w:rsidP="008022E3">
            <w:pPr>
              <w:snapToGrid w:val="0"/>
              <w:rPr>
                <w:rFonts w:ascii="Times New Roman" w:eastAsia="Times New Roman" w:hAnsi="Times New Roman" w:cs="Times New Roman"/>
              </w:rPr>
            </w:pPr>
          </w:p>
        </w:tc>
        <w:tc>
          <w:tcPr>
            <w:tcW w:w="1538" w:type="dxa"/>
            <w:tcBorders>
              <w:left w:val="single" w:sz="8" w:space="0" w:color="000000"/>
              <w:right w:val="single" w:sz="4" w:space="0" w:color="000000"/>
            </w:tcBorders>
            <w:shd w:val="clear" w:color="auto" w:fill="auto"/>
            <w:vAlign w:val="center"/>
          </w:tcPr>
          <w:p w:rsidR="000E2D29" w:rsidRPr="00035910" w:rsidRDefault="000E2D29" w:rsidP="008022E3">
            <w:pPr>
              <w:snapToGrid w:val="0"/>
              <w:rPr>
                <w:rFonts w:ascii="Times New Roman" w:eastAsia="Times New Roman" w:hAnsi="Times New Roman" w:cs="Times New Roman"/>
              </w:rPr>
            </w:pPr>
          </w:p>
        </w:tc>
      </w:tr>
      <w:tr w:rsidR="000E2D29" w:rsidRPr="00035910" w:rsidTr="008022E3">
        <w:trPr>
          <w:cantSplit/>
          <w:trHeight w:val="79"/>
        </w:trPr>
        <w:tc>
          <w:tcPr>
            <w:tcW w:w="533" w:type="dxa"/>
            <w:vMerge/>
            <w:tcBorders>
              <w:left w:val="single" w:sz="4" w:space="0" w:color="000000"/>
              <w:bottom w:val="single" w:sz="8" w:space="0" w:color="000000"/>
            </w:tcBorders>
            <w:shd w:val="clear" w:color="auto" w:fill="auto"/>
            <w:vAlign w:val="center"/>
          </w:tcPr>
          <w:p w:rsidR="000E2D29" w:rsidRPr="00035910" w:rsidRDefault="000E2D29" w:rsidP="008022E3">
            <w:pPr>
              <w:snapToGrid w:val="0"/>
              <w:rPr>
                <w:rFonts w:ascii="Times New Roman" w:eastAsia="Times New Roman" w:hAnsi="Times New Roman" w:cs="Times New Roman"/>
              </w:rPr>
            </w:pPr>
          </w:p>
        </w:tc>
        <w:tc>
          <w:tcPr>
            <w:tcW w:w="2684" w:type="dxa"/>
            <w:tcBorders>
              <w:top w:val="single" w:sz="4" w:space="0" w:color="000000"/>
              <w:left w:val="single" w:sz="8" w:space="0" w:color="000000"/>
            </w:tcBorders>
            <w:shd w:val="clear" w:color="auto" w:fill="auto"/>
            <w:vAlign w:val="center"/>
          </w:tcPr>
          <w:p w:rsidR="000E2D29" w:rsidRPr="00035910" w:rsidRDefault="000E2D29" w:rsidP="008022E3">
            <w:pPr>
              <w:rPr>
                <w:rFonts w:ascii="Times New Roman" w:eastAsia="Times New Roman" w:hAnsi="Times New Roman" w:cs="Times New Roman"/>
              </w:rPr>
            </w:pPr>
            <w:r w:rsidRPr="00035910">
              <w:rPr>
                <w:rFonts w:ascii="Times New Roman" w:eastAsia="Times New Roman" w:hAnsi="Times New Roman" w:cs="Times New Roman"/>
              </w:rPr>
              <w:t>Первенство России (юниоры, юниорки)</w:t>
            </w:r>
          </w:p>
        </w:tc>
        <w:tc>
          <w:tcPr>
            <w:tcW w:w="1068" w:type="dxa"/>
            <w:tcBorders>
              <w:top w:val="single" w:sz="4" w:space="0" w:color="000000"/>
              <w:left w:val="single" w:sz="8" w:space="0" w:color="000000"/>
            </w:tcBorders>
            <w:shd w:val="clear" w:color="auto" w:fill="auto"/>
            <w:vAlign w:val="center"/>
          </w:tcPr>
          <w:p w:rsidR="000E2D29" w:rsidRPr="00035910" w:rsidRDefault="000E2D29" w:rsidP="008022E3">
            <w:pPr>
              <w:jc w:val="center"/>
              <w:rPr>
                <w:rFonts w:ascii="Times New Roman" w:eastAsia="Times New Roman" w:hAnsi="Times New Roman" w:cs="Times New Roman"/>
              </w:rPr>
            </w:pPr>
            <w:r w:rsidRPr="00035910">
              <w:rPr>
                <w:rFonts w:ascii="Times New Roman" w:eastAsia="Times New Roman" w:hAnsi="Times New Roman" w:cs="Times New Roman"/>
              </w:rPr>
              <w:t>1-3</w:t>
            </w:r>
          </w:p>
        </w:tc>
        <w:tc>
          <w:tcPr>
            <w:tcW w:w="2409" w:type="dxa"/>
            <w:tcBorders>
              <w:left w:val="single" w:sz="8" w:space="0" w:color="000000"/>
            </w:tcBorders>
            <w:shd w:val="clear" w:color="auto" w:fill="auto"/>
            <w:vAlign w:val="center"/>
          </w:tcPr>
          <w:p w:rsidR="000E2D29" w:rsidRPr="00035910" w:rsidRDefault="000E2D29" w:rsidP="008022E3">
            <w:pPr>
              <w:snapToGrid w:val="0"/>
              <w:rPr>
                <w:rFonts w:ascii="Times New Roman" w:eastAsia="Times New Roman" w:hAnsi="Times New Roman" w:cs="Times New Roman"/>
              </w:rPr>
            </w:pPr>
          </w:p>
        </w:tc>
        <w:tc>
          <w:tcPr>
            <w:tcW w:w="1745" w:type="dxa"/>
            <w:tcBorders>
              <w:left w:val="single" w:sz="8" w:space="0" w:color="000000"/>
            </w:tcBorders>
            <w:shd w:val="clear" w:color="auto" w:fill="auto"/>
            <w:vAlign w:val="center"/>
          </w:tcPr>
          <w:p w:rsidR="000E2D29" w:rsidRPr="00035910" w:rsidRDefault="000E2D29" w:rsidP="008022E3">
            <w:pPr>
              <w:snapToGrid w:val="0"/>
              <w:rPr>
                <w:rFonts w:ascii="Times New Roman" w:eastAsia="Times New Roman" w:hAnsi="Times New Roman" w:cs="Times New Roman"/>
              </w:rPr>
            </w:pPr>
          </w:p>
        </w:tc>
        <w:tc>
          <w:tcPr>
            <w:tcW w:w="1538" w:type="dxa"/>
            <w:tcBorders>
              <w:left w:val="single" w:sz="8" w:space="0" w:color="000000"/>
              <w:right w:val="single" w:sz="4" w:space="0" w:color="000000"/>
            </w:tcBorders>
            <w:shd w:val="clear" w:color="auto" w:fill="auto"/>
            <w:vAlign w:val="center"/>
          </w:tcPr>
          <w:p w:rsidR="000E2D29" w:rsidRPr="00035910" w:rsidRDefault="000E2D29" w:rsidP="008022E3">
            <w:pPr>
              <w:snapToGrid w:val="0"/>
              <w:rPr>
                <w:rFonts w:ascii="Times New Roman" w:eastAsia="Times New Roman" w:hAnsi="Times New Roman" w:cs="Times New Roman"/>
              </w:rPr>
            </w:pPr>
          </w:p>
        </w:tc>
      </w:tr>
      <w:tr w:rsidR="000E2D29" w:rsidRPr="00035910" w:rsidTr="008022E3">
        <w:trPr>
          <w:cantSplit/>
          <w:trHeight w:val="79"/>
        </w:trPr>
        <w:tc>
          <w:tcPr>
            <w:tcW w:w="533" w:type="dxa"/>
            <w:vMerge/>
            <w:tcBorders>
              <w:left w:val="single" w:sz="4" w:space="0" w:color="000000"/>
              <w:bottom w:val="single" w:sz="8" w:space="0" w:color="000000"/>
            </w:tcBorders>
            <w:shd w:val="clear" w:color="auto" w:fill="auto"/>
            <w:vAlign w:val="center"/>
          </w:tcPr>
          <w:p w:rsidR="000E2D29" w:rsidRPr="00035910" w:rsidRDefault="000E2D29" w:rsidP="008022E3">
            <w:pPr>
              <w:snapToGrid w:val="0"/>
              <w:rPr>
                <w:rFonts w:ascii="Times New Roman" w:eastAsia="Times New Roman" w:hAnsi="Times New Roman" w:cs="Times New Roman"/>
              </w:rPr>
            </w:pPr>
          </w:p>
        </w:tc>
        <w:tc>
          <w:tcPr>
            <w:tcW w:w="2684" w:type="dxa"/>
            <w:tcBorders>
              <w:top w:val="single" w:sz="4" w:space="0" w:color="000000"/>
              <w:left w:val="single" w:sz="8" w:space="0" w:color="000000"/>
            </w:tcBorders>
            <w:shd w:val="clear" w:color="auto" w:fill="auto"/>
            <w:vAlign w:val="center"/>
          </w:tcPr>
          <w:p w:rsidR="000E2D29" w:rsidRPr="00035910" w:rsidRDefault="000E2D29" w:rsidP="008022E3">
            <w:pPr>
              <w:rPr>
                <w:rFonts w:ascii="Times New Roman" w:eastAsia="Times New Roman" w:hAnsi="Times New Roman" w:cs="Times New Roman"/>
              </w:rPr>
            </w:pPr>
            <w:r w:rsidRPr="00035910">
              <w:rPr>
                <w:rFonts w:ascii="Times New Roman" w:eastAsia="Times New Roman" w:hAnsi="Times New Roman" w:cs="Times New Roman"/>
              </w:rPr>
              <w:t>Первенство мира (юноши старшей возрастной группы)</w:t>
            </w:r>
          </w:p>
        </w:tc>
        <w:tc>
          <w:tcPr>
            <w:tcW w:w="1068" w:type="dxa"/>
            <w:tcBorders>
              <w:top w:val="single" w:sz="4" w:space="0" w:color="000000"/>
              <w:left w:val="single" w:sz="8" w:space="0" w:color="000000"/>
            </w:tcBorders>
            <w:shd w:val="clear" w:color="auto" w:fill="auto"/>
            <w:vAlign w:val="center"/>
          </w:tcPr>
          <w:p w:rsidR="000E2D29" w:rsidRPr="00035910" w:rsidRDefault="000E2D29" w:rsidP="008022E3">
            <w:pPr>
              <w:jc w:val="center"/>
              <w:rPr>
                <w:rFonts w:ascii="Times New Roman" w:eastAsia="Times New Roman" w:hAnsi="Times New Roman" w:cs="Times New Roman"/>
              </w:rPr>
            </w:pPr>
            <w:r w:rsidRPr="00035910">
              <w:rPr>
                <w:rFonts w:ascii="Times New Roman" w:eastAsia="Times New Roman" w:hAnsi="Times New Roman" w:cs="Times New Roman"/>
              </w:rPr>
              <w:t>1-3</w:t>
            </w:r>
          </w:p>
        </w:tc>
        <w:tc>
          <w:tcPr>
            <w:tcW w:w="2409" w:type="dxa"/>
            <w:tcBorders>
              <w:left w:val="single" w:sz="8" w:space="0" w:color="000000"/>
            </w:tcBorders>
            <w:shd w:val="clear" w:color="auto" w:fill="auto"/>
            <w:vAlign w:val="center"/>
          </w:tcPr>
          <w:p w:rsidR="000E2D29" w:rsidRPr="00035910" w:rsidRDefault="000E2D29" w:rsidP="008022E3">
            <w:pPr>
              <w:snapToGrid w:val="0"/>
              <w:rPr>
                <w:rFonts w:ascii="Times New Roman" w:eastAsia="Times New Roman" w:hAnsi="Times New Roman" w:cs="Times New Roman"/>
              </w:rPr>
            </w:pPr>
          </w:p>
        </w:tc>
        <w:tc>
          <w:tcPr>
            <w:tcW w:w="1745" w:type="dxa"/>
            <w:tcBorders>
              <w:left w:val="single" w:sz="8" w:space="0" w:color="000000"/>
            </w:tcBorders>
            <w:shd w:val="clear" w:color="auto" w:fill="auto"/>
            <w:vAlign w:val="center"/>
          </w:tcPr>
          <w:p w:rsidR="000E2D29" w:rsidRPr="00035910" w:rsidRDefault="000E2D29" w:rsidP="008022E3">
            <w:pPr>
              <w:snapToGrid w:val="0"/>
              <w:rPr>
                <w:rFonts w:ascii="Times New Roman" w:eastAsia="Times New Roman" w:hAnsi="Times New Roman" w:cs="Times New Roman"/>
              </w:rPr>
            </w:pPr>
          </w:p>
        </w:tc>
        <w:tc>
          <w:tcPr>
            <w:tcW w:w="1538" w:type="dxa"/>
            <w:tcBorders>
              <w:left w:val="single" w:sz="8" w:space="0" w:color="000000"/>
              <w:right w:val="single" w:sz="4" w:space="0" w:color="000000"/>
            </w:tcBorders>
            <w:shd w:val="clear" w:color="auto" w:fill="auto"/>
            <w:vAlign w:val="center"/>
          </w:tcPr>
          <w:p w:rsidR="000E2D29" w:rsidRPr="00035910" w:rsidRDefault="000E2D29" w:rsidP="008022E3">
            <w:pPr>
              <w:snapToGrid w:val="0"/>
              <w:rPr>
                <w:rFonts w:ascii="Times New Roman" w:eastAsia="Times New Roman" w:hAnsi="Times New Roman" w:cs="Times New Roman"/>
              </w:rPr>
            </w:pPr>
          </w:p>
        </w:tc>
      </w:tr>
      <w:tr w:rsidR="000E2D29" w:rsidRPr="00035910" w:rsidTr="008022E3">
        <w:trPr>
          <w:cantSplit/>
          <w:trHeight w:val="79"/>
        </w:trPr>
        <w:tc>
          <w:tcPr>
            <w:tcW w:w="533" w:type="dxa"/>
            <w:vMerge/>
            <w:tcBorders>
              <w:left w:val="single" w:sz="4" w:space="0" w:color="000000"/>
              <w:bottom w:val="single" w:sz="8" w:space="0" w:color="000000"/>
            </w:tcBorders>
            <w:shd w:val="clear" w:color="auto" w:fill="auto"/>
            <w:vAlign w:val="center"/>
          </w:tcPr>
          <w:p w:rsidR="000E2D29" w:rsidRPr="00035910" w:rsidRDefault="000E2D29" w:rsidP="008022E3">
            <w:pPr>
              <w:snapToGrid w:val="0"/>
              <w:rPr>
                <w:rFonts w:ascii="Times New Roman" w:eastAsia="Times New Roman" w:hAnsi="Times New Roman" w:cs="Times New Roman"/>
              </w:rPr>
            </w:pPr>
          </w:p>
        </w:tc>
        <w:tc>
          <w:tcPr>
            <w:tcW w:w="2684" w:type="dxa"/>
            <w:tcBorders>
              <w:top w:val="single" w:sz="4" w:space="0" w:color="000000"/>
              <w:left w:val="single" w:sz="8" w:space="0" w:color="000000"/>
              <w:bottom w:val="single" w:sz="8" w:space="0" w:color="000000"/>
            </w:tcBorders>
            <w:shd w:val="clear" w:color="auto" w:fill="auto"/>
            <w:vAlign w:val="center"/>
          </w:tcPr>
          <w:p w:rsidR="000E2D29" w:rsidRPr="00035910" w:rsidRDefault="000E2D29" w:rsidP="008022E3">
            <w:pPr>
              <w:rPr>
                <w:rFonts w:ascii="Times New Roman" w:eastAsia="Times New Roman" w:hAnsi="Times New Roman" w:cs="Times New Roman"/>
              </w:rPr>
            </w:pPr>
            <w:r w:rsidRPr="00035910">
              <w:rPr>
                <w:rFonts w:ascii="Times New Roman" w:eastAsia="Times New Roman" w:hAnsi="Times New Roman" w:cs="Times New Roman"/>
              </w:rPr>
              <w:t>Первенство Европы (юноши, девушки старшей возрастной группы)</w:t>
            </w:r>
          </w:p>
        </w:tc>
        <w:tc>
          <w:tcPr>
            <w:tcW w:w="1068" w:type="dxa"/>
            <w:tcBorders>
              <w:top w:val="single" w:sz="4" w:space="0" w:color="000000"/>
              <w:left w:val="single" w:sz="8" w:space="0" w:color="000000"/>
              <w:bottom w:val="single" w:sz="8" w:space="0" w:color="000000"/>
            </w:tcBorders>
            <w:shd w:val="clear" w:color="auto" w:fill="auto"/>
            <w:vAlign w:val="center"/>
          </w:tcPr>
          <w:p w:rsidR="000E2D29" w:rsidRPr="00035910" w:rsidRDefault="000E2D29" w:rsidP="008022E3">
            <w:pPr>
              <w:jc w:val="center"/>
              <w:rPr>
                <w:rFonts w:ascii="Times New Roman" w:eastAsia="Times New Roman" w:hAnsi="Times New Roman" w:cs="Times New Roman"/>
              </w:rPr>
            </w:pPr>
            <w:r w:rsidRPr="00035910">
              <w:rPr>
                <w:rFonts w:ascii="Times New Roman" w:eastAsia="Times New Roman" w:hAnsi="Times New Roman" w:cs="Times New Roman"/>
              </w:rPr>
              <w:t>1-3</w:t>
            </w:r>
          </w:p>
        </w:tc>
        <w:tc>
          <w:tcPr>
            <w:tcW w:w="2409" w:type="dxa"/>
            <w:tcBorders>
              <w:left w:val="single" w:sz="8" w:space="0" w:color="000000"/>
              <w:bottom w:val="single" w:sz="8" w:space="0" w:color="000000"/>
            </w:tcBorders>
            <w:shd w:val="clear" w:color="auto" w:fill="auto"/>
            <w:vAlign w:val="center"/>
          </w:tcPr>
          <w:p w:rsidR="000E2D29" w:rsidRPr="00035910" w:rsidRDefault="000E2D29" w:rsidP="008022E3">
            <w:pPr>
              <w:snapToGrid w:val="0"/>
              <w:rPr>
                <w:rFonts w:ascii="Times New Roman" w:eastAsia="Times New Roman" w:hAnsi="Times New Roman" w:cs="Times New Roman"/>
              </w:rPr>
            </w:pPr>
          </w:p>
        </w:tc>
        <w:tc>
          <w:tcPr>
            <w:tcW w:w="1745" w:type="dxa"/>
            <w:tcBorders>
              <w:left w:val="single" w:sz="8" w:space="0" w:color="000000"/>
              <w:bottom w:val="single" w:sz="8" w:space="0" w:color="000000"/>
            </w:tcBorders>
            <w:shd w:val="clear" w:color="auto" w:fill="auto"/>
            <w:vAlign w:val="center"/>
          </w:tcPr>
          <w:p w:rsidR="000E2D29" w:rsidRPr="00035910" w:rsidRDefault="000E2D29" w:rsidP="008022E3">
            <w:pPr>
              <w:snapToGrid w:val="0"/>
              <w:rPr>
                <w:rFonts w:ascii="Times New Roman" w:eastAsia="Times New Roman" w:hAnsi="Times New Roman" w:cs="Times New Roman"/>
              </w:rPr>
            </w:pPr>
          </w:p>
        </w:tc>
        <w:tc>
          <w:tcPr>
            <w:tcW w:w="1538" w:type="dxa"/>
            <w:tcBorders>
              <w:left w:val="single" w:sz="8" w:space="0" w:color="000000"/>
              <w:bottom w:val="single" w:sz="8" w:space="0" w:color="000000"/>
              <w:right w:val="single" w:sz="4" w:space="0" w:color="000000"/>
            </w:tcBorders>
            <w:shd w:val="clear" w:color="auto" w:fill="auto"/>
            <w:vAlign w:val="center"/>
          </w:tcPr>
          <w:p w:rsidR="000E2D29" w:rsidRPr="00035910" w:rsidRDefault="000E2D29" w:rsidP="008022E3">
            <w:pPr>
              <w:snapToGrid w:val="0"/>
              <w:rPr>
                <w:rFonts w:ascii="Times New Roman" w:eastAsia="Times New Roman" w:hAnsi="Times New Roman" w:cs="Times New Roman"/>
              </w:rPr>
            </w:pPr>
          </w:p>
        </w:tc>
      </w:tr>
      <w:tr w:rsidR="000E2D29" w:rsidRPr="00035910" w:rsidTr="008022E3">
        <w:trPr>
          <w:cantSplit/>
          <w:trHeight w:val="79"/>
        </w:trPr>
        <w:tc>
          <w:tcPr>
            <w:tcW w:w="533" w:type="dxa"/>
            <w:vMerge w:val="restart"/>
            <w:tcBorders>
              <w:left w:val="single" w:sz="4" w:space="0" w:color="000000"/>
              <w:bottom w:val="single" w:sz="8" w:space="0" w:color="000000"/>
            </w:tcBorders>
            <w:shd w:val="clear" w:color="auto" w:fill="auto"/>
            <w:vAlign w:val="center"/>
          </w:tcPr>
          <w:p w:rsidR="000E2D29" w:rsidRPr="00035910" w:rsidRDefault="000E2D29" w:rsidP="008022E3">
            <w:pPr>
              <w:jc w:val="center"/>
              <w:rPr>
                <w:rFonts w:ascii="Times New Roman" w:eastAsia="Times New Roman" w:hAnsi="Times New Roman" w:cs="Times New Roman"/>
              </w:rPr>
            </w:pPr>
            <w:r w:rsidRPr="00035910">
              <w:rPr>
                <w:rFonts w:ascii="Times New Roman" w:eastAsia="Times New Roman" w:hAnsi="Times New Roman" w:cs="Times New Roman"/>
              </w:rPr>
              <w:t>1.6</w:t>
            </w:r>
          </w:p>
        </w:tc>
        <w:tc>
          <w:tcPr>
            <w:tcW w:w="2684" w:type="dxa"/>
            <w:vMerge w:val="restart"/>
            <w:tcBorders>
              <w:left w:val="single" w:sz="8" w:space="0" w:color="000000"/>
              <w:bottom w:val="single" w:sz="8" w:space="0" w:color="000000"/>
            </w:tcBorders>
            <w:shd w:val="clear" w:color="auto" w:fill="auto"/>
            <w:vAlign w:val="center"/>
          </w:tcPr>
          <w:p w:rsidR="000E2D29" w:rsidRPr="00035910" w:rsidRDefault="000E2D29" w:rsidP="008022E3">
            <w:pPr>
              <w:rPr>
                <w:rFonts w:ascii="Times New Roman" w:eastAsia="Times New Roman" w:hAnsi="Times New Roman" w:cs="Times New Roman"/>
              </w:rPr>
            </w:pPr>
            <w:r w:rsidRPr="00035910">
              <w:rPr>
                <w:rFonts w:ascii="Times New Roman" w:eastAsia="Times New Roman" w:hAnsi="Times New Roman" w:cs="Times New Roman"/>
              </w:rPr>
              <w:t>Официальные всероссийские спортивные соревнования (мужчины, женщины)</w:t>
            </w:r>
          </w:p>
        </w:tc>
        <w:tc>
          <w:tcPr>
            <w:tcW w:w="1068" w:type="dxa"/>
            <w:tcBorders>
              <w:left w:val="single" w:sz="8" w:space="0" w:color="000000"/>
            </w:tcBorders>
            <w:shd w:val="clear" w:color="auto" w:fill="auto"/>
            <w:vAlign w:val="center"/>
          </w:tcPr>
          <w:p w:rsidR="000E2D29" w:rsidRPr="00035910" w:rsidRDefault="000E2D29" w:rsidP="008022E3">
            <w:pPr>
              <w:snapToGrid w:val="0"/>
              <w:jc w:val="center"/>
              <w:rPr>
                <w:rFonts w:ascii="Times New Roman" w:eastAsia="Times New Roman" w:hAnsi="Times New Roman" w:cs="Times New Roman"/>
              </w:rPr>
            </w:pPr>
          </w:p>
        </w:tc>
        <w:tc>
          <w:tcPr>
            <w:tcW w:w="2409" w:type="dxa"/>
            <w:tcBorders>
              <w:left w:val="single" w:sz="8" w:space="0" w:color="000000"/>
            </w:tcBorders>
            <w:shd w:val="clear" w:color="auto" w:fill="auto"/>
            <w:vAlign w:val="center"/>
          </w:tcPr>
          <w:p w:rsidR="000E2D29" w:rsidRPr="00035910" w:rsidRDefault="000E2D29" w:rsidP="008022E3">
            <w:pPr>
              <w:jc w:val="center"/>
              <w:rPr>
                <w:rFonts w:ascii="Times New Roman" w:eastAsia="Times New Roman" w:hAnsi="Times New Roman" w:cs="Times New Roman"/>
              </w:rPr>
            </w:pPr>
            <w:r w:rsidRPr="00035910">
              <w:rPr>
                <w:rFonts w:ascii="Times New Roman" w:eastAsia="Times New Roman" w:hAnsi="Times New Roman" w:cs="Times New Roman"/>
              </w:rPr>
              <w:t>до 60</w:t>
            </w:r>
          </w:p>
        </w:tc>
        <w:tc>
          <w:tcPr>
            <w:tcW w:w="1745" w:type="dxa"/>
            <w:tcBorders>
              <w:left w:val="single" w:sz="8" w:space="0" w:color="000000"/>
            </w:tcBorders>
            <w:shd w:val="clear" w:color="auto" w:fill="auto"/>
            <w:vAlign w:val="center"/>
          </w:tcPr>
          <w:p w:rsidR="000E2D29" w:rsidRPr="00035910" w:rsidRDefault="000E2D29" w:rsidP="008022E3">
            <w:pPr>
              <w:jc w:val="center"/>
              <w:rPr>
                <w:rFonts w:ascii="Times New Roman" w:eastAsia="Times New Roman" w:hAnsi="Times New Roman" w:cs="Times New Roman"/>
              </w:rPr>
            </w:pPr>
            <w:r w:rsidRPr="00035910">
              <w:rPr>
                <w:rFonts w:ascii="Times New Roman" w:eastAsia="Times New Roman" w:hAnsi="Times New Roman" w:cs="Times New Roman"/>
              </w:rPr>
              <w:t>5</w:t>
            </w:r>
          </w:p>
        </w:tc>
        <w:tc>
          <w:tcPr>
            <w:tcW w:w="1538" w:type="dxa"/>
            <w:tcBorders>
              <w:left w:val="single" w:sz="8" w:space="0" w:color="000000"/>
              <w:right w:val="single" w:sz="4" w:space="0" w:color="000000"/>
            </w:tcBorders>
            <w:shd w:val="clear" w:color="auto" w:fill="auto"/>
            <w:vAlign w:val="center"/>
          </w:tcPr>
          <w:p w:rsidR="000E2D29" w:rsidRPr="00035910" w:rsidRDefault="000E2D29" w:rsidP="008022E3">
            <w:pPr>
              <w:jc w:val="center"/>
            </w:pPr>
            <w:r w:rsidRPr="00035910">
              <w:rPr>
                <w:rFonts w:ascii="Times New Roman" w:eastAsia="Times New Roman" w:hAnsi="Times New Roman" w:cs="Times New Roman"/>
              </w:rPr>
              <w:t>2</w:t>
            </w:r>
          </w:p>
        </w:tc>
      </w:tr>
      <w:tr w:rsidR="000E2D29" w:rsidRPr="00035910" w:rsidTr="008022E3">
        <w:trPr>
          <w:cantSplit/>
          <w:trHeight w:val="79"/>
        </w:trPr>
        <w:tc>
          <w:tcPr>
            <w:tcW w:w="533" w:type="dxa"/>
            <w:vMerge/>
            <w:tcBorders>
              <w:left w:val="single" w:sz="4" w:space="0" w:color="000000"/>
              <w:bottom w:val="single" w:sz="8" w:space="0" w:color="000000"/>
            </w:tcBorders>
            <w:shd w:val="clear" w:color="auto" w:fill="auto"/>
            <w:vAlign w:val="center"/>
          </w:tcPr>
          <w:p w:rsidR="000E2D29" w:rsidRPr="00035910" w:rsidRDefault="000E2D29" w:rsidP="008022E3">
            <w:pPr>
              <w:snapToGrid w:val="0"/>
              <w:rPr>
                <w:rFonts w:ascii="Times New Roman" w:eastAsia="Times New Roman" w:hAnsi="Times New Roman" w:cs="Times New Roman"/>
              </w:rPr>
            </w:pPr>
          </w:p>
        </w:tc>
        <w:tc>
          <w:tcPr>
            <w:tcW w:w="2684" w:type="dxa"/>
            <w:vMerge/>
            <w:tcBorders>
              <w:left w:val="single" w:sz="8" w:space="0" w:color="000000"/>
              <w:bottom w:val="single" w:sz="8" w:space="0" w:color="000000"/>
            </w:tcBorders>
            <w:shd w:val="clear" w:color="auto" w:fill="auto"/>
            <w:vAlign w:val="center"/>
          </w:tcPr>
          <w:p w:rsidR="000E2D29" w:rsidRPr="00035910" w:rsidRDefault="000E2D29" w:rsidP="008022E3">
            <w:pPr>
              <w:snapToGrid w:val="0"/>
              <w:rPr>
                <w:rFonts w:ascii="Times New Roman" w:eastAsia="Times New Roman" w:hAnsi="Times New Roman" w:cs="Times New Roman"/>
              </w:rPr>
            </w:pPr>
          </w:p>
        </w:tc>
        <w:tc>
          <w:tcPr>
            <w:tcW w:w="1068" w:type="dxa"/>
            <w:tcBorders>
              <w:left w:val="single" w:sz="8" w:space="0" w:color="000000"/>
            </w:tcBorders>
            <w:shd w:val="clear" w:color="auto" w:fill="auto"/>
            <w:vAlign w:val="center"/>
          </w:tcPr>
          <w:p w:rsidR="000E2D29" w:rsidRPr="00035910" w:rsidRDefault="000E2D29" w:rsidP="008022E3">
            <w:pPr>
              <w:jc w:val="center"/>
              <w:rPr>
                <w:rFonts w:ascii="Times New Roman" w:eastAsia="Times New Roman" w:hAnsi="Times New Roman" w:cs="Times New Roman"/>
              </w:rPr>
            </w:pPr>
            <w:r w:rsidRPr="00035910">
              <w:rPr>
                <w:rFonts w:ascii="Times New Roman" w:eastAsia="Times New Roman" w:hAnsi="Times New Roman" w:cs="Times New Roman"/>
              </w:rPr>
              <w:t>1-3</w:t>
            </w:r>
          </w:p>
        </w:tc>
        <w:tc>
          <w:tcPr>
            <w:tcW w:w="2409" w:type="dxa"/>
            <w:tcBorders>
              <w:left w:val="single" w:sz="8" w:space="0" w:color="000000"/>
            </w:tcBorders>
            <w:shd w:val="clear" w:color="auto" w:fill="auto"/>
            <w:vAlign w:val="center"/>
          </w:tcPr>
          <w:p w:rsidR="000E2D29" w:rsidRPr="00035910" w:rsidRDefault="000E2D29" w:rsidP="008022E3">
            <w:pPr>
              <w:snapToGrid w:val="0"/>
              <w:rPr>
                <w:rFonts w:ascii="Times New Roman" w:eastAsia="Times New Roman" w:hAnsi="Times New Roman" w:cs="Times New Roman"/>
              </w:rPr>
            </w:pPr>
          </w:p>
        </w:tc>
        <w:tc>
          <w:tcPr>
            <w:tcW w:w="1745" w:type="dxa"/>
            <w:tcBorders>
              <w:left w:val="single" w:sz="8" w:space="0" w:color="000000"/>
            </w:tcBorders>
            <w:shd w:val="clear" w:color="auto" w:fill="auto"/>
            <w:vAlign w:val="center"/>
          </w:tcPr>
          <w:p w:rsidR="000E2D29" w:rsidRPr="00035910" w:rsidRDefault="000E2D29" w:rsidP="008022E3">
            <w:pPr>
              <w:snapToGrid w:val="0"/>
              <w:rPr>
                <w:rFonts w:ascii="Times New Roman" w:eastAsia="Times New Roman" w:hAnsi="Times New Roman" w:cs="Times New Roman"/>
              </w:rPr>
            </w:pPr>
          </w:p>
        </w:tc>
        <w:tc>
          <w:tcPr>
            <w:tcW w:w="1538" w:type="dxa"/>
            <w:tcBorders>
              <w:left w:val="single" w:sz="8" w:space="0" w:color="000000"/>
              <w:right w:val="single" w:sz="4" w:space="0" w:color="000000"/>
            </w:tcBorders>
            <w:shd w:val="clear" w:color="auto" w:fill="auto"/>
            <w:vAlign w:val="center"/>
          </w:tcPr>
          <w:p w:rsidR="000E2D29" w:rsidRPr="00035910" w:rsidRDefault="000E2D29" w:rsidP="008022E3">
            <w:pPr>
              <w:snapToGrid w:val="0"/>
              <w:rPr>
                <w:rFonts w:ascii="Times New Roman" w:eastAsia="Times New Roman" w:hAnsi="Times New Roman" w:cs="Times New Roman"/>
              </w:rPr>
            </w:pPr>
          </w:p>
        </w:tc>
      </w:tr>
      <w:tr w:rsidR="000E2D29" w:rsidRPr="00035910" w:rsidTr="008022E3">
        <w:trPr>
          <w:cantSplit/>
          <w:trHeight w:val="79"/>
        </w:trPr>
        <w:tc>
          <w:tcPr>
            <w:tcW w:w="533" w:type="dxa"/>
            <w:vMerge/>
            <w:tcBorders>
              <w:left w:val="single" w:sz="4" w:space="0" w:color="000000"/>
              <w:bottom w:val="single" w:sz="8" w:space="0" w:color="000000"/>
            </w:tcBorders>
            <w:shd w:val="clear" w:color="auto" w:fill="auto"/>
            <w:vAlign w:val="center"/>
          </w:tcPr>
          <w:p w:rsidR="000E2D29" w:rsidRPr="00035910" w:rsidRDefault="000E2D29" w:rsidP="008022E3">
            <w:pPr>
              <w:snapToGrid w:val="0"/>
              <w:rPr>
                <w:rFonts w:ascii="Times New Roman" w:eastAsia="Times New Roman" w:hAnsi="Times New Roman" w:cs="Times New Roman"/>
              </w:rPr>
            </w:pPr>
          </w:p>
        </w:tc>
        <w:tc>
          <w:tcPr>
            <w:tcW w:w="2684" w:type="dxa"/>
            <w:vMerge/>
            <w:tcBorders>
              <w:left w:val="single" w:sz="8" w:space="0" w:color="000000"/>
            </w:tcBorders>
            <w:shd w:val="clear" w:color="auto" w:fill="auto"/>
            <w:vAlign w:val="center"/>
          </w:tcPr>
          <w:p w:rsidR="000E2D29" w:rsidRPr="00035910" w:rsidRDefault="000E2D29" w:rsidP="008022E3">
            <w:pPr>
              <w:snapToGrid w:val="0"/>
              <w:rPr>
                <w:rFonts w:ascii="Times New Roman" w:eastAsia="Times New Roman" w:hAnsi="Times New Roman" w:cs="Times New Roman"/>
              </w:rPr>
            </w:pPr>
          </w:p>
        </w:tc>
        <w:tc>
          <w:tcPr>
            <w:tcW w:w="1068" w:type="dxa"/>
            <w:tcBorders>
              <w:left w:val="single" w:sz="8" w:space="0" w:color="000000"/>
            </w:tcBorders>
            <w:shd w:val="clear" w:color="auto" w:fill="auto"/>
            <w:vAlign w:val="center"/>
          </w:tcPr>
          <w:p w:rsidR="000E2D29" w:rsidRPr="00035910" w:rsidRDefault="000E2D29" w:rsidP="008022E3">
            <w:pPr>
              <w:snapToGrid w:val="0"/>
              <w:jc w:val="center"/>
              <w:rPr>
                <w:rFonts w:ascii="Times New Roman" w:eastAsia="Times New Roman" w:hAnsi="Times New Roman" w:cs="Times New Roman"/>
              </w:rPr>
            </w:pPr>
          </w:p>
        </w:tc>
        <w:tc>
          <w:tcPr>
            <w:tcW w:w="2409" w:type="dxa"/>
            <w:tcBorders>
              <w:left w:val="single" w:sz="8" w:space="0" w:color="000000"/>
            </w:tcBorders>
            <w:shd w:val="clear" w:color="auto" w:fill="auto"/>
            <w:vAlign w:val="center"/>
          </w:tcPr>
          <w:p w:rsidR="000E2D29" w:rsidRPr="00035910" w:rsidRDefault="000E2D29" w:rsidP="008022E3">
            <w:pPr>
              <w:snapToGrid w:val="0"/>
              <w:rPr>
                <w:rFonts w:ascii="Times New Roman" w:eastAsia="Times New Roman" w:hAnsi="Times New Roman" w:cs="Times New Roman"/>
              </w:rPr>
            </w:pPr>
          </w:p>
        </w:tc>
        <w:tc>
          <w:tcPr>
            <w:tcW w:w="1745" w:type="dxa"/>
            <w:tcBorders>
              <w:left w:val="single" w:sz="8" w:space="0" w:color="000000"/>
            </w:tcBorders>
            <w:shd w:val="clear" w:color="auto" w:fill="auto"/>
            <w:vAlign w:val="center"/>
          </w:tcPr>
          <w:p w:rsidR="000E2D29" w:rsidRPr="00035910" w:rsidRDefault="000E2D29" w:rsidP="008022E3">
            <w:pPr>
              <w:snapToGrid w:val="0"/>
              <w:rPr>
                <w:rFonts w:ascii="Times New Roman" w:eastAsia="Times New Roman" w:hAnsi="Times New Roman" w:cs="Times New Roman"/>
              </w:rPr>
            </w:pPr>
          </w:p>
        </w:tc>
        <w:tc>
          <w:tcPr>
            <w:tcW w:w="1538" w:type="dxa"/>
            <w:tcBorders>
              <w:left w:val="single" w:sz="8" w:space="0" w:color="000000"/>
              <w:right w:val="single" w:sz="4" w:space="0" w:color="000000"/>
            </w:tcBorders>
            <w:shd w:val="clear" w:color="auto" w:fill="auto"/>
            <w:vAlign w:val="center"/>
          </w:tcPr>
          <w:p w:rsidR="000E2D29" w:rsidRPr="00035910" w:rsidRDefault="000E2D29" w:rsidP="008022E3">
            <w:pPr>
              <w:snapToGrid w:val="0"/>
              <w:rPr>
                <w:rFonts w:ascii="Times New Roman" w:eastAsia="Times New Roman" w:hAnsi="Times New Roman" w:cs="Times New Roman"/>
              </w:rPr>
            </w:pPr>
          </w:p>
        </w:tc>
      </w:tr>
      <w:tr w:rsidR="000E2D29" w:rsidRPr="00035910" w:rsidTr="008022E3">
        <w:trPr>
          <w:cantSplit/>
          <w:trHeight w:val="79"/>
        </w:trPr>
        <w:tc>
          <w:tcPr>
            <w:tcW w:w="533" w:type="dxa"/>
            <w:vMerge/>
            <w:tcBorders>
              <w:left w:val="single" w:sz="4" w:space="0" w:color="000000"/>
              <w:bottom w:val="single" w:sz="4" w:space="0" w:color="000000"/>
            </w:tcBorders>
            <w:shd w:val="clear" w:color="auto" w:fill="auto"/>
            <w:vAlign w:val="center"/>
          </w:tcPr>
          <w:p w:rsidR="000E2D29" w:rsidRPr="00035910" w:rsidRDefault="000E2D29" w:rsidP="008022E3">
            <w:pPr>
              <w:snapToGrid w:val="0"/>
              <w:rPr>
                <w:rFonts w:ascii="Times New Roman" w:eastAsia="Times New Roman" w:hAnsi="Times New Roman" w:cs="Times New Roman"/>
              </w:rPr>
            </w:pPr>
          </w:p>
        </w:tc>
        <w:tc>
          <w:tcPr>
            <w:tcW w:w="2684" w:type="dxa"/>
            <w:tcBorders>
              <w:top w:val="single" w:sz="4" w:space="0" w:color="000000"/>
              <w:left w:val="single" w:sz="8" w:space="0" w:color="000000"/>
              <w:bottom w:val="single" w:sz="4" w:space="0" w:color="000000"/>
            </w:tcBorders>
            <w:shd w:val="clear" w:color="auto" w:fill="auto"/>
            <w:vAlign w:val="center"/>
          </w:tcPr>
          <w:p w:rsidR="000E2D29" w:rsidRPr="00035910" w:rsidRDefault="000E2D29" w:rsidP="008022E3">
            <w:pPr>
              <w:rPr>
                <w:rFonts w:ascii="Times New Roman" w:eastAsia="Times New Roman" w:hAnsi="Times New Roman" w:cs="Times New Roman"/>
              </w:rPr>
            </w:pPr>
            <w:r w:rsidRPr="00035910">
              <w:rPr>
                <w:rFonts w:ascii="Times New Roman" w:eastAsia="Times New Roman" w:hAnsi="Times New Roman" w:cs="Times New Roman"/>
              </w:rPr>
              <w:t>Первенство России (юниоры, юниорки)</w:t>
            </w:r>
          </w:p>
        </w:tc>
        <w:tc>
          <w:tcPr>
            <w:tcW w:w="1068" w:type="dxa"/>
            <w:tcBorders>
              <w:top w:val="single" w:sz="4" w:space="0" w:color="000000"/>
              <w:left w:val="single" w:sz="8" w:space="0" w:color="000000"/>
              <w:bottom w:val="single" w:sz="4" w:space="0" w:color="000000"/>
            </w:tcBorders>
            <w:shd w:val="clear" w:color="auto" w:fill="auto"/>
            <w:vAlign w:val="center"/>
          </w:tcPr>
          <w:p w:rsidR="000E2D29" w:rsidRPr="00035910" w:rsidRDefault="000E2D29" w:rsidP="008022E3">
            <w:pPr>
              <w:jc w:val="center"/>
              <w:rPr>
                <w:rFonts w:ascii="Times New Roman" w:eastAsia="Times New Roman" w:hAnsi="Times New Roman" w:cs="Times New Roman"/>
              </w:rPr>
            </w:pPr>
            <w:r w:rsidRPr="00035910">
              <w:rPr>
                <w:rFonts w:ascii="Times New Roman" w:eastAsia="Times New Roman" w:hAnsi="Times New Roman" w:cs="Times New Roman"/>
              </w:rPr>
              <w:t>4-6</w:t>
            </w:r>
          </w:p>
        </w:tc>
        <w:tc>
          <w:tcPr>
            <w:tcW w:w="2409" w:type="dxa"/>
            <w:tcBorders>
              <w:left w:val="single" w:sz="8" w:space="0" w:color="000000"/>
              <w:bottom w:val="single" w:sz="4" w:space="0" w:color="000000"/>
            </w:tcBorders>
            <w:shd w:val="clear" w:color="auto" w:fill="auto"/>
            <w:vAlign w:val="center"/>
          </w:tcPr>
          <w:p w:rsidR="000E2D29" w:rsidRPr="00035910" w:rsidRDefault="000E2D29" w:rsidP="008022E3">
            <w:pPr>
              <w:snapToGrid w:val="0"/>
              <w:rPr>
                <w:rFonts w:ascii="Times New Roman" w:eastAsia="Times New Roman" w:hAnsi="Times New Roman" w:cs="Times New Roman"/>
              </w:rPr>
            </w:pPr>
          </w:p>
        </w:tc>
        <w:tc>
          <w:tcPr>
            <w:tcW w:w="1745" w:type="dxa"/>
            <w:tcBorders>
              <w:left w:val="single" w:sz="8" w:space="0" w:color="000000"/>
              <w:bottom w:val="single" w:sz="4" w:space="0" w:color="000000"/>
            </w:tcBorders>
            <w:shd w:val="clear" w:color="auto" w:fill="auto"/>
            <w:vAlign w:val="center"/>
          </w:tcPr>
          <w:p w:rsidR="000E2D29" w:rsidRPr="00035910" w:rsidRDefault="000E2D29" w:rsidP="008022E3">
            <w:pPr>
              <w:snapToGrid w:val="0"/>
              <w:rPr>
                <w:rFonts w:ascii="Times New Roman" w:eastAsia="Times New Roman" w:hAnsi="Times New Roman" w:cs="Times New Roman"/>
              </w:rPr>
            </w:pPr>
          </w:p>
        </w:tc>
        <w:tc>
          <w:tcPr>
            <w:tcW w:w="1538" w:type="dxa"/>
            <w:tcBorders>
              <w:left w:val="single" w:sz="8" w:space="0" w:color="000000"/>
              <w:bottom w:val="single" w:sz="4" w:space="0" w:color="000000"/>
              <w:right w:val="single" w:sz="4" w:space="0" w:color="000000"/>
            </w:tcBorders>
            <w:shd w:val="clear" w:color="auto" w:fill="auto"/>
            <w:vAlign w:val="center"/>
          </w:tcPr>
          <w:p w:rsidR="000E2D29" w:rsidRPr="00035910" w:rsidRDefault="000E2D29" w:rsidP="008022E3">
            <w:pPr>
              <w:snapToGrid w:val="0"/>
              <w:rPr>
                <w:rFonts w:ascii="Times New Roman" w:eastAsia="Times New Roman" w:hAnsi="Times New Roman" w:cs="Times New Roman"/>
              </w:rPr>
            </w:pPr>
          </w:p>
        </w:tc>
      </w:tr>
      <w:tr w:rsidR="000E2D29" w:rsidRPr="00035910" w:rsidTr="008022E3">
        <w:trPr>
          <w:cantSplit/>
          <w:trHeight w:val="79"/>
        </w:trPr>
        <w:tc>
          <w:tcPr>
            <w:tcW w:w="533" w:type="dxa"/>
            <w:vMerge/>
            <w:tcBorders>
              <w:left w:val="single" w:sz="4" w:space="0" w:color="000000"/>
              <w:bottom w:val="single" w:sz="8" w:space="0" w:color="000000"/>
            </w:tcBorders>
            <w:shd w:val="clear" w:color="auto" w:fill="auto"/>
            <w:vAlign w:val="center"/>
          </w:tcPr>
          <w:p w:rsidR="000E2D29" w:rsidRPr="00035910" w:rsidRDefault="000E2D29" w:rsidP="008022E3">
            <w:pPr>
              <w:snapToGrid w:val="0"/>
              <w:rPr>
                <w:rFonts w:ascii="Times New Roman" w:eastAsia="Times New Roman" w:hAnsi="Times New Roman" w:cs="Times New Roman"/>
              </w:rPr>
            </w:pPr>
          </w:p>
        </w:tc>
        <w:tc>
          <w:tcPr>
            <w:tcW w:w="2684" w:type="dxa"/>
            <w:tcBorders>
              <w:top w:val="single" w:sz="4" w:space="0" w:color="000000"/>
              <w:left w:val="single" w:sz="8" w:space="0" w:color="000000"/>
              <w:bottom w:val="single" w:sz="8" w:space="0" w:color="000000"/>
            </w:tcBorders>
            <w:shd w:val="clear" w:color="auto" w:fill="auto"/>
            <w:vAlign w:val="center"/>
          </w:tcPr>
          <w:p w:rsidR="000E2D29" w:rsidRPr="00035910" w:rsidRDefault="000E2D29" w:rsidP="008022E3">
            <w:pPr>
              <w:rPr>
                <w:rFonts w:ascii="Times New Roman" w:eastAsia="Times New Roman" w:hAnsi="Times New Roman" w:cs="Times New Roman"/>
              </w:rPr>
            </w:pPr>
            <w:r w:rsidRPr="00035910">
              <w:rPr>
                <w:rFonts w:ascii="Times New Roman" w:eastAsia="Times New Roman" w:hAnsi="Times New Roman" w:cs="Times New Roman"/>
              </w:rPr>
              <w:t>Первенство России (юноши, девушки старшей возрастной группы)</w:t>
            </w:r>
          </w:p>
        </w:tc>
        <w:tc>
          <w:tcPr>
            <w:tcW w:w="1068" w:type="dxa"/>
            <w:tcBorders>
              <w:top w:val="single" w:sz="4" w:space="0" w:color="000000"/>
              <w:left w:val="single" w:sz="8" w:space="0" w:color="000000"/>
              <w:bottom w:val="single" w:sz="8" w:space="0" w:color="000000"/>
            </w:tcBorders>
            <w:shd w:val="clear" w:color="auto" w:fill="auto"/>
            <w:vAlign w:val="center"/>
          </w:tcPr>
          <w:p w:rsidR="000E2D29" w:rsidRPr="00035910" w:rsidRDefault="000E2D29" w:rsidP="008022E3">
            <w:pPr>
              <w:jc w:val="center"/>
              <w:rPr>
                <w:rFonts w:ascii="Times New Roman" w:eastAsia="Times New Roman" w:hAnsi="Times New Roman" w:cs="Times New Roman"/>
              </w:rPr>
            </w:pPr>
            <w:r w:rsidRPr="00035910">
              <w:rPr>
                <w:rFonts w:ascii="Times New Roman" w:eastAsia="Times New Roman" w:hAnsi="Times New Roman" w:cs="Times New Roman"/>
              </w:rPr>
              <w:t>1-3</w:t>
            </w:r>
          </w:p>
        </w:tc>
        <w:tc>
          <w:tcPr>
            <w:tcW w:w="2409" w:type="dxa"/>
            <w:tcBorders>
              <w:top w:val="single" w:sz="4" w:space="0" w:color="000000"/>
              <w:left w:val="single" w:sz="8" w:space="0" w:color="000000"/>
              <w:bottom w:val="single" w:sz="8" w:space="0" w:color="000000"/>
            </w:tcBorders>
            <w:shd w:val="clear" w:color="auto" w:fill="auto"/>
            <w:vAlign w:val="center"/>
          </w:tcPr>
          <w:p w:rsidR="000E2D29" w:rsidRPr="00035910" w:rsidRDefault="000E2D29" w:rsidP="008022E3">
            <w:pPr>
              <w:snapToGrid w:val="0"/>
              <w:rPr>
                <w:rFonts w:ascii="Times New Roman" w:eastAsia="Times New Roman" w:hAnsi="Times New Roman" w:cs="Times New Roman"/>
              </w:rPr>
            </w:pPr>
          </w:p>
        </w:tc>
        <w:tc>
          <w:tcPr>
            <w:tcW w:w="1745" w:type="dxa"/>
            <w:tcBorders>
              <w:top w:val="single" w:sz="4" w:space="0" w:color="000000"/>
              <w:left w:val="single" w:sz="8" w:space="0" w:color="000000"/>
              <w:bottom w:val="single" w:sz="8" w:space="0" w:color="000000"/>
            </w:tcBorders>
            <w:shd w:val="clear" w:color="auto" w:fill="auto"/>
            <w:vAlign w:val="center"/>
          </w:tcPr>
          <w:p w:rsidR="000E2D29" w:rsidRPr="00035910" w:rsidRDefault="000E2D29" w:rsidP="008022E3">
            <w:pPr>
              <w:snapToGrid w:val="0"/>
              <w:rPr>
                <w:rFonts w:ascii="Times New Roman" w:eastAsia="Times New Roman" w:hAnsi="Times New Roman" w:cs="Times New Roman"/>
              </w:rPr>
            </w:pPr>
          </w:p>
        </w:tc>
        <w:tc>
          <w:tcPr>
            <w:tcW w:w="1538" w:type="dxa"/>
            <w:tcBorders>
              <w:top w:val="single" w:sz="4" w:space="0" w:color="000000"/>
              <w:left w:val="single" w:sz="8" w:space="0" w:color="000000"/>
              <w:bottom w:val="single" w:sz="8" w:space="0" w:color="000000"/>
              <w:right w:val="single" w:sz="4" w:space="0" w:color="000000"/>
            </w:tcBorders>
            <w:shd w:val="clear" w:color="auto" w:fill="auto"/>
            <w:vAlign w:val="center"/>
          </w:tcPr>
          <w:p w:rsidR="000E2D29" w:rsidRPr="00035910" w:rsidRDefault="000E2D29" w:rsidP="008022E3">
            <w:pPr>
              <w:snapToGrid w:val="0"/>
              <w:rPr>
                <w:rFonts w:ascii="Times New Roman" w:eastAsia="Times New Roman" w:hAnsi="Times New Roman" w:cs="Times New Roman"/>
              </w:rPr>
            </w:pPr>
          </w:p>
        </w:tc>
      </w:tr>
      <w:tr w:rsidR="000E2D29" w:rsidRPr="00035910" w:rsidTr="008022E3">
        <w:trPr>
          <w:trHeight w:val="79"/>
        </w:trPr>
        <w:tc>
          <w:tcPr>
            <w:tcW w:w="533" w:type="dxa"/>
            <w:tcBorders>
              <w:left w:val="single" w:sz="4" w:space="0" w:color="000000"/>
              <w:bottom w:val="single" w:sz="8" w:space="0" w:color="000000"/>
            </w:tcBorders>
            <w:shd w:val="clear" w:color="auto" w:fill="auto"/>
            <w:vAlign w:val="center"/>
          </w:tcPr>
          <w:p w:rsidR="000E2D29" w:rsidRPr="00035910" w:rsidRDefault="000E2D29" w:rsidP="008022E3">
            <w:pPr>
              <w:jc w:val="center"/>
              <w:rPr>
                <w:rFonts w:ascii="Times New Roman" w:eastAsia="Times New Roman" w:hAnsi="Times New Roman" w:cs="Times New Roman"/>
              </w:rPr>
            </w:pPr>
            <w:r w:rsidRPr="00035910">
              <w:rPr>
                <w:rFonts w:ascii="Times New Roman" w:eastAsia="Times New Roman" w:hAnsi="Times New Roman" w:cs="Times New Roman"/>
              </w:rPr>
              <w:t>1.7</w:t>
            </w:r>
          </w:p>
        </w:tc>
        <w:tc>
          <w:tcPr>
            <w:tcW w:w="2684" w:type="dxa"/>
            <w:tcBorders>
              <w:left w:val="single" w:sz="8" w:space="0" w:color="000000"/>
              <w:bottom w:val="single" w:sz="8" w:space="0" w:color="000000"/>
            </w:tcBorders>
            <w:shd w:val="clear" w:color="auto" w:fill="auto"/>
            <w:vAlign w:val="center"/>
          </w:tcPr>
          <w:p w:rsidR="000E2D29" w:rsidRPr="00035910" w:rsidRDefault="000E2D29" w:rsidP="008022E3">
            <w:pPr>
              <w:rPr>
                <w:rFonts w:ascii="Times New Roman" w:eastAsia="Times New Roman" w:hAnsi="Times New Roman" w:cs="Times New Roman"/>
              </w:rPr>
            </w:pPr>
            <w:r w:rsidRPr="00035910">
              <w:rPr>
                <w:rFonts w:ascii="Times New Roman" w:eastAsia="Times New Roman" w:hAnsi="Times New Roman" w:cs="Times New Roman"/>
              </w:rPr>
              <w:t>Первенство России (юноши, девушки старшей возрастной группы)</w:t>
            </w:r>
          </w:p>
        </w:tc>
        <w:tc>
          <w:tcPr>
            <w:tcW w:w="1068" w:type="dxa"/>
            <w:tcBorders>
              <w:left w:val="single" w:sz="8" w:space="0" w:color="000000"/>
              <w:bottom w:val="single" w:sz="8" w:space="0" w:color="000000"/>
            </w:tcBorders>
            <w:shd w:val="clear" w:color="auto" w:fill="auto"/>
            <w:vAlign w:val="center"/>
          </w:tcPr>
          <w:p w:rsidR="000E2D29" w:rsidRPr="00035910" w:rsidRDefault="000E2D29" w:rsidP="008022E3">
            <w:pPr>
              <w:jc w:val="center"/>
              <w:rPr>
                <w:rFonts w:ascii="Times New Roman" w:eastAsia="Times New Roman" w:hAnsi="Times New Roman" w:cs="Times New Roman"/>
              </w:rPr>
            </w:pPr>
            <w:r w:rsidRPr="00035910">
              <w:rPr>
                <w:rFonts w:ascii="Times New Roman" w:eastAsia="Times New Roman" w:hAnsi="Times New Roman" w:cs="Times New Roman"/>
              </w:rPr>
              <w:t>4-6</w:t>
            </w:r>
          </w:p>
        </w:tc>
        <w:tc>
          <w:tcPr>
            <w:tcW w:w="2409" w:type="dxa"/>
            <w:tcBorders>
              <w:left w:val="single" w:sz="8" w:space="0" w:color="000000"/>
              <w:bottom w:val="single" w:sz="8" w:space="0" w:color="000000"/>
            </w:tcBorders>
            <w:shd w:val="clear" w:color="auto" w:fill="auto"/>
            <w:vAlign w:val="center"/>
          </w:tcPr>
          <w:p w:rsidR="000E2D29" w:rsidRPr="00035910" w:rsidRDefault="000E2D29" w:rsidP="008022E3">
            <w:pPr>
              <w:jc w:val="center"/>
              <w:rPr>
                <w:rFonts w:ascii="Times New Roman" w:eastAsia="Times New Roman" w:hAnsi="Times New Roman" w:cs="Times New Roman"/>
              </w:rPr>
            </w:pPr>
            <w:r w:rsidRPr="00035910">
              <w:rPr>
                <w:rFonts w:ascii="Times New Roman" w:eastAsia="Times New Roman" w:hAnsi="Times New Roman" w:cs="Times New Roman"/>
              </w:rPr>
              <w:t>до 50</w:t>
            </w:r>
          </w:p>
        </w:tc>
        <w:tc>
          <w:tcPr>
            <w:tcW w:w="1745" w:type="dxa"/>
            <w:tcBorders>
              <w:left w:val="single" w:sz="8" w:space="0" w:color="000000"/>
              <w:bottom w:val="single" w:sz="8" w:space="0" w:color="000000"/>
            </w:tcBorders>
            <w:shd w:val="clear" w:color="auto" w:fill="auto"/>
            <w:vAlign w:val="center"/>
          </w:tcPr>
          <w:p w:rsidR="000E2D29" w:rsidRPr="00035910" w:rsidRDefault="000E2D29" w:rsidP="008022E3">
            <w:pPr>
              <w:jc w:val="center"/>
              <w:rPr>
                <w:rFonts w:ascii="Times New Roman" w:eastAsia="Times New Roman" w:hAnsi="Times New Roman" w:cs="Times New Roman"/>
              </w:rPr>
            </w:pPr>
            <w:r w:rsidRPr="00035910">
              <w:rPr>
                <w:rFonts w:ascii="Times New Roman" w:eastAsia="Times New Roman" w:hAnsi="Times New Roman" w:cs="Times New Roman"/>
              </w:rPr>
              <w:t>5</w:t>
            </w:r>
          </w:p>
        </w:tc>
        <w:tc>
          <w:tcPr>
            <w:tcW w:w="1538" w:type="dxa"/>
            <w:tcBorders>
              <w:left w:val="single" w:sz="8" w:space="0" w:color="000000"/>
              <w:bottom w:val="single" w:sz="8" w:space="0" w:color="000000"/>
              <w:right w:val="single" w:sz="4" w:space="0" w:color="000000"/>
            </w:tcBorders>
            <w:shd w:val="clear" w:color="auto" w:fill="auto"/>
            <w:vAlign w:val="center"/>
          </w:tcPr>
          <w:p w:rsidR="000E2D29" w:rsidRPr="00035910" w:rsidRDefault="000E2D29" w:rsidP="008022E3">
            <w:pPr>
              <w:jc w:val="center"/>
            </w:pPr>
            <w:r w:rsidRPr="00035910">
              <w:rPr>
                <w:rFonts w:ascii="Times New Roman" w:eastAsia="Times New Roman" w:hAnsi="Times New Roman" w:cs="Times New Roman"/>
              </w:rPr>
              <w:t>1</w:t>
            </w:r>
          </w:p>
        </w:tc>
      </w:tr>
      <w:tr w:rsidR="000E2D29" w:rsidRPr="00035910" w:rsidTr="008022E3">
        <w:trPr>
          <w:trHeight w:val="79"/>
        </w:trPr>
        <w:tc>
          <w:tcPr>
            <w:tcW w:w="533" w:type="dxa"/>
            <w:tcBorders>
              <w:left w:val="single" w:sz="4" w:space="0" w:color="000000"/>
              <w:bottom w:val="single" w:sz="8" w:space="0" w:color="000000"/>
            </w:tcBorders>
            <w:shd w:val="clear" w:color="auto" w:fill="auto"/>
            <w:vAlign w:val="center"/>
          </w:tcPr>
          <w:p w:rsidR="000E2D29" w:rsidRPr="00035910" w:rsidRDefault="000E2D29" w:rsidP="008022E3">
            <w:pPr>
              <w:jc w:val="center"/>
              <w:rPr>
                <w:rFonts w:ascii="Times New Roman" w:eastAsia="Times New Roman" w:hAnsi="Times New Roman" w:cs="Times New Roman"/>
              </w:rPr>
            </w:pPr>
            <w:r w:rsidRPr="00035910">
              <w:rPr>
                <w:rFonts w:ascii="Times New Roman" w:eastAsia="Times New Roman" w:hAnsi="Times New Roman" w:cs="Times New Roman"/>
              </w:rPr>
              <w:t>1.8</w:t>
            </w:r>
          </w:p>
        </w:tc>
        <w:tc>
          <w:tcPr>
            <w:tcW w:w="2684" w:type="dxa"/>
            <w:tcBorders>
              <w:left w:val="single" w:sz="8" w:space="0" w:color="000000"/>
              <w:bottom w:val="single" w:sz="8" w:space="0" w:color="000000"/>
            </w:tcBorders>
            <w:shd w:val="clear" w:color="auto" w:fill="auto"/>
            <w:vAlign w:val="center"/>
          </w:tcPr>
          <w:p w:rsidR="000E2D29" w:rsidRPr="00035910" w:rsidRDefault="000E2D29" w:rsidP="008022E3">
            <w:pPr>
              <w:rPr>
                <w:rFonts w:ascii="Times New Roman" w:eastAsia="Times New Roman" w:hAnsi="Times New Roman" w:cs="Times New Roman"/>
              </w:rPr>
            </w:pPr>
            <w:r w:rsidRPr="00035910">
              <w:rPr>
                <w:rFonts w:ascii="Times New Roman" w:eastAsia="Times New Roman" w:hAnsi="Times New Roman" w:cs="Times New Roman"/>
              </w:rPr>
              <w:t>Официальные международные спортивные соревнования (юниоры, юниорки, юноши и девушки старшей возрастной группы)</w:t>
            </w:r>
          </w:p>
        </w:tc>
        <w:tc>
          <w:tcPr>
            <w:tcW w:w="1068" w:type="dxa"/>
            <w:tcBorders>
              <w:left w:val="single" w:sz="8" w:space="0" w:color="000000"/>
              <w:bottom w:val="single" w:sz="8" w:space="0" w:color="000000"/>
            </w:tcBorders>
            <w:shd w:val="clear" w:color="auto" w:fill="auto"/>
            <w:vAlign w:val="center"/>
          </w:tcPr>
          <w:p w:rsidR="000E2D29" w:rsidRPr="00035910" w:rsidRDefault="000E2D29" w:rsidP="008022E3">
            <w:pPr>
              <w:jc w:val="center"/>
              <w:rPr>
                <w:rFonts w:ascii="Times New Roman" w:eastAsia="Times New Roman" w:hAnsi="Times New Roman" w:cs="Times New Roman"/>
              </w:rPr>
            </w:pPr>
            <w:r w:rsidRPr="00035910">
              <w:rPr>
                <w:rFonts w:ascii="Times New Roman" w:eastAsia="Times New Roman" w:hAnsi="Times New Roman" w:cs="Times New Roman"/>
              </w:rPr>
              <w:t>1-3</w:t>
            </w:r>
          </w:p>
        </w:tc>
        <w:tc>
          <w:tcPr>
            <w:tcW w:w="2409" w:type="dxa"/>
            <w:tcBorders>
              <w:left w:val="single" w:sz="8" w:space="0" w:color="000000"/>
              <w:bottom w:val="single" w:sz="8" w:space="0" w:color="000000"/>
            </w:tcBorders>
            <w:shd w:val="clear" w:color="auto" w:fill="auto"/>
            <w:vAlign w:val="center"/>
          </w:tcPr>
          <w:p w:rsidR="000E2D29" w:rsidRPr="00035910" w:rsidRDefault="000E2D29" w:rsidP="008022E3">
            <w:pPr>
              <w:jc w:val="center"/>
              <w:rPr>
                <w:rFonts w:ascii="Times New Roman" w:eastAsia="Times New Roman" w:hAnsi="Times New Roman" w:cs="Times New Roman"/>
              </w:rPr>
            </w:pPr>
            <w:r w:rsidRPr="00035910">
              <w:rPr>
                <w:rFonts w:ascii="Times New Roman" w:eastAsia="Times New Roman" w:hAnsi="Times New Roman" w:cs="Times New Roman"/>
              </w:rPr>
              <w:t>до 55</w:t>
            </w:r>
          </w:p>
        </w:tc>
        <w:tc>
          <w:tcPr>
            <w:tcW w:w="1745" w:type="dxa"/>
            <w:tcBorders>
              <w:left w:val="single" w:sz="8" w:space="0" w:color="000000"/>
              <w:bottom w:val="single" w:sz="8" w:space="0" w:color="000000"/>
            </w:tcBorders>
            <w:shd w:val="clear" w:color="auto" w:fill="auto"/>
            <w:vAlign w:val="center"/>
          </w:tcPr>
          <w:p w:rsidR="000E2D29" w:rsidRPr="00035910" w:rsidRDefault="000E2D29" w:rsidP="008022E3">
            <w:pPr>
              <w:jc w:val="center"/>
              <w:rPr>
                <w:rFonts w:ascii="Times New Roman" w:eastAsia="Times New Roman" w:hAnsi="Times New Roman" w:cs="Times New Roman"/>
              </w:rPr>
            </w:pPr>
            <w:r w:rsidRPr="00035910">
              <w:rPr>
                <w:rFonts w:ascii="Times New Roman" w:eastAsia="Times New Roman" w:hAnsi="Times New Roman" w:cs="Times New Roman"/>
              </w:rPr>
              <w:t>5</w:t>
            </w:r>
          </w:p>
        </w:tc>
        <w:tc>
          <w:tcPr>
            <w:tcW w:w="1538" w:type="dxa"/>
            <w:tcBorders>
              <w:left w:val="single" w:sz="8" w:space="0" w:color="000000"/>
              <w:bottom w:val="single" w:sz="8" w:space="0" w:color="000000"/>
              <w:right w:val="single" w:sz="4" w:space="0" w:color="000000"/>
            </w:tcBorders>
            <w:shd w:val="clear" w:color="auto" w:fill="auto"/>
            <w:vAlign w:val="center"/>
          </w:tcPr>
          <w:p w:rsidR="000E2D29" w:rsidRPr="00035910" w:rsidRDefault="000E2D29" w:rsidP="008022E3">
            <w:pPr>
              <w:jc w:val="center"/>
            </w:pPr>
            <w:r w:rsidRPr="00035910">
              <w:rPr>
                <w:rFonts w:ascii="Times New Roman" w:eastAsia="Times New Roman" w:hAnsi="Times New Roman" w:cs="Times New Roman"/>
              </w:rPr>
              <w:t>1</w:t>
            </w:r>
          </w:p>
        </w:tc>
      </w:tr>
      <w:tr w:rsidR="000E2D29" w:rsidRPr="00035910" w:rsidTr="008022E3">
        <w:trPr>
          <w:trHeight w:val="79"/>
        </w:trPr>
        <w:tc>
          <w:tcPr>
            <w:tcW w:w="9977" w:type="dxa"/>
            <w:gridSpan w:val="6"/>
            <w:tcBorders>
              <w:left w:val="single" w:sz="4" w:space="0" w:color="000000"/>
              <w:bottom w:val="single" w:sz="8" w:space="0" w:color="000000"/>
              <w:right w:val="single" w:sz="4" w:space="0" w:color="000000"/>
            </w:tcBorders>
            <w:shd w:val="clear" w:color="auto" w:fill="auto"/>
            <w:vAlign w:val="center"/>
          </w:tcPr>
          <w:p w:rsidR="000E2D29" w:rsidRPr="00035910" w:rsidRDefault="000E2D29" w:rsidP="008022E3">
            <w:pPr>
              <w:jc w:val="center"/>
            </w:pPr>
            <w:r w:rsidRPr="00035910">
              <w:rPr>
                <w:rFonts w:ascii="Times New Roman" w:eastAsia="Times New Roman" w:hAnsi="Times New Roman" w:cs="Times New Roman"/>
              </w:rPr>
              <w:t>2. Соревнования в командных игровых видах спорта.</w:t>
            </w:r>
          </w:p>
        </w:tc>
      </w:tr>
      <w:tr w:rsidR="000E2D29" w:rsidRPr="00035910" w:rsidTr="008022E3">
        <w:trPr>
          <w:cantSplit/>
          <w:trHeight w:val="79"/>
        </w:trPr>
        <w:tc>
          <w:tcPr>
            <w:tcW w:w="533" w:type="dxa"/>
            <w:vMerge w:val="restart"/>
            <w:tcBorders>
              <w:left w:val="single" w:sz="4" w:space="0" w:color="000000"/>
              <w:bottom w:val="single" w:sz="8" w:space="0" w:color="000000"/>
            </w:tcBorders>
            <w:shd w:val="clear" w:color="auto" w:fill="auto"/>
            <w:vAlign w:val="center"/>
          </w:tcPr>
          <w:p w:rsidR="000E2D29" w:rsidRPr="00035910" w:rsidRDefault="000E2D29" w:rsidP="008022E3">
            <w:pPr>
              <w:jc w:val="center"/>
              <w:rPr>
                <w:rFonts w:ascii="Times New Roman" w:eastAsia="Times New Roman" w:hAnsi="Times New Roman" w:cs="Times New Roman"/>
              </w:rPr>
            </w:pPr>
            <w:r w:rsidRPr="00035910">
              <w:rPr>
                <w:rFonts w:ascii="Times New Roman" w:eastAsia="Times New Roman" w:hAnsi="Times New Roman" w:cs="Times New Roman"/>
              </w:rPr>
              <w:t>2.1</w:t>
            </w:r>
          </w:p>
        </w:tc>
        <w:tc>
          <w:tcPr>
            <w:tcW w:w="2684" w:type="dxa"/>
            <w:tcBorders>
              <w:left w:val="single" w:sz="8" w:space="0" w:color="000000"/>
            </w:tcBorders>
            <w:shd w:val="clear" w:color="auto" w:fill="auto"/>
            <w:vAlign w:val="center"/>
          </w:tcPr>
          <w:p w:rsidR="000E2D29" w:rsidRPr="00035910" w:rsidRDefault="000E2D29" w:rsidP="008022E3">
            <w:pPr>
              <w:rPr>
                <w:rFonts w:ascii="Times New Roman" w:eastAsia="Times New Roman" w:hAnsi="Times New Roman" w:cs="Times New Roman"/>
              </w:rPr>
            </w:pPr>
            <w:r w:rsidRPr="00035910">
              <w:rPr>
                <w:rFonts w:ascii="Times New Roman" w:eastAsia="Times New Roman" w:hAnsi="Times New Roman" w:cs="Times New Roman"/>
              </w:rPr>
              <w:t>Олимпийские,</w:t>
            </w:r>
          </w:p>
        </w:tc>
        <w:tc>
          <w:tcPr>
            <w:tcW w:w="1068" w:type="dxa"/>
            <w:tcBorders>
              <w:left w:val="single" w:sz="8" w:space="0" w:color="000000"/>
            </w:tcBorders>
            <w:shd w:val="clear" w:color="auto" w:fill="auto"/>
            <w:vAlign w:val="center"/>
          </w:tcPr>
          <w:p w:rsidR="000E2D29" w:rsidRPr="00035910" w:rsidRDefault="000E2D29" w:rsidP="008022E3">
            <w:pPr>
              <w:snapToGrid w:val="0"/>
              <w:jc w:val="center"/>
              <w:rPr>
                <w:rFonts w:ascii="Times New Roman" w:eastAsia="Times New Roman" w:hAnsi="Times New Roman" w:cs="Times New Roman"/>
              </w:rPr>
            </w:pPr>
          </w:p>
        </w:tc>
        <w:tc>
          <w:tcPr>
            <w:tcW w:w="2409" w:type="dxa"/>
            <w:tcBorders>
              <w:left w:val="single" w:sz="8" w:space="0" w:color="000000"/>
            </w:tcBorders>
            <w:shd w:val="clear" w:color="auto" w:fill="auto"/>
            <w:vAlign w:val="center"/>
          </w:tcPr>
          <w:p w:rsidR="000E2D29" w:rsidRPr="00035910" w:rsidRDefault="000E2D29" w:rsidP="008022E3">
            <w:pPr>
              <w:jc w:val="center"/>
              <w:rPr>
                <w:rFonts w:ascii="Times New Roman" w:eastAsia="Times New Roman" w:hAnsi="Times New Roman" w:cs="Times New Roman"/>
              </w:rPr>
            </w:pPr>
            <w:r w:rsidRPr="00035910">
              <w:rPr>
                <w:rFonts w:ascii="Times New Roman" w:eastAsia="Times New Roman" w:hAnsi="Times New Roman" w:cs="Times New Roman"/>
              </w:rPr>
              <w:t>до 200</w:t>
            </w:r>
          </w:p>
        </w:tc>
        <w:tc>
          <w:tcPr>
            <w:tcW w:w="1745" w:type="dxa"/>
            <w:tcBorders>
              <w:left w:val="single" w:sz="8" w:space="0" w:color="000000"/>
            </w:tcBorders>
            <w:shd w:val="clear" w:color="auto" w:fill="auto"/>
            <w:vAlign w:val="center"/>
          </w:tcPr>
          <w:p w:rsidR="000E2D29" w:rsidRPr="00035910" w:rsidRDefault="000E2D29" w:rsidP="008022E3">
            <w:pPr>
              <w:jc w:val="center"/>
              <w:rPr>
                <w:rFonts w:ascii="Times New Roman" w:eastAsia="Times New Roman" w:hAnsi="Times New Roman" w:cs="Times New Roman"/>
              </w:rPr>
            </w:pPr>
            <w:r w:rsidRPr="00035910">
              <w:rPr>
                <w:rFonts w:ascii="Times New Roman" w:eastAsia="Times New Roman" w:hAnsi="Times New Roman" w:cs="Times New Roman"/>
              </w:rPr>
              <w:t>15</w:t>
            </w:r>
          </w:p>
        </w:tc>
        <w:tc>
          <w:tcPr>
            <w:tcW w:w="1538" w:type="dxa"/>
            <w:tcBorders>
              <w:left w:val="single" w:sz="8" w:space="0" w:color="000000"/>
              <w:right w:val="single" w:sz="4" w:space="0" w:color="000000"/>
            </w:tcBorders>
            <w:shd w:val="clear" w:color="auto" w:fill="auto"/>
            <w:vAlign w:val="center"/>
          </w:tcPr>
          <w:p w:rsidR="000E2D29" w:rsidRPr="00035910" w:rsidRDefault="000E2D29" w:rsidP="008022E3">
            <w:pPr>
              <w:jc w:val="center"/>
            </w:pPr>
            <w:r w:rsidRPr="00035910">
              <w:rPr>
                <w:rFonts w:ascii="Times New Roman" w:eastAsia="Times New Roman" w:hAnsi="Times New Roman" w:cs="Times New Roman"/>
              </w:rPr>
              <w:t>7</w:t>
            </w:r>
          </w:p>
        </w:tc>
      </w:tr>
      <w:tr w:rsidR="000E2D29" w:rsidRPr="00035910" w:rsidTr="008022E3">
        <w:trPr>
          <w:cantSplit/>
          <w:trHeight w:val="79"/>
        </w:trPr>
        <w:tc>
          <w:tcPr>
            <w:tcW w:w="533" w:type="dxa"/>
            <w:vMerge/>
            <w:tcBorders>
              <w:left w:val="single" w:sz="4" w:space="0" w:color="000000"/>
              <w:bottom w:val="single" w:sz="8" w:space="0" w:color="000000"/>
            </w:tcBorders>
            <w:shd w:val="clear" w:color="auto" w:fill="auto"/>
            <w:vAlign w:val="center"/>
          </w:tcPr>
          <w:p w:rsidR="000E2D29" w:rsidRPr="00035910" w:rsidRDefault="000E2D29" w:rsidP="008022E3">
            <w:pPr>
              <w:snapToGrid w:val="0"/>
              <w:rPr>
                <w:rFonts w:ascii="Times New Roman" w:eastAsia="Times New Roman" w:hAnsi="Times New Roman" w:cs="Times New Roman"/>
              </w:rPr>
            </w:pPr>
          </w:p>
        </w:tc>
        <w:tc>
          <w:tcPr>
            <w:tcW w:w="2684" w:type="dxa"/>
            <w:vMerge w:val="restart"/>
            <w:tcBorders>
              <w:left w:val="single" w:sz="8" w:space="0" w:color="000000"/>
            </w:tcBorders>
            <w:shd w:val="clear" w:color="auto" w:fill="auto"/>
            <w:vAlign w:val="center"/>
          </w:tcPr>
          <w:p w:rsidR="000E2D29" w:rsidRPr="00035910" w:rsidRDefault="000E2D29" w:rsidP="008022E3">
            <w:pPr>
              <w:rPr>
                <w:rFonts w:ascii="Times New Roman" w:eastAsia="Times New Roman" w:hAnsi="Times New Roman" w:cs="Times New Roman"/>
              </w:rPr>
            </w:pPr>
            <w:r w:rsidRPr="00035910">
              <w:rPr>
                <w:rFonts w:ascii="Times New Roman" w:eastAsia="Times New Roman" w:hAnsi="Times New Roman" w:cs="Times New Roman"/>
              </w:rPr>
              <w:t>Сурдлимпийские и Паралимпийские игры</w:t>
            </w:r>
          </w:p>
        </w:tc>
        <w:tc>
          <w:tcPr>
            <w:tcW w:w="1068" w:type="dxa"/>
            <w:tcBorders>
              <w:left w:val="single" w:sz="8" w:space="0" w:color="000000"/>
            </w:tcBorders>
            <w:shd w:val="clear" w:color="auto" w:fill="auto"/>
            <w:vAlign w:val="center"/>
          </w:tcPr>
          <w:p w:rsidR="000E2D29" w:rsidRPr="00035910" w:rsidRDefault="000E2D29" w:rsidP="008022E3">
            <w:pPr>
              <w:jc w:val="center"/>
              <w:rPr>
                <w:rFonts w:ascii="Times New Roman" w:eastAsia="Times New Roman" w:hAnsi="Times New Roman" w:cs="Times New Roman"/>
              </w:rPr>
            </w:pPr>
            <w:r w:rsidRPr="00035910">
              <w:rPr>
                <w:rFonts w:ascii="Times New Roman" w:eastAsia="Times New Roman" w:hAnsi="Times New Roman" w:cs="Times New Roman"/>
              </w:rPr>
              <w:t>1</w:t>
            </w:r>
          </w:p>
        </w:tc>
        <w:tc>
          <w:tcPr>
            <w:tcW w:w="2409" w:type="dxa"/>
            <w:tcBorders>
              <w:left w:val="single" w:sz="8" w:space="0" w:color="000000"/>
            </w:tcBorders>
            <w:shd w:val="clear" w:color="auto" w:fill="auto"/>
            <w:vAlign w:val="center"/>
          </w:tcPr>
          <w:p w:rsidR="000E2D29" w:rsidRPr="00035910" w:rsidRDefault="000E2D29" w:rsidP="008022E3">
            <w:pPr>
              <w:snapToGrid w:val="0"/>
              <w:rPr>
                <w:rFonts w:ascii="Times New Roman" w:eastAsia="Times New Roman" w:hAnsi="Times New Roman" w:cs="Times New Roman"/>
              </w:rPr>
            </w:pPr>
          </w:p>
        </w:tc>
        <w:tc>
          <w:tcPr>
            <w:tcW w:w="1745" w:type="dxa"/>
            <w:tcBorders>
              <w:left w:val="single" w:sz="8" w:space="0" w:color="000000"/>
            </w:tcBorders>
            <w:shd w:val="clear" w:color="auto" w:fill="auto"/>
            <w:vAlign w:val="center"/>
          </w:tcPr>
          <w:p w:rsidR="000E2D29" w:rsidRPr="00035910" w:rsidRDefault="000E2D29" w:rsidP="008022E3">
            <w:pPr>
              <w:snapToGrid w:val="0"/>
              <w:rPr>
                <w:rFonts w:ascii="Times New Roman" w:eastAsia="Times New Roman" w:hAnsi="Times New Roman" w:cs="Times New Roman"/>
              </w:rPr>
            </w:pPr>
          </w:p>
        </w:tc>
        <w:tc>
          <w:tcPr>
            <w:tcW w:w="1538" w:type="dxa"/>
            <w:tcBorders>
              <w:left w:val="single" w:sz="8" w:space="0" w:color="000000"/>
              <w:right w:val="single" w:sz="4" w:space="0" w:color="000000"/>
            </w:tcBorders>
            <w:shd w:val="clear" w:color="auto" w:fill="auto"/>
            <w:vAlign w:val="center"/>
          </w:tcPr>
          <w:p w:rsidR="000E2D29" w:rsidRPr="00035910" w:rsidRDefault="000E2D29" w:rsidP="008022E3">
            <w:pPr>
              <w:snapToGrid w:val="0"/>
              <w:rPr>
                <w:rFonts w:ascii="Times New Roman" w:eastAsia="Times New Roman" w:hAnsi="Times New Roman" w:cs="Times New Roman"/>
              </w:rPr>
            </w:pPr>
          </w:p>
        </w:tc>
      </w:tr>
      <w:tr w:rsidR="000E2D29" w:rsidRPr="00035910" w:rsidTr="008022E3">
        <w:trPr>
          <w:cantSplit/>
          <w:trHeight w:val="79"/>
        </w:trPr>
        <w:tc>
          <w:tcPr>
            <w:tcW w:w="533" w:type="dxa"/>
            <w:vMerge/>
            <w:tcBorders>
              <w:left w:val="single" w:sz="4" w:space="0" w:color="000000"/>
              <w:bottom w:val="single" w:sz="8" w:space="0" w:color="000000"/>
            </w:tcBorders>
            <w:shd w:val="clear" w:color="auto" w:fill="auto"/>
            <w:vAlign w:val="center"/>
          </w:tcPr>
          <w:p w:rsidR="000E2D29" w:rsidRPr="00035910" w:rsidRDefault="000E2D29" w:rsidP="008022E3">
            <w:pPr>
              <w:snapToGrid w:val="0"/>
              <w:rPr>
                <w:rFonts w:ascii="Times New Roman" w:eastAsia="Times New Roman" w:hAnsi="Times New Roman" w:cs="Times New Roman"/>
              </w:rPr>
            </w:pPr>
          </w:p>
        </w:tc>
        <w:tc>
          <w:tcPr>
            <w:tcW w:w="2684" w:type="dxa"/>
            <w:vMerge/>
            <w:tcBorders>
              <w:left w:val="single" w:sz="8" w:space="0" w:color="000000"/>
            </w:tcBorders>
            <w:shd w:val="clear" w:color="auto" w:fill="auto"/>
            <w:vAlign w:val="center"/>
          </w:tcPr>
          <w:p w:rsidR="000E2D29" w:rsidRPr="00035910" w:rsidRDefault="000E2D29" w:rsidP="008022E3">
            <w:pPr>
              <w:snapToGrid w:val="0"/>
              <w:rPr>
                <w:rFonts w:ascii="Times New Roman" w:eastAsia="Times New Roman" w:hAnsi="Times New Roman" w:cs="Times New Roman"/>
              </w:rPr>
            </w:pPr>
          </w:p>
        </w:tc>
        <w:tc>
          <w:tcPr>
            <w:tcW w:w="1068" w:type="dxa"/>
            <w:tcBorders>
              <w:left w:val="single" w:sz="8" w:space="0" w:color="000000"/>
            </w:tcBorders>
            <w:shd w:val="clear" w:color="auto" w:fill="auto"/>
            <w:vAlign w:val="center"/>
          </w:tcPr>
          <w:p w:rsidR="000E2D29" w:rsidRPr="00035910" w:rsidRDefault="000E2D29" w:rsidP="008022E3">
            <w:pPr>
              <w:snapToGrid w:val="0"/>
              <w:jc w:val="center"/>
              <w:rPr>
                <w:rFonts w:ascii="Times New Roman" w:eastAsia="Times New Roman" w:hAnsi="Times New Roman" w:cs="Times New Roman"/>
              </w:rPr>
            </w:pPr>
          </w:p>
        </w:tc>
        <w:tc>
          <w:tcPr>
            <w:tcW w:w="2409" w:type="dxa"/>
            <w:tcBorders>
              <w:left w:val="single" w:sz="8" w:space="0" w:color="000000"/>
            </w:tcBorders>
            <w:shd w:val="clear" w:color="auto" w:fill="auto"/>
            <w:vAlign w:val="center"/>
          </w:tcPr>
          <w:p w:rsidR="000E2D29" w:rsidRPr="00035910" w:rsidRDefault="000E2D29" w:rsidP="008022E3">
            <w:pPr>
              <w:snapToGrid w:val="0"/>
              <w:rPr>
                <w:rFonts w:ascii="Times New Roman" w:eastAsia="Times New Roman" w:hAnsi="Times New Roman" w:cs="Times New Roman"/>
              </w:rPr>
            </w:pPr>
          </w:p>
        </w:tc>
        <w:tc>
          <w:tcPr>
            <w:tcW w:w="1745" w:type="dxa"/>
            <w:tcBorders>
              <w:left w:val="single" w:sz="8" w:space="0" w:color="000000"/>
            </w:tcBorders>
            <w:shd w:val="clear" w:color="auto" w:fill="auto"/>
            <w:vAlign w:val="center"/>
          </w:tcPr>
          <w:p w:rsidR="000E2D29" w:rsidRPr="00035910" w:rsidRDefault="000E2D29" w:rsidP="008022E3">
            <w:pPr>
              <w:snapToGrid w:val="0"/>
              <w:rPr>
                <w:rFonts w:ascii="Times New Roman" w:eastAsia="Times New Roman" w:hAnsi="Times New Roman" w:cs="Times New Roman"/>
              </w:rPr>
            </w:pPr>
          </w:p>
        </w:tc>
        <w:tc>
          <w:tcPr>
            <w:tcW w:w="1538" w:type="dxa"/>
            <w:tcBorders>
              <w:left w:val="single" w:sz="8" w:space="0" w:color="000000"/>
              <w:right w:val="single" w:sz="4" w:space="0" w:color="000000"/>
            </w:tcBorders>
            <w:shd w:val="clear" w:color="auto" w:fill="auto"/>
            <w:vAlign w:val="center"/>
          </w:tcPr>
          <w:p w:rsidR="000E2D29" w:rsidRPr="00035910" w:rsidRDefault="000E2D29" w:rsidP="008022E3">
            <w:pPr>
              <w:snapToGrid w:val="0"/>
              <w:rPr>
                <w:rFonts w:ascii="Times New Roman" w:eastAsia="Times New Roman" w:hAnsi="Times New Roman" w:cs="Times New Roman"/>
              </w:rPr>
            </w:pPr>
          </w:p>
        </w:tc>
      </w:tr>
      <w:tr w:rsidR="000E2D29" w:rsidRPr="00035910" w:rsidTr="008022E3">
        <w:trPr>
          <w:cantSplit/>
          <w:trHeight w:val="79"/>
        </w:trPr>
        <w:tc>
          <w:tcPr>
            <w:tcW w:w="533" w:type="dxa"/>
            <w:vMerge/>
            <w:tcBorders>
              <w:left w:val="single" w:sz="4" w:space="0" w:color="000000"/>
              <w:bottom w:val="single" w:sz="8" w:space="0" w:color="000000"/>
            </w:tcBorders>
            <w:shd w:val="clear" w:color="auto" w:fill="auto"/>
            <w:vAlign w:val="center"/>
          </w:tcPr>
          <w:p w:rsidR="000E2D29" w:rsidRPr="00035910" w:rsidRDefault="000E2D29" w:rsidP="008022E3">
            <w:pPr>
              <w:snapToGrid w:val="0"/>
              <w:rPr>
                <w:rFonts w:ascii="Times New Roman" w:eastAsia="Times New Roman" w:hAnsi="Times New Roman" w:cs="Times New Roman"/>
              </w:rPr>
            </w:pPr>
          </w:p>
        </w:tc>
        <w:tc>
          <w:tcPr>
            <w:tcW w:w="2684" w:type="dxa"/>
            <w:tcBorders>
              <w:top w:val="single" w:sz="4" w:space="0" w:color="000000"/>
              <w:left w:val="single" w:sz="8" w:space="0" w:color="000000"/>
              <w:bottom w:val="single" w:sz="4" w:space="0" w:color="000000"/>
            </w:tcBorders>
            <w:shd w:val="clear" w:color="auto" w:fill="auto"/>
            <w:vAlign w:val="center"/>
          </w:tcPr>
          <w:p w:rsidR="000E2D29" w:rsidRPr="00035910" w:rsidRDefault="000E2D29" w:rsidP="008022E3">
            <w:pPr>
              <w:rPr>
                <w:rFonts w:ascii="Times New Roman" w:eastAsia="Times New Roman" w:hAnsi="Times New Roman" w:cs="Times New Roman"/>
              </w:rPr>
            </w:pPr>
            <w:r w:rsidRPr="00035910">
              <w:rPr>
                <w:rFonts w:ascii="Times New Roman" w:eastAsia="Times New Roman" w:hAnsi="Times New Roman" w:cs="Times New Roman"/>
              </w:rPr>
              <w:t>Чемпионат мира</w:t>
            </w:r>
          </w:p>
        </w:tc>
        <w:tc>
          <w:tcPr>
            <w:tcW w:w="1068" w:type="dxa"/>
            <w:tcBorders>
              <w:top w:val="single" w:sz="4" w:space="0" w:color="000000"/>
              <w:left w:val="single" w:sz="8" w:space="0" w:color="000000"/>
              <w:bottom w:val="single" w:sz="4" w:space="0" w:color="000000"/>
            </w:tcBorders>
            <w:shd w:val="clear" w:color="auto" w:fill="auto"/>
            <w:vAlign w:val="center"/>
          </w:tcPr>
          <w:p w:rsidR="000E2D29" w:rsidRPr="00035910" w:rsidRDefault="000E2D29" w:rsidP="008022E3">
            <w:pPr>
              <w:jc w:val="center"/>
              <w:rPr>
                <w:rFonts w:ascii="Times New Roman" w:eastAsia="Times New Roman" w:hAnsi="Times New Roman" w:cs="Times New Roman"/>
              </w:rPr>
            </w:pPr>
            <w:r w:rsidRPr="00035910">
              <w:rPr>
                <w:rFonts w:ascii="Times New Roman" w:eastAsia="Times New Roman" w:hAnsi="Times New Roman" w:cs="Times New Roman"/>
              </w:rPr>
              <w:t>1</w:t>
            </w:r>
          </w:p>
        </w:tc>
        <w:tc>
          <w:tcPr>
            <w:tcW w:w="2409" w:type="dxa"/>
            <w:tcBorders>
              <w:left w:val="single" w:sz="4" w:space="0" w:color="000000"/>
            </w:tcBorders>
            <w:shd w:val="clear" w:color="auto" w:fill="auto"/>
            <w:vAlign w:val="center"/>
          </w:tcPr>
          <w:p w:rsidR="000E2D29" w:rsidRPr="00035910" w:rsidRDefault="000E2D29" w:rsidP="008022E3">
            <w:pPr>
              <w:snapToGrid w:val="0"/>
              <w:rPr>
                <w:rFonts w:ascii="Times New Roman" w:eastAsia="Times New Roman" w:hAnsi="Times New Roman" w:cs="Times New Roman"/>
              </w:rPr>
            </w:pPr>
          </w:p>
        </w:tc>
        <w:tc>
          <w:tcPr>
            <w:tcW w:w="1745" w:type="dxa"/>
            <w:tcBorders>
              <w:left w:val="single" w:sz="8" w:space="0" w:color="000000"/>
            </w:tcBorders>
            <w:shd w:val="clear" w:color="auto" w:fill="auto"/>
            <w:vAlign w:val="center"/>
          </w:tcPr>
          <w:p w:rsidR="000E2D29" w:rsidRPr="00035910" w:rsidRDefault="000E2D29" w:rsidP="008022E3">
            <w:pPr>
              <w:snapToGrid w:val="0"/>
              <w:rPr>
                <w:rFonts w:ascii="Times New Roman" w:eastAsia="Times New Roman" w:hAnsi="Times New Roman" w:cs="Times New Roman"/>
              </w:rPr>
            </w:pPr>
          </w:p>
        </w:tc>
        <w:tc>
          <w:tcPr>
            <w:tcW w:w="1538" w:type="dxa"/>
            <w:tcBorders>
              <w:left w:val="single" w:sz="8" w:space="0" w:color="000000"/>
              <w:right w:val="single" w:sz="4" w:space="0" w:color="000000"/>
            </w:tcBorders>
            <w:shd w:val="clear" w:color="auto" w:fill="auto"/>
            <w:vAlign w:val="center"/>
          </w:tcPr>
          <w:p w:rsidR="000E2D29" w:rsidRPr="00035910" w:rsidRDefault="000E2D29" w:rsidP="008022E3">
            <w:pPr>
              <w:snapToGrid w:val="0"/>
              <w:rPr>
                <w:rFonts w:ascii="Times New Roman" w:eastAsia="Times New Roman" w:hAnsi="Times New Roman" w:cs="Times New Roman"/>
              </w:rPr>
            </w:pPr>
          </w:p>
        </w:tc>
      </w:tr>
      <w:tr w:rsidR="000E2D29" w:rsidRPr="00035910" w:rsidTr="008022E3">
        <w:trPr>
          <w:cantSplit/>
          <w:trHeight w:val="79"/>
        </w:trPr>
        <w:tc>
          <w:tcPr>
            <w:tcW w:w="533" w:type="dxa"/>
            <w:vMerge/>
            <w:tcBorders>
              <w:left w:val="single" w:sz="4" w:space="0" w:color="000000"/>
              <w:bottom w:val="single" w:sz="8" w:space="0" w:color="000000"/>
            </w:tcBorders>
            <w:shd w:val="clear" w:color="auto" w:fill="auto"/>
            <w:vAlign w:val="center"/>
          </w:tcPr>
          <w:p w:rsidR="000E2D29" w:rsidRPr="00035910" w:rsidRDefault="000E2D29" w:rsidP="008022E3">
            <w:pPr>
              <w:snapToGrid w:val="0"/>
              <w:rPr>
                <w:rFonts w:ascii="Times New Roman" w:eastAsia="Times New Roman" w:hAnsi="Times New Roman" w:cs="Times New Roman"/>
              </w:rPr>
            </w:pPr>
          </w:p>
        </w:tc>
        <w:tc>
          <w:tcPr>
            <w:tcW w:w="2684" w:type="dxa"/>
            <w:tcBorders>
              <w:left w:val="single" w:sz="8" w:space="0" w:color="000000"/>
              <w:bottom w:val="single" w:sz="8" w:space="0" w:color="000000"/>
            </w:tcBorders>
            <w:shd w:val="clear" w:color="auto" w:fill="auto"/>
            <w:vAlign w:val="center"/>
          </w:tcPr>
          <w:p w:rsidR="000E2D29" w:rsidRPr="00035910" w:rsidRDefault="000E2D29" w:rsidP="008022E3">
            <w:pPr>
              <w:rPr>
                <w:rFonts w:ascii="Times New Roman" w:eastAsia="Times New Roman" w:hAnsi="Times New Roman" w:cs="Times New Roman"/>
              </w:rPr>
            </w:pPr>
            <w:r w:rsidRPr="00035910">
              <w:rPr>
                <w:rFonts w:ascii="Times New Roman" w:eastAsia="Times New Roman" w:hAnsi="Times New Roman" w:cs="Times New Roman"/>
              </w:rPr>
              <w:t>Чемпионат Европы</w:t>
            </w:r>
          </w:p>
        </w:tc>
        <w:tc>
          <w:tcPr>
            <w:tcW w:w="1068" w:type="dxa"/>
            <w:tcBorders>
              <w:left w:val="single" w:sz="8" w:space="0" w:color="000000"/>
              <w:bottom w:val="single" w:sz="8" w:space="0" w:color="000000"/>
            </w:tcBorders>
            <w:shd w:val="clear" w:color="auto" w:fill="auto"/>
            <w:vAlign w:val="center"/>
          </w:tcPr>
          <w:p w:rsidR="000E2D29" w:rsidRPr="00035910" w:rsidRDefault="000E2D29" w:rsidP="008022E3">
            <w:pPr>
              <w:jc w:val="center"/>
              <w:rPr>
                <w:rFonts w:ascii="Times New Roman" w:eastAsia="Times New Roman" w:hAnsi="Times New Roman" w:cs="Times New Roman"/>
              </w:rPr>
            </w:pPr>
            <w:r w:rsidRPr="00035910">
              <w:rPr>
                <w:rFonts w:ascii="Times New Roman" w:eastAsia="Times New Roman" w:hAnsi="Times New Roman" w:cs="Times New Roman"/>
              </w:rPr>
              <w:t>1</w:t>
            </w:r>
          </w:p>
        </w:tc>
        <w:tc>
          <w:tcPr>
            <w:tcW w:w="2409" w:type="dxa"/>
            <w:tcBorders>
              <w:left w:val="single" w:sz="8" w:space="0" w:color="000000"/>
              <w:bottom w:val="single" w:sz="8" w:space="0" w:color="000000"/>
            </w:tcBorders>
            <w:shd w:val="clear" w:color="auto" w:fill="auto"/>
            <w:vAlign w:val="center"/>
          </w:tcPr>
          <w:p w:rsidR="000E2D29" w:rsidRPr="00035910" w:rsidRDefault="000E2D29" w:rsidP="008022E3">
            <w:pPr>
              <w:snapToGrid w:val="0"/>
              <w:rPr>
                <w:rFonts w:ascii="Times New Roman" w:eastAsia="Times New Roman" w:hAnsi="Times New Roman" w:cs="Times New Roman"/>
              </w:rPr>
            </w:pPr>
          </w:p>
        </w:tc>
        <w:tc>
          <w:tcPr>
            <w:tcW w:w="1745" w:type="dxa"/>
            <w:tcBorders>
              <w:left w:val="single" w:sz="8" w:space="0" w:color="000000"/>
              <w:bottom w:val="single" w:sz="8" w:space="0" w:color="000000"/>
            </w:tcBorders>
            <w:shd w:val="clear" w:color="auto" w:fill="auto"/>
            <w:vAlign w:val="center"/>
          </w:tcPr>
          <w:p w:rsidR="000E2D29" w:rsidRPr="00035910" w:rsidRDefault="000E2D29" w:rsidP="008022E3">
            <w:pPr>
              <w:snapToGrid w:val="0"/>
              <w:rPr>
                <w:rFonts w:ascii="Times New Roman" w:eastAsia="Times New Roman" w:hAnsi="Times New Roman" w:cs="Times New Roman"/>
              </w:rPr>
            </w:pPr>
          </w:p>
        </w:tc>
        <w:tc>
          <w:tcPr>
            <w:tcW w:w="1538" w:type="dxa"/>
            <w:tcBorders>
              <w:left w:val="single" w:sz="8" w:space="0" w:color="000000"/>
              <w:bottom w:val="single" w:sz="8" w:space="0" w:color="000000"/>
              <w:right w:val="single" w:sz="4" w:space="0" w:color="000000"/>
            </w:tcBorders>
            <w:shd w:val="clear" w:color="auto" w:fill="auto"/>
            <w:vAlign w:val="center"/>
          </w:tcPr>
          <w:p w:rsidR="000E2D29" w:rsidRPr="00035910" w:rsidRDefault="000E2D29" w:rsidP="008022E3">
            <w:pPr>
              <w:snapToGrid w:val="0"/>
              <w:rPr>
                <w:rFonts w:ascii="Times New Roman" w:eastAsia="Times New Roman" w:hAnsi="Times New Roman" w:cs="Times New Roman"/>
              </w:rPr>
            </w:pPr>
          </w:p>
        </w:tc>
      </w:tr>
      <w:tr w:rsidR="000E2D29" w:rsidRPr="00035910" w:rsidTr="008022E3">
        <w:trPr>
          <w:cantSplit/>
          <w:trHeight w:val="172"/>
        </w:trPr>
        <w:tc>
          <w:tcPr>
            <w:tcW w:w="533" w:type="dxa"/>
            <w:vMerge w:val="restart"/>
            <w:tcBorders>
              <w:left w:val="single" w:sz="4" w:space="0" w:color="000000"/>
              <w:bottom w:val="single" w:sz="8" w:space="0" w:color="000000"/>
            </w:tcBorders>
            <w:shd w:val="clear" w:color="auto" w:fill="auto"/>
            <w:vAlign w:val="center"/>
          </w:tcPr>
          <w:p w:rsidR="000E2D29" w:rsidRPr="00035910" w:rsidRDefault="000E2D29" w:rsidP="008022E3">
            <w:pPr>
              <w:jc w:val="center"/>
              <w:rPr>
                <w:rFonts w:ascii="Times New Roman" w:eastAsia="Times New Roman" w:hAnsi="Times New Roman" w:cs="Times New Roman"/>
              </w:rPr>
            </w:pPr>
            <w:r w:rsidRPr="00035910">
              <w:rPr>
                <w:rFonts w:ascii="Times New Roman" w:eastAsia="Times New Roman" w:hAnsi="Times New Roman" w:cs="Times New Roman"/>
              </w:rPr>
              <w:t>2.2</w:t>
            </w:r>
          </w:p>
        </w:tc>
        <w:tc>
          <w:tcPr>
            <w:tcW w:w="2684" w:type="dxa"/>
            <w:tcBorders>
              <w:left w:val="single" w:sz="8" w:space="0" w:color="000000"/>
            </w:tcBorders>
            <w:shd w:val="clear" w:color="auto" w:fill="auto"/>
            <w:vAlign w:val="center"/>
          </w:tcPr>
          <w:p w:rsidR="000E2D29" w:rsidRPr="00035910" w:rsidRDefault="000E2D29" w:rsidP="008022E3">
            <w:pPr>
              <w:rPr>
                <w:rFonts w:ascii="Times New Roman" w:eastAsia="Times New Roman" w:hAnsi="Times New Roman" w:cs="Times New Roman"/>
              </w:rPr>
            </w:pPr>
            <w:r w:rsidRPr="00035910">
              <w:rPr>
                <w:rFonts w:ascii="Times New Roman" w:eastAsia="Times New Roman" w:hAnsi="Times New Roman" w:cs="Times New Roman"/>
              </w:rPr>
              <w:t>Олимпийские,</w:t>
            </w:r>
          </w:p>
        </w:tc>
        <w:tc>
          <w:tcPr>
            <w:tcW w:w="1068" w:type="dxa"/>
            <w:tcBorders>
              <w:left w:val="single" w:sz="8" w:space="0" w:color="000000"/>
            </w:tcBorders>
            <w:shd w:val="clear" w:color="auto" w:fill="auto"/>
            <w:vAlign w:val="center"/>
          </w:tcPr>
          <w:p w:rsidR="000E2D29" w:rsidRPr="00035910" w:rsidRDefault="000E2D29" w:rsidP="008022E3">
            <w:pPr>
              <w:snapToGrid w:val="0"/>
              <w:jc w:val="center"/>
              <w:rPr>
                <w:rFonts w:ascii="Times New Roman" w:eastAsia="Times New Roman" w:hAnsi="Times New Roman" w:cs="Times New Roman"/>
              </w:rPr>
            </w:pPr>
          </w:p>
        </w:tc>
        <w:tc>
          <w:tcPr>
            <w:tcW w:w="2409" w:type="dxa"/>
            <w:tcBorders>
              <w:left w:val="single" w:sz="8" w:space="0" w:color="000000"/>
            </w:tcBorders>
            <w:shd w:val="clear" w:color="auto" w:fill="auto"/>
            <w:vAlign w:val="center"/>
          </w:tcPr>
          <w:p w:rsidR="000E2D29" w:rsidRPr="00035910" w:rsidRDefault="000E2D29" w:rsidP="008022E3">
            <w:pPr>
              <w:jc w:val="center"/>
              <w:rPr>
                <w:rFonts w:ascii="Times New Roman" w:eastAsia="Times New Roman" w:hAnsi="Times New Roman" w:cs="Times New Roman"/>
              </w:rPr>
            </w:pPr>
            <w:r w:rsidRPr="00035910">
              <w:rPr>
                <w:rFonts w:ascii="Times New Roman" w:eastAsia="Times New Roman" w:hAnsi="Times New Roman" w:cs="Times New Roman"/>
              </w:rPr>
              <w:t>до 150</w:t>
            </w:r>
          </w:p>
        </w:tc>
        <w:tc>
          <w:tcPr>
            <w:tcW w:w="1745" w:type="dxa"/>
            <w:tcBorders>
              <w:left w:val="single" w:sz="8" w:space="0" w:color="000000"/>
            </w:tcBorders>
            <w:shd w:val="clear" w:color="auto" w:fill="auto"/>
            <w:vAlign w:val="center"/>
          </w:tcPr>
          <w:p w:rsidR="000E2D29" w:rsidRPr="00035910" w:rsidRDefault="000E2D29" w:rsidP="008022E3">
            <w:pPr>
              <w:jc w:val="center"/>
              <w:rPr>
                <w:rFonts w:ascii="Times New Roman" w:eastAsia="Times New Roman" w:hAnsi="Times New Roman" w:cs="Times New Roman"/>
              </w:rPr>
            </w:pPr>
            <w:r w:rsidRPr="00035910">
              <w:rPr>
                <w:rFonts w:ascii="Times New Roman" w:eastAsia="Times New Roman" w:hAnsi="Times New Roman" w:cs="Times New Roman"/>
              </w:rPr>
              <w:t>10</w:t>
            </w:r>
          </w:p>
        </w:tc>
        <w:tc>
          <w:tcPr>
            <w:tcW w:w="1538" w:type="dxa"/>
            <w:tcBorders>
              <w:left w:val="single" w:sz="8" w:space="0" w:color="000000"/>
              <w:right w:val="single" w:sz="4" w:space="0" w:color="000000"/>
            </w:tcBorders>
            <w:shd w:val="clear" w:color="auto" w:fill="auto"/>
            <w:vAlign w:val="center"/>
          </w:tcPr>
          <w:p w:rsidR="000E2D29" w:rsidRPr="00035910" w:rsidRDefault="000E2D29" w:rsidP="008022E3">
            <w:pPr>
              <w:jc w:val="center"/>
            </w:pPr>
            <w:r w:rsidRPr="00035910">
              <w:rPr>
                <w:rFonts w:ascii="Times New Roman" w:eastAsia="Times New Roman" w:hAnsi="Times New Roman" w:cs="Times New Roman"/>
              </w:rPr>
              <w:t>5</w:t>
            </w:r>
          </w:p>
        </w:tc>
      </w:tr>
      <w:tr w:rsidR="000E2D29" w:rsidRPr="00035910" w:rsidTr="008022E3">
        <w:trPr>
          <w:cantSplit/>
          <w:trHeight w:val="79"/>
        </w:trPr>
        <w:tc>
          <w:tcPr>
            <w:tcW w:w="533" w:type="dxa"/>
            <w:vMerge/>
            <w:tcBorders>
              <w:left w:val="single" w:sz="4" w:space="0" w:color="000000"/>
              <w:bottom w:val="single" w:sz="8" w:space="0" w:color="000000"/>
            </w:tcBorders>
            <w:shd w:val="clear" w:color="auto" w:fill="auto"/>
            <w:vAlign w:val="center"/>
          </w:tcPr>
          <w:p w:rsidR="000E2D29" w:rsidRPr="00035910" w:rsidRDefault="000E2D29" w:rsidP="008022E3">
            <w:pPr>
              <w:snapToGrid w:val="0"/>
              <w:rPr>
                <w:rFonts w:ascii="Times New Roman" w:eastAsia="Times New Roman" w:hAnsi="Times New Roman" w:cs="Times New Roman"/>
              </w:rPr>
            </w:pPr>
          </w:p>
        </w:tc>
        <w:tc>
          <w:tcPr>
            <w:tcW w:w="2684" w:type="dxa"/>
            <w:vMerge w:val="restart"/>
            <w:tcBorders>
              <w:left w:val="single" w:sz="8" w:space="0" w:color="000000"/>
            </w:tcBorders>
            <w:shd w:val="clear" w:color="auto" w:fill="auto"/>
            <w:vAlign w:val="center"/>
          </w:tcPr>
          <w:p w:rsidR="000E2D29" w:rsidRPr="00035910" w:rsidRDefault="000E2D29" w:rsidP="008022E3">
            <w:pPr>
              <w:rPr>
                <w:rFonts w:ascii="Times New Roman" w:eastAsia="Times New Roman" w:hAnsi="Times New Roman" w:cs="Times New Roman"/>
              </w:rPr>
            </w:pPr>
            <w:r w:rsidRPr="00035910">
              <w:rPr>
                <w:rFonts w:ascii="Times New Roman" w:eastAsia="Times New Roman" w:hAnsi="Times New Roman" w:cs="Times New Roman"/>
              </w:rPr>
              <w:t>Сурдлимпийские и Паралимпийские игры</w:t>
            </w:r>
          </w:p>
        </w:tc>
        <w:tc>
          <w:tcPr>
            <w:tcW w:w="1068" w:type="dxa"/>
            <w:tcBorders>
              <w:left w:val="single" w:sz="8" w:space="0" w:color="000000"/>
            </w:tcBorders>
            <w:shd w:val="clear" w:color="auto" w:fill="auto"/>
            <w:vAlign w:val="center"/>
          </w:tcPr>
          <w:p w:rsidR="000E2D29" w:rsidRPr="00035910" w:rsidRDefault="000E2D29" w:rsidP="008022E3">
            <w:pPr>
              <w:jc w:val="center"/>
              <w:rPr>
                <w:rFonts w:ascii="Times New Roman" w:eastAsia="Times New Roman" w:hAnsi="Times New Roman" w:cs="Times New Roman"/>
              </w:rPr>
            </w:pPr>
            <w:r w:rsidRPr="00035910">
              <w:rPr>
                <w:rFonts w:ascii="Times New Roman" w:eastAsia="Times New Roman" w:hAnsi="Times New Roman" w:cs="Times New Roman"/>
              </w:rPr>
              <w:t>2-6</w:t>
            </w:r>
          </w:p>
        </w:tc>
        <w:tc>
          <w:tcPr>
            <w:tcW w:w="2409" w:type="dxa"/>
            <w:tcBorders>
              <w:left w:val="single" w:sz="8" w:space="0" w:color="000000"/>
            </w:tcBorders>
            <w:shd w:val="clear" w:color="auto" w:fill="auto"/>
            <w:vAlign w:val="center"/>
          </w:tcPr>
          <w:p w:rsidR="000E2D29" w:rsidRPr="00035910" w:rsidRDefault="000E2D29" w:rsidP="008022E3">
            <w:pPr>
              <w:snapToGrid w:val="0"/>
              <w:rPr>
                <w:rFonts w:ascii="Times New Roman" w:eastAsia="Times New Roman" w:hAnsi="Times New Roman" w:cs="Times New Roman"/>
              </w:rPr>
            </w:pPr>
          </w:p>
        </w:tc>
        <w:tc>
          <w:tcPr>
            <w:tcW w:w="1745" w:type="dxa"/>
            <w:tcBorders>
              <w:left w:val="single" w:sz="8" w:space="0" w:color="000000"/>
            </w:tcBorders>
            <w:shd w:val="clear" w:color="auto" w:fill="auto"/>
            <w:vAlign w:val="center"/>
          </w:tcPr>
          <w:p w:rsidR="000E2D29" w:rsidRPr="00035910" w:rsidRDefault="000E2D29" w:rsidP="008022E3">
            <w:pPr>
              <w:snapToGrid w:val="0"/>
              <w:rPr>
                <w:rFonts w:ascii="Times New Roman" w:eastAsia="Times New Roman" w:hAnsi="Times New Roman" w:cs="Times New Roman"/>
              </w:rPr>
            </w:pPr>
          </w:p>
        </w:tc>
        <w:tc>
          <w:tcPr>
            <w:tcW w:w="1538" w:type="dxa"/>
            <w:tcBorders>
              <w:left w:val="single" w:sz="8" w:space="0" w:color="000000"/>
              <w:right w:val="single" w:sz="4" w:space="0" w:color="000000"/>
            </w:tcBorders>
            <w:shd w:val="clear" w:color="auto" w:fill="auto"/>
            <w:vAlign w:val="center"/>
          </w:tcPr>
          <w:p w:rsidR="000E2D29" w:rsidRPr="00035910" w:rsidRDefault="000E2D29" w:rsidP="008022E3">
            <w:pPr>
              <w:snapToGrid w:val="0"/>
              <w:rPr>
                <w:rFonts w:ascii="Times New Roman" w:eastAsia="Times New Roman" w:hAnsi="Times New Roman" w:cs="Times New Roman"/>
              </w:rPr>
            </w:pPr>
          </w:p>
        </w:tc>
      </w:tr>
      <w:tr w:rsidR="000E2D29" w:rsidRPr="00035910" w:rsidTr="008022E3">
        <w:trPr>
          <w:cantSplit/>
          <w:trHeight w:val="79"/>
        </w:trPr>
        <w:tc>
          <w:tcPr>
            <w:tcW w:w="533" w:type="dxa"/>
            <w:vMerge/>
            <w:tcBorders>
              <w:left w:val="single" w:sz="4" w:space="0" w:color="000000"/>
              <w:bottom w:val="single" w:sz="8" w:space="0" w:color="000000"/>
            </w:tcBorders>
            <w:shd w:val="clear" w:color="auto" w:fill="auto"/>
            <w:vAlign w:val="center"/>
          </w:tcPr>
          <w:p w:rsidR="000E2D29" w:rsidRPr="00035910" w:rsidRDefault="000E2D29" w:rsidP="008022E3">
            <w:pPr>
              <w:snapToGrid w:val="0"/>
              <w:rPr>
                <w:rFonts w:ascii="Times New Roman" w:eastAsia="Times New Roman" w:hAnsi="Times New Roman" w:cs="Times New Roman"/>
              </w:rPr>
            </w:pPr>
          </w:p>
        </w:tc>
        <w:tc>
          <w:tcPr>
            <w:tcW w:w="2684" w:type="dxa"/>
            <w:vMerge/>
            <w:tcBorders>
              <w:left w:val="single" w:sz="8" w:space="0" w:color="000000"/>
              <w:bottom w:val="single" w:sz="4" w:space="0" w:color="000000"/>
            </w:tcBorders>
            <w:shd w:val="clear" w:color="auto" w:fill="auto"/>
            <w:vAlign w:val="center"/>
          </w:tcPr>
          <w:p w:rsidR="000E2D29" w:rsidRPr="00035910" w:rsidRDefault="000E2D29" w:rsidP="008022E3">
            <w:pPr>
              <w:snapToGrid w:val="0"/>
              <w:rPr>
                <w:rFonts w:ascii="Times New Roman" w:eastAsia="Times New Roman" w:hAnsi="Times New Roman" w:cs="Times New Roman"/>
              </w:rPr>
            </w:pPr>
          </w:p>
        </w:tc>
        <w:tc>
          <w:tcPr>
            <w:tcW w:w="1068" w:type="dxa"/>
            <w:tcBorders>
              <w:left w:val="single" w:sz="8" w:space="0" w:color="000000"/>
              <w:bottom w:val="single" w:sz="4" w:space="0" w:color="000000"/>
            </w:tcBorders>
            <w:shd w:val="clear" w:color="auto" w:fill="auto"/>
            <w:vAlign w:val="center"/>
          </w:tcPr>
          <w:p w:rsidR="000E2D29" w:rsidRPr="00035910" w:rsidRDefault="000E2D29" w:rsidP="008022E3">
            <w:pPr>
              <w:snapToGrid w:val="0"/>
              <w:jc w:val="center"/>
              <w:rPr>
                <w:rFonts w:ascii="Times New Roman" w:eastAsia="Times New Roman" w:hAnsi="Times New Roman" w:cs="Times New Roman"/>
              </w:rPr>
            </w:pPr>
          </w:p>
        </w:tc>
        <w:tc>
          <w:tcPr>
            <w:tcW w:w="2409" w:type="dxa"/>
            <w:tcBorders>
              <w:left w:val="single" w:sz="8" w:space="0" w:color="000000"/>
            </w:tcBorders>
            <w:shd w:val="clear" w:color="auto" w:fill="auto"/>
            <w:vAlign w:val="center"/>
          </w:tcPr>
          <w:p w:rsidR="000E2D29" w:rsidRPr="00035910" w:rsidRDefault="000E2D29" w:rsidP="008022E3">
            <w:pPr>
              <w:snapToGrid w:val="0"/>
              <w:rPr>
                <w:rFonts w:ascii="Times New Roman" w:eastAsia="Times New Roman" w:hAnsi="Times New Roman" w:cs="Times New Roman"/>
              </w:rPr>
            </w:pPr>
          </w:p>
        </w:tc>
        <w:tc>
          <w:tcPr>
            <w:tcW w:w="1745" w:type="dxa"/>
            <w:tcBorders>
              <w:left w:val="single" w:sz="8" w:space="0" w:color="000000"/>
            </w:tcBorders>
            <w:shd w:val="clear" w:color="auto" w:fill="auto"/>
            <w:vAlign w:val="center"/>
          </w:tcPr>
          <w:p w:rsidR="000E2D29" w:rsidRPr="00035910" w:rsidRDefault="000E2D29" w:rsidP="008022E3">
            <w:pPr>
              <w:snapToGrid w:val="0"/>
              <w:rPr>
                <w:rFonts w:ascii="Times New Roman" w:eastAsia="Times New Roman" w:hAnsi="Times New Roman" w:cs="Times New Roman"/>
              </w:rPr>
            </w:pPr>
          </w:p>
        </w:tc>
        <w:tc>
          <w:tcPr>
            <w:tcW w:w="1538" w:type="dxa"/>
            <w:tcBorders>
              <w:left w:val="single" w:sz="8" w:space="0" w:color="000000"/>
              <w:right w:val="single" w:sz="4" w:space="0" w:color="000000"/>
            </w:tcBorders>
            <w:shd w:val="clear" w:color="auto" w:fill="auto"/>
            <w:vAlign w:val="center"/>
          </w:tcPr>
          <w:p w:rsidR="000E2D29" w:rsidRPr="00035910" w:rsidRDefault="000E2D29" w:rsidP="008022E3">
            <w:pPr>
              <w:snapToGrid w:val="0"/>
              <w:rPr>
                <w:rFonts w:ascii="Times New Roman" w:eastAsia="Times New Roman" w:hAnsi="Times New Roman" w:cs="Times New Roman"/>
              </w:rPr>
            </w:pPr>
          </w:p>
        </w:tc>
      </w:tr>
      <w:tr w:rsidR="000E2D29" w:rsidRPr="00035910" w:rsidTr="008022E3">
        <w:trPr>
          <w:cantSplit/>
          <w:trHeight w:val="79"/>
        </w:trPr>
        <w:tc>
          <w:tcPr>
            <w:tcW w:w="533" w:type="dxa"/>
            <w:vMerge/>
            <w:tcBorders>
              <w:left w:val="single" w:sz="4" w:space="0" w:color="000000"/>
              <w:bottom w:val="single" w:sz="8" w:space="0" w:color="000000"/>
            </w:tcBorders>
            <w:shd w:val="clear" w:color="auto" w:fill="auto"/>
            <w:vAlign w:val="center"/>
          </w:tcPr>
          <w:p w:rsidR="000E2D29" w:rsidRPr="00035910" w:rsidRDefault="000E2D29" w:rsidP="008022E3">
            <w:pPr>
              <w:snapToGrid w:val="0"/>
              <w:rPr>
                <w:rFonts w:ascii="Times New Roman" w:eastAsia="Times New Roman" w:hAnsi="Times New Roman" w:cs="Times New Roman"/>
              </w:rPr>
            </w:pPr>
          </w:p>
        </w:tc>
        <w:tc>
          <w:tcPr>
            <w:tcW w:w="2684" w:type="dxa"/>
            <w:tcBorders>
              <w:left w:val="single" w:sz="8" w:space="0" w:color="000000"/>
              <w:bottom w:val="single" w:sz="4" w:space="0" w:color="000000"/>
            </w:tcBorders>
            <w:shd w:val="clear" w:color="auto" w:fill="auto"/>
            <w:vAlign w:val="center"/>
          </w:tcPr>
          <w:p w:rsidR="000E2D29" w:rsidRPr="00035910" w:rsidRDefault="000E2D29" w:rsidP="008022E3">
            <w:pPr>
              <w:rPr>
                <w:rFonts w:ascii="Times New Roman" w:eastAsia="Times New Roman" w:hAnsi="Times New Roman" w:cs="Times New Roman"/>
              </w:rPr>
            </w:pPr>
            <w:r w:rsidRPr="00035910">
              <w:rPr>
                <w:rFonts w:ascii="Times New Roman" w:eastAsia="Times New Roman" w:hAnsi="Times New Roman" w:cs="Times New Roman"/>
              </w:rPr>
              <w:t>Чемпионат мира</w:t>
            </w:r>
          </w:p>
        </w:tc>
        <w:tc>
          <w:tcPr>
            <w:tcW w:w="1068" w:type="dxa"/>
            <w:tcBorders>
              <w:left w:val="single" w:sz="8" w:space="0" w:color="000000"/>
              <w:bottom w:val="single" w:sz="4" w:space="0" w:color="000000"/>
            </w:tcBorders>
            <w:shd w:val="clear" w:color="auto" w:fill="auto"/>
            <w:vAlign w:val="center"/>
          </w:tcPr>
          <w:p w:rsidR="000E2D29" w:rsidRPr="00035910" w:rsidRDefault="000E2D29" w:rsidP="008022E3">
            <w:pPr>
              <w:jc w:val="center"/>
              <w:rPr>
                <w:rFonts w:ascii="Times New Roman" w:eastAsia="Times New Roman" w:hAnsi="Times New Roman" w:cs="Times New Roman"/>
              </w:rPr>
            </w:pPr>
            <w:r w:rsidRPr="00035910">
              <w:rPr>
                <w:rFonts w:ascii="Times New Roman" w:eastAsia="Times New Roman" w:hAnsi="Times New Roman" w:cs="Times New Roman"/>
              </w:rPr>
              <w:t>2-3</w:t>
            </w:r>
          </w:p>
        </w:tc>
        <w:tc>
          <w:tcPr>
            <w:tcW w:w="2409" w:type="dxa"/>
            <w:tcBorders>
              <w:left w:val="single" w:sz="8" w:space="0" w:color="000000"/>
            </w:tcBorders>
            <w:shd w:val="clear" w:color="auto" w:fill="auto"/>
            <w:vAlign w:val="center"/>
          </w:tcPr>
          <w:p w:rsidR="000E2D29" w:rsidRPr="00035910" w:rsidRDefault="000E2D29" w:rsidP="008022E3">
            <w:pPr>
              <w:snapToGrid w:val="0"/>
              <w:rPr>
                <w:rFonts w:ascii="Times New Roman" w:eastAsia="Times New Roman" w:hAnsi="Times New Roman" w:cs="Times New Roman"/>
              </w:rPr>
            </w:pPr>
          </w:p>
        </w:tc>
        <w:tc>
          <w:tcPr>
            <w:tcW w:w="1745" w:type="dxa"/>
            <w:tcBorders>
              <w:left w:val="single" w:sz="8" w:space="0" w:color="000000"/>
            </w:tcBorders>
            <w:shd w:val="clear" w:color="auto" w:fill="auto"/>
            <w:vAlign w:val="center"/>
          </w:tcPr>
          <w:p w:rsidR="000E2D29" w:rsidRPr="00035910" w:rsidRDefault="000E2D29" w:rsidP="008022E3">
            <w:pPr>
              <w:snapToGrid w:val="0"/>
              <w:rPr>
                <w:rFonts w:ascii="Times New Roman" w:eastAsia="Times New Roman" w:hAnsi="Times New Roman" w:cs="Times New Roman"/>
              </w:rPr>
            </w:pPr>
          </w:p>
        </w:tc>
        <w:tc>
          <w:tcPr>
            <w:tcW w:w="1538" w:type="dxa"/>
            <w:tcBorders>
              <w:left w:val="single" w:sz="8" w:space="0" w:color="000000"/>
              <w:right w:val="single" w:sz="4" w:space="0" w:color="000000"/>
            </w:tcBorders>
            <w:shd w:val="clear" w:color="auto" w:fill="auto"/>
            <w:vAlign w:val="center"/>
          </w:tcPr>
          <w:p w:rsidR="000E2D29" w:rsidRPr="00035910" w:rsidRDefault="000E2D29" w:rsidP="008022E3">
            <w:pPr>
              <w:snapToGrid w:val="0"/>
              <w:rPr>
                <w:rFonts w:ascii="Times New Roman" w:eastAsia="Times New Roman" w:hAnsi="Times New Roman" w:cs="Times New Roman"/>
              </w:rPr>
            </w:pPr>
          </w:p>
        </w:tc>
      </w:tr>
      <w:tr w:rsidR="000E2D29" w:rsidRPr="00035910" w:rsidTr="008022E3">
        <w:trPr>
          <w:cantSplit/>
          <w:trHeight w:val="79"/>
        </w:trPr>
        <w:tc>
          <w:tcPr>
            <w:tcW w:w="533" w:type="dxa"/>
            <w:vMerge/>
            <w:tcBorders>
              <w:left w:val="single" w:sz="4" w:space="0" w:color="000000"/>
            </w:tcBorders>
            <w:shd w:val="clear" w:color="auto" w:fill="auto"/>
            <w:vAlign w:val="center"/>
          </w:tcPr>
          <w:p w:rsidR="000E2D29" w:rsidRPr="00035910" w:rsidRDefault="000E2D29" w:rsidP="008022E3">
            <w:pPr>
              <w:snapToGrid w:val="0"/>
              <w:rPr>
                <w:rFonts w:ascii="Times New Roman" w:eastAsia="Times New Roman" w:hAnsi="Times New Roman" w:cs="Times New Roman"/>
              </w:rPr>
            </w:pPr>
          </w:p>
        </w:tc>
        <w:tc>
          <w:tcPr>
            <w:tcW w:w="2684" w:type="dxa"/>
            <w:tcBorders>
              <w:left w:val="single" w:sz="8" w:space="0" w:color="000000"/>
            </w:tcBorders>
            <w:shd w:val="clear" w:color="auto" w:fill="auto"/>
            <w:vAlign w:val="center"/>
          </w:tcPr>
          <w:p w:rsidR="000E2D29" w:rsidRPr="00035910" w:rsidRDefault="000E2D29" w:rsidP="008022E3">
            <w:pPr>
              <w:rPr>
                <w:rFonts w:ascii="Times New Roman" w:eastAsia="Times New Roman" w:hAnsi="Times New Roman" w:cs="Times New Roman"/>
              </w:rPr>
            </w:pPr>
            <w:r w:rsidRPr="00035910">
              <w:rPr>
                <w:rFonts w:ascii="Times New Roman" w:eastAsia="Times New Roman" w:hAnsi="Times New Roman" w:cs="Times New Roman"/>
              </w:rPr>
              <w:t>Чемпионат Европы</w:t>
            </w:r>
          </w:p>
        </w:tc>
        <w:tc>
          <w:tcPr>
            <w:tcW w:w="1068" w:type="dxa"/>
            <w:tcBorders>
              <w:left w:val="single" w:sz="8" w:space="0" w:color="000000"/>
            </w:tcBorders>
            <w:shd w:val="clear" w:color="auto" w:fill="auto"/>
            <w:vAlign w:val="center"/>
          </w:tcPr>
          <w:p w:rsidR="000E2D29" w:rsidRPr="00035910" w:rsidRDefault="000E2D29" w:rsidP="008022E3">
            <w:pPr>
              <w:jc w:val="center"/>
              <w:rPr>
                <w:rFonts w:ascii="Times New Roman" w:eastAsia="Times New Roman" w:hAnsi="Times New Roman" w:cs="Times New Roman"/>
              </w:rPr>
            </w:pPr>
            <w:r w:rsidRPr="00035910">
              <w:rPr>
                <w:rFonts w:ascii="Times New Roman" w:eastAsia="Times New Roman" w:hAnsi="Times New Roman" w:cs="Times New Roman"/>
              </w:rPr>
              <w:t>2-3</w:t>
            </w:r>
          </w:p>
        </w:tc>
        <w:tc>
          <w:tcPr>
            <w:tcW w:w="2409" w:type="dxa"/>
            <w:tcBorders>
              <w:left w:val="single" w:sz="8" w:space="0" w:color="000000"/>
            </w:tcBorders>
            <w:shd w:val="clear" w:color="auto" w:fill="auto"/>
            <w:vAlign w:val="center"/>
          </w:tcPr>
          <w:p w:rsidR="000E2D29" w:rsidRPr="00035910" w:rsidRDefault="000E2D29" w:rsidP="008022E3">
            <w:pPr>
              <w:snapToGrid w:val="0"/>
              <w:rPr>
                <w:rFonts w:ascii="Times New Roman" w:eastAsia="Times New Roman" w:hAnsi="Times New Roman" w:cs="Times New Roman"/>
              </w:rPr>
            </w:pPr>
          </w:p>
        </w:tc>
        <w:tc>
          <w:tcPr>
            <w:tcW w:w="1745" w:type="dxa"/>
            <w:tcBorders>
              <w:left w:val="single" w:sz="8" w:space="0" w:color="000000"/>
            </w:tcBorders>
            <w:shd w:val="clear" w:color="auto" w:fill="auto"/>
            <w:vAlign w:val="center"/>
          </w:tcPr>
          <w:p w:rsidR="000E2D29" w:rsidRPr="00035910" w:rsidRDefault="000E2D29" w:rsidP="008022E3">
            <w:pPr>
              <w:snapToGrid w:val="0"/>
              <w:rPr>
                <w:rFonts w:ascii="Times New Roman" w:eastAsia="Times New Roman" w:hAnsi="Times New Roman" w:cs="Times New Roman"/>
              </w:rPr>
            </w:pPr>
          </w:p>
        </w:tc>
        <w:tc>
          <w:tcPr>
            <w:tcW w:w="1538" w:type="dxa"/>
            <w:tcBorders>
              <w:left w:val="single" w:sz="8" w:space="0" w:color="000000"/>
              <w:right w:val="single" w:sz="4" w:space="0" w:color="000000"/>
            </w:tcBorders>
            <w:shd w:val="clear" w:color="auto" w:fill="auto"/>
            <w:vAlign w:val="center"/>
          </w:tcPr>
          <w:p w:rsidR="000E2D29" w:rsidRPr="00035910" w:rsidRDefault="000E2D29" w:rsidP="008022E3">
            <w:pPr>
              <w:snapToGrid w:val="0"/>
              <w:rPr>
                <w:rFonts w:ascii="Times New Roman" w:eastAsia="Times New Roman" w:hAnsi="Times New Roman" w:cs="Times New Roman"/>
              </w:rPr>
            </w:pPr>
          </w:p>
        </w:tc>
      </w:tr>
      <w:tr w:rsidR="000E2D29" w:rsidRPr="00035910" w:rsidTr="008022E3">
        <w:trPr>
          <w:trHeight w:val="909"/>
        </w:trPr>
        <w:tc>
          <w:tcPr>
            <w:tcW w:w="533" w:type="dxa"/>
            <w:tcBorders>
              <w:top w:val="single" w:sz="4" w:space="0" w:color="000000"/>
              <w:left w:val="single" w:sz="4" w:space="0" w:color="000000"/>
              <w:bottom w:val="single" w:sz="8" w:space="0" w:color="000000"/>
            </w:tcBorders>
            <w:shd w:val="clear" w:color="auto" w:fill="auto"/>
            <w:vAlign w:val="center"/>
          </w:tcPr>
          <w:p w:rsidR="000E2D29" w:rsidRPr="00035910" w:rsidRDefault="000E2D29" w:rsidP="008022E3">
            <w:pPr>
              <w:jc w:val="center"/>
              <w:rPr>
                <w:rFonts w:ascii="Times New Roman" w:eastAsia="Times New Roman" w:hAnsi="Times New Roman" w:cs="Times New Roman"/>
              </w:rPr>
            </w:pPr>
            <w:r w:rsidRPr="00035910">
              <w:rPr>
                <w:rFonts w:ascii="Times New Roman" w:eastAsia="Times New Roman" w:hAnsi="Times New Roman" w:cs="Times New Roman"/>
              </w:rPr>
              <w:t>2.3</w:t>
            </w:r>
          </w:p>
        </w:tc>
        <w:tc>
          <w:tcPr>
            <w:tcW w:w="2684" w:type="dxa"/>
            <w:tcBorders>
              <w:top w:val="single" w:sz="4" w:space="0" w:color="000000"/>
              <w:left w:val="single" w:sz="8" w:space="0" w:color="000000"/>
              <w:bottom w:val="single" w:sz="8" w:space="0" w:color="000000"/>
            </w:tcBorders>
            <w:shd w:val="clear" w:color="auto" w:fill="auto"/>
            <w:vAlign w:val="center"/>
          </w:tcPr>
          <w:p w:rsidR="000E2D29" w:rsidRPr="00035910" w:rsidRDefault="000E2D29" w:rsidP="008022E3">
            <w:pPr>
              <w:rPr>
                <w:rFonts w:ascii="Times New Roman" w:eastAsia="Times New Roman" w:hAnsi="Times New Roman" w:cs="Times New Roman"/>
              </w:rPr>
            </w:pPr>
            <w:r w:rsidRPr="00035910">
              <w:rPr>
                <w:rFonts w:ascii="Times New Roman" w:eastAsia="Times New Roman" w:hAnsi="Times New Roman" w:cs="Times New Roman"/>
              </w:rPr>
              <w:t>Официальные международные спортивные соревнования с участием сборной команды России (основной состав)</w:t>
            </w:r>
          </w:p>
        </w:tc>
        <w:tc>
          <w:tcPr>
            <w:tcW w:w="1068" w:type="dxa"/>
            <w:tcBorders>
              <w:top w:val="single" w:sz="4" w:space="0" w:color="000000"/>
              <w:left w:val="single" w:sz="8" w:space="0" w:color="000000"/>
              <w:bottom w:val="single" w:sz="8" w:space="0" w:color="000000"/>
            </w:tcBorders>
            <w:shd w:val="clear" w:color="auto" w:fill="auto"/>
            <w:vAlign w:val="center"/>
          </w:tcPr>
          <w:p w:rsidR="000E2D29" w:rsidRPr="00035910" w:rsidRDefault="000E2D29" w:rsidP="008022E3">
            <w:pPr>
              <w:jc w:val="center"/>
              <w:rPr>
                <w:rFonts w:ascii="Times New Roman" w:eastAsia="Times New Roman" w:hAnsi="Times New Roman" w:cs="Times New Roman"/>
              </w:rPr>
            </w:pPr>
            <w:r w:rsidRPr="00035910">
              <w:rPr>
                <w:rFonts w:ascii="Times New Roman" w:eastAsia="Times New Roman" w:hAnsi="Times New Roman" w:cs="Times New Roman"/>
              </w:rPr>
              <w:t>1-3</w:t>
            </w:r>
          </w:p>
        </w:tc>
        <w:tc>
          <w:tcPr>
            <w:tcW w:w="2409" w:type="dxa"/>
            <w:tcBorders>
              <w:top w:val="single" w:sz="4" w:space="0" w:color="000000"/>
              <w:left w:val="single" w:sz="8" w:space="0" w:color="000000"/>
              <w:bottom w:val="single" w:sz="8" w:space="0" w:color="000000"/>
            </w:tcBorders>
            <w:shd w:val="clear" w:color="auto" w:fill="auto"/>
            <w:vAlign w:val="center"/>
          </w:tcPr>
          <w:p w:rsidR="000E2D29" w:rsidRPr="00035910" w:rsidRDefault="000E2D29" w:rsidP="008022E3">
            <w:pPr>
              <w:jc w:val="center"/>
              <w:rPr>
                <w:rFonts w:ascii="Times New Roman" w:eastAsia="Times New Roman" w:hAnsi="Times New Roman" w:cs="Times New Roman"/>
              </w:rPr>
            </w:pPr>
            <w:r w:rsidRPr="00035910">
              <w:rPr>
                <w:rFonts w:ascii="Times New Roman" w:eastAsia="Times New Roman" w:hAnsi="Times New Roman" w:cs="Times New Roman"/>
              </w:rPr>
              <w:t>до 120</w:t>
            </w:r>
          </w:p>
        </w:tc>
        <w:tc>
          <w:tcPr>
            <w:tcW w:w="1745" w:type="dxa"/>
            <w:tcBorders>
              <w:top w:val="single" w:sz="4" w:space="0" w:color="000000"/>
              <w:left w:val="single" w:sz="8" w:space="0" w:color="000000"/>
              <w:bottom w:val="single" w:sz="8" w:space="0" w:color="000000"/>
            </w:tcBorders>
            <w:shd w:val="clear" w:color="auto" w:fill="auto"/>
            <w:vAlign w:val="center"/>
          </w:tcPr>
          <w:p w:rsidR="000E2D29" w:rsidRPr="00035910" w:rsidRDefault="000E2D29" w:rsidP="008022E3">
            <w:pPr>
              <w:jc w:val="center"/>
              <w:rPr>
                <w:rFonts w:ascii="Times New Roman" w:eastAsia="Times New Roman" w:hAnsi="Times New Roman" w:cs="Times New Roman"/>
              </w:rPr>
            </w:pPr>
            <w:r w:rsidRPr="00035910">
              <w:rPr>
                <w:rFonts w:ascii="Times New Roman" w:eastAsia="Times New Roman" w:hAnsi="Times New Roman" w:cs="Times New Roman"/>
              </w:rPr>
              <w:t>8</w:t>
            </w:r>
          </w:p>
        </w:tc>
        <w:tc>
          <w:tcPr>
            <w:tcW w:w="1538" w:type="dxa"/>
            <w:tcBorders>
              <w:top w:val="single" w:sz="4" w:space="0" w:color="000000"/>
              <w:left w:val="single" w:sz="8" w:space="0" w:color="000000"/>
              <w:bottom w:val="single" w:sz="8" w:space="0" w:color="000000"/>
              <w:right w:val="single" w:sz="4" w:space="0" w:color="000000"/>
            </w:tcBorders>
            <w:shd w:val="clear" w:color="auto" w:fill="auto"/>
            <w:vAlign w:val="center"/>
          </w:tcPr>
          <w:p w:rsidR="000E2D29" w:rsidRPr="00035910" w:rsidRDefault="000E2D29" w:rsidP="008022E3">
            <w:pPr>
              <w:jc w:val="center"/>
            </w:pPr>
            <w:r w:rsidRPr="00035910">
              <w:rPr>
                <w:rFonts w:ascii="Times New Roman" w:eastAsia="Times New Roman" w:hAnsi="Times New Roman" w:cs="Times New Roman"/>
              </w:rPr>
              <w:t>5</w:t>
            </w:r>
          </w:p>
        </w:tc>
      </w:tr>
      <w:tr w:rsidR="000E2D29" w:rsidRPr="00035910" w:rsidTr="008022E3">
        <w:trPr>
          <w:cantSplit/>
          <w:trHeight w:val="164"/>
        </w:trPr>
        <w:tc>
          <w:tcPr>
            <w:tcW w:w="533" w:type="dxa"/>
            <w:vMerge w:val="restart"/>
            <w:tcBorders>
              <w:left w:val="single" w:sz="4" w:space="0" w:color="000000"/>
              <w:bottom w:val="single" w:sz="8" w:space="0" w:color="000000"/>
            </w:tcBorders>
            <w:shd w:val="clear" w:color="auto" w:fill="auto"/>
            <w:vAlign w:val="center"/>
          </w:tcPr>
          <w:p w:rsidR="000E2D29" w:rsidRPr="00035910" w:rsidRDefault="000E2D29" w:rsidP="008022E3">
            <w:pPr>
              <w:jc w:val="center"/>
              <w:rPr>
                <w:rFonts w:ascii="Times New Roman" w:eastAsia="Times New Roman" w:hAnsi="Times New Roman" w:cs="Times New Roman"/>
              </w:rPr>
            </w:pPr>
            <w:r w:rsidRPr="00035910">
              <w:rPr>
                <w:rFonts w:ascii="Times New Roman" w:eastAsia="Times New Roman" w:hAnsi="Times New Roman" w:cs="Times New Roman"/>
              </w:rPr>
              <w:t>2.4</w:t>
            </w:r>
          </w:p>
        </w:tc>
        <w:tc>
          <w:tcPr>
            <w:tcW w:w="2684" w:type="dxa"/>
            <w:vMerge w:val="restart"/>
            <w:tcBorders>
              <w:left w:val="single" w:sz="8" w:space="0" w:color="000000"/>
              <w:bottom w:val="single" w:sz="8" w:space="0" w:color="000000"/>
            </w:tcBorders>
            <w:shd w:val="clear" w:color="auto" w:fill="auto"/>
            <w:vAlign w:val="center"/>
          </w:tcPr>
          <w:p w:rsidR="000E2D29" w:rsidRPr="00035910" w:rsidRDefault="000E2D29" w:rsidP="008022E3">
            <w:pPr>
              <w:rPr>
                <w:rFonts w:ascii="Times New Roman" w:eastAsia="Times New Roman" w:hAnsi="Times New Roman" w:cs="Times New Roman"/>
              </w:rPr>
            </w:pPr>
            <w:r w:rsidRPr="00035910">
              <w:rPr>
                <w:rFonts w:ascii="Times New Roman" w:eastAsia="Times New Roman" w:hAnsi="Times New Roman" w:cs="Times New Roman"/>
              </w:rPr>
              <w:t>За подготовку команды (членов команды), занявшей места:</w:t>
            </w:r>
          </w:p>
        </w:tc>
        <w:tc>
          <w:tcPr>
            <w:tcW w:w="1068" w:type="dxa"/>
            <w:tcBorders>
              <w:left w:val="single" w:sz="8" w:space="0" w:color="000000"/>
            </w:tcBorders>
            <w:shd w:val="clear" w:color="auto" w:fill="auto"/>
            <w:vAlign w:val="center"/>
          </w:tcPr>
          <w:p w:rsidR="000E2D29" w:rsidRPr="00035910" w:rsidRDefault="000E2D29" w:rsidP="008022E3">
            <w:pPr>
              <w:snapToGrid w:val="0"/>
              <w:jc w:val="center"/>
              <w:rPr>
                <w:rFonts w:ascii="Times New Roman" w:eastAsia="Times New Roman" w:hAnsi="Times New Roman" w:cs="Times New Roman"/>
              </w:rPr>
            </w:pPr>
          </w:p>
        </w:tc>
        <w:tc>
          <w:tcPr>
            <w:tcW w:w="2409" w:type="dxa"/>
            <w:tcBorders>
              <w:left w:val="single" w:sz="8" w:space="0" w:color="000000"/>
            </w:tcBorders>
            <w:shd w:val="clear" w:color="auto" w:fill="auto"/>
            <w:vAlign w:val="center"/>
          </w:tcPr>
          <w:p w:rsidR="000E2D29" w:rsidRPr="00035910" w:rsidRDefault="000E2D29" w:rsidP="008022E3">
            <w:pPr>
              <w:jc w:val="center"/>
              <w:rPr>
                <w:rFonts w:ascii="Times New Roman" w:eastAsia="Times New Roman" w:hAnsi="Times New Roman" w:cs="Times New Roman"/>
              </w:rPr>
            </w:pPr>
            <w:r w:rsidRPr="00035910">
              <w:rPr>
                <w:rFonts w:ascii="Times New Roman" w:eastAsia="Times New Roman" w:hAnsi="Times New Roman" w:cs="Times New Roman"/>
              </w:rPr>
              <w:t>до 75</w:t>
            </w:r>
          </w:p>
        </w:tc>
        <w:tc>
          <w:tcPr>
            <w:tcW w:w="1745" w:type="dxa"/>
            <w:tcBorders>
              <w:left w:val="single" w:sz="8" w:space="0" w:color="000000"/>
            </w:tcBorders>
            <w:shd w:val="clear" w:color="auto" w:fill="auto"/>
            <w:vAlign w:val="center"/>
          </w:tcPr>
          <w:p w:rsidR="000E2D29" w:rsidRPr="00035910" w:rsidRDefault="000E2D29" w:rsidP="008022E3">
            <w:pPr>
              <w:jc w:val="center"/>
              <w:rPr>
                <w:rFonts w:ascii="Times New Roman" w:eastAsia="Times New Roman" w:hAnsi="Times New Roman" w:cs="Times New Roman"/>
              </w:rPr>
            </w:pPr>
            <w:r w:rsidRPr="00035910">
              <w:rPr>
                <w:rFonts w:ascii="Times New Roman" w:eastAsia="Times New Roman" w:hAnsi="Times New Roman" w:cs="Times New Roman"/>
              </w:rPr>
              <w:t>6</w:t>
            </w:r>
          </w:p>
        </w:tc>
        <w:tc>
          <w:tcPr>
            <w:tcW w:w="1538" w:type="dxa"/>
            <w:tcBorders>
              <w:left w:val="single" w:sz="8" w:space="0" w:color="000000"/>
              <w:right w:val="single" w:sz="4" w:space="0" w:color="000000"/>
            </w:tcBorders>
            <w:shd w:val="clear" w:color="auto" w:fill="auto"/>
            <w:vAlign w:val="center"/>
          </w:tcPr>
          <w:p w:rsidR="000E2D29" w:rsidRPr="00035910" w:rsidRDefault="000E2D29" w:rsidP="008022E3">
            <w:pPr>
              <w:jc w:val="center"/>
            </w:pPr>
            <w:r w:rsidRPr="00035910">
              <w:rPr>
                <w:rFonts w:ascii="Times New Roman" w:eastAsia="Times New Roman" w:hAnsi="Times New Roman" w:cs="Times New Roman"/>
              </w:rPr>
              <w:t>2</w:t>
            </w:r>
          </w:p>
        </w:tc>
      </w:tr>
      <w:tr w:rsidR="000E2D29" w:rsidRPr="00035910" w:rsidTr="008022E3">
        <w:trPr>
          <w:cantSplit/>
          <w:trHeight w:val="79"/>
        </w:trPr>
        <w:tc>
          <w:tcPr>
            <w:tcW w:w="533" w:type="dxa"/>
            <w:vMerge/>
            <w:tcBorders>
              <w:left w:val="single" w:sz="4" w:space="0" w:color="000000"/>
              <w:bottom w:val="single" w:sz="8" w:space="0" w:color="000000"/>
            </w:tcBorders>
            <w:shd w:val="clear" w:color="auto" w:fill="auto"/>
            <w:vAlign w:val="center"/>
          </w:tcPr>
          <w:p w:rsidR="000E2D29" w:rsidRPr="00035910" w:rsidRDefault="000E2D29" w:rsidP="008022E3">
            <w:pPr>
              <w:snapToGrid w:val="0"/>
              <w:rPr>
                <w:rFonts w:ascii="Times New Roman" w:eastAsia="Times New Roman" w:hAnsi="Times New Roman" w:cs="Times New Roman"/>
              </w:rPr>
            </w:pPr>
          </w:p>
        </w:tc>
        <w:tc>
          <w:tcPr>
            <w:tcW w:w="2684" w:type="dxa"/>
            <w:vMerge/>
            <w:tcBorders>
              <w:left w:val="single" w:sz="8" w:space="0" w:color="000000"/>
              <w:bottom w:val="single" w:sz="8" w:space="0" w:color="000000"/>
            </w:tcBorders>
            <w:shd w:val="clear" w:color="auto" w:fill="auto"/>
            <w:vAlign w:val="center"/>
          </w:tcPr>
          <w:p w:rsidR="000E2D29" w:rsidRPr="00035910" w:rsidRDefault="000E2D29" w:rsidP="008022E3">
            <w:pPr>
              <w:snapToGrid w:val="0"/>
              <w:rPr>
                <w:rFonts w:ascii="Times New Roman" w:eastAsia="Times New Roman" w:hAnsi="Times New Roman" w:cs="Times New Roman"/>
              </w:rPr>
            </w:pPr>
          </w:p>
        </w:tc>
        <w:tc>
          <w:tcPr>
            <w:tcW w:w="1068" w:type="dxa"/>
            <w:tcBorders>
              <w:left w:val="single" w:sz="8" w:space="0" w:color="000000"/>
            </w:tcBorders>
            <w:shd w:val="clear" w:color="auto" w:fill="auto"/>
            <w:vAlign w:val="center"/>
          </w:tcPr>
          <w:p w:rsidR="000E2D29" w:rsidRPr="00035910" w:rsidRDefault="000E2D29" w:rsidP="008022E3">
            <w:pPr>
              <w:snapToGrid w:val="0"/>
              <w:jc w:val="center"/>
              <w:rPr>
                <w:rFonts w:ascii="Times New Roman" w:eastAsia="Times New Roman" w:hAnsi="Times New Roman" w:cs="Times New Roman"/>
              </w:rPr>
            </w:pPr>
          </w:p>
        </w:tc>
        <w:tc>
          <w:tcPr>
            <w:tcW w:w="2409" w:type="dxa"/>
            <w:tcBorders>
              <w:left w:val="single" w:sz="8" w:space="0" w:color="000000"/>
            </w:tcBorders>
            <w:shd w:val="clear" w:color="auto" w:fill="auto"/>
            <w:vAlign w:val="center"/>
          </w:tcPr>
          <w:p w:rsidR="000E2D29" w:rsidRPr="00035910" w:rsidRDefault="000E2D29" w:rsidP="008022E3">
            <w:pPr>
              <w:snapToGrid w:val="0"/>
              <w:rPr>
                <w:rFonts w:ascii="Times New Roman" w:eastAsia="Times New Roman" w:hAnsi="Times New Roman" w:cs="Times New Roman"/>
              </w:rPr>
            </w:pPr>
          </w:p>
        </w:tc>
        <w:tc>
          <w:tcPr>
            <w:tcW w:w="1745" w:type="dxa"/>
            <w:tcBorders>
              <w:left w:val="single" w:sz="8" w:space="0" w:color="000000"/>
            </w:tcBorders>
            <w:shd w:val="clear" w:color="auto" w:fill="auto"/>
            <w:vAlign w:val="center"/>
          </w:tcPr>
          <w:p w:rsidR="000E2D29" w:rsidRPr="00035910" w:rsidRDefault="000E2D29" w:rsidP="008022E3">
            <w:pPr>
              <w:snapToGrid w:val="0"/>
              <w:rPr>
                <w:rFonts w:ascii="Times New Roman" w:eastAsia="Times New Roman" w:hAnsi="Times New Roman" w:cs="Times New Roman"/>
              </w:rPr>
            </w:pPr>
          </w:p>
        </w:tc>
        <w:tc>
          <w:tcPr>
            <w:tcW w:w="1538" w:type="dxa"/>
            <w:tcBorders>
              <w:left w:val="single" w:sz="8" w:space="0" w:color="000000"/>
              <w:right w:val="single" w:sz="4" w:space="0" w:color="000000"/>
            </w:tcBorders>
            <w:shd w:val="clear" w:color="auto" w:fill="auto"/>
            <w:vAlign w:val="center"/>
          </w:tcPr>
          <w:p w:rsidR="000E2D29" w:rsidRPr="00035910" w:rsidRDefault="000E2D29" w:rsidP="008022E3">
            <w:pPr>
              <w:snapToGrid w:val="0"/>
              <w:rPr>
                <w:rFonts w:ascii="Times New Roman" w:eastAsia="Times New Roman" w:hAnsi="Times New Roman" w:cs="Times New Roman"/>
              </w:rPr>
            </w:pPr>
          </w:p>
        </w:tc>
      </w:tr>
      <w:tr w:rsidR="000E2D29" w:rsidRPr="00035910" w:rsidTr="008022E3">
        <w:trPr>
          <w:cantSplit/>
          <w:trHeight w:val="79"/>
        </w:trPr>
        <w:tc>
          <w:tcPr>
            <w:tcW w:w="533" w:type="dxa"/>
            <w:vMerge/>
            <w:tcBorders>
              <w:left w:val="single" w:sz="4" w:space="0" w:color="000000"/>
              <w:bottom w:val="single" w:sz="8" w:space="0" w:color="000000"/>
            </w:tcBorders>
            <w:shd w:val="clear" w:color="auto" w:fill="auto"/>
            <w:vAlign w:val="center"/>
          </w:tcPr>
          <w:p w:rsidR="000E2D29" w:rsidRPr="00035910" w:rsidRDefault="000E2D29" w:rsidP="008022E3">
            <w:pPr>
              <w:snapToGrid w:val="0"/>
              <w:rPr>
                <w:rFonts w:ascii="Times New Roman" w:eastAsia="Times New Roman" w:hAnsi="Times New Roman" w:cs="Times New Roman"/>
              </w:rPr>
            </w:pPr>
          </w:p>
        </w:tc>
        <w:tc>
          <w:tcPr>
            <w:tcW w:w="2684" w:type="dxa"/>
            <w:vMerge/>
            <w:tcBorders>
              <w:left w:val="single" w:sz="8" w:space="0" w:color="000000"/>
            </w:tcBorders>
            <w:shd w:val="clear" w:color="auto" w:fill="auto"/>
            <w:vAlign w:val="center"/>
          </w:tcPr>
          <w:p w:rsidR="000E2D29" w:rsidRPr="00035910" w:rsidRDefault="000E2D29" w:rsidP="008022E3">
            <w:pPr>
              <w:snapToGrid w:val="0"/>
              <w:rPr>
                <w:rFonts w:ascii="Times New Roman" w:eastAsia="Times New Roman" w:hAnsi="Times New Roman" w:cs="Times New Roman"/>
              </w:rPr>
            </w:pPr>
          </w:p>
        </w:tc>
        <w:tc>
          <w:tcPr>
            <w:tcW w:w="1068" w:type="dxa"/>
            <w:tcBorders>
              <w:left w:val="single" w:sz="8" w:space="0" w:color="000000"/>
            </w:tcBorders>
            <w:shd w:val="clear" w:color="auto" w:fill="auto"/>
            <w:vAlign w:val="center"/>
          </w:tcPr>
          <w:p w:rsidR="000E2D29" w:rsidRPr="00035910" w:rsidRDefault="000E2D29" w:rsidP="008022E3">
            <w:pPr>
              <w:snapToGrid w:val="0"/>
              <w:jc w:val="center"/>
              <w:rPr>
                <w:rFonts w:ascii="Times New Roman" w:eastAsia="Times New Roman" w:hAnsi="Times New Roman" w:cs="Times New Roman"/>
              </w:rPr>
            </w:pPr>
          </w:p>
        </w:tc>
        <w:tc>
          <w:tcPr>
            <w:tcW w:w="2409" w:type="dxa"/>
            <w:tcBorders>
              <w:left w:val="single" w:sz="8" w:space="0" w:color="000000"/>
            </w:tcBorders>
            <w:shd w:val="clear" w:color="auto" w:fill="auto"/>
            <w:vAlign w:val="center"/>
          </w:tcPr>
          <w:p w:rsidR="000E2D29" w:rsidRPr="00035910" w:rsidRDefault="000E2D29" w:rsidP="008022E3">
            <w:pPr>
              <w:snapToGrid w:val="0"/>
              <w:rPr>
                <w:rFonts w:ascii="Times New Roman" w:eastAsia="Times New Roman" w:hAnsi="Times New Roman" w:cs="Times New Roman"/>
              </w:rPr>
            </w:pPr>
          </w:p>
        </w:tc>
        <w:tc>
          <w:tcPr>
            <w:tcW w:w="1745" w:type="dxa"/>
            <w:tcBorders>
              <w:left w:val="single" w:sz="8" w:space="0" w:color="000000"/>
            </w:tcBorders>
            <w:shd w:val="clear" w:color="auto" w:fill="auto"/>
            <w:vAlign w:val="center"/>
          </w:tcPr>
          <w:p w:rsidR="000E2D29" w:rsidRPr="00035910" w:rsidRDefault="000E2D29" w:rsidP="008022E3">
            <w:pPr>
              <w:snapToGrid w:val="0"/>
              <w:rPr>
                <w:rFonts w:ascii="Times New Roman" w:eastAsia="Times New Roman" w:hAnsi="Times New Roman" w:cs="Times New Roman"/>
              </w:rPr>
            </w:pPr>
          </w:p>
        </w:tc>
        <w:tc>
          <w:tcPr>
            <w:tcW w:w="1538" w:type="dxa"/>
            <w:tcBorders>
              <w:left w:val="single" w:sz="8" w:space="0" w:color="000000"/>
              <w:right w:val="single" w:sz="4" w:space="0" w:color="000000"/>
            </w:tcBorders>
            <w:shd w:val="clear" w:color="auto" w:fill="auto"/>
            <w:vAlign w:val="center"/>
          </w:tcPr>
          <w:p w:rsidR="000E2D29" w:rsidRPr="00035910" w:rsidRDefault="000E2D29" w:rsidP="008022E3">
            <w:pPr>
              <w:snapToGrid w:val="0"/>
              <w:rPr>
                <w:rFonts w:ascii="Times New Roman" w:eastAsia="Times New Roman" w:hAnsi="Times New Roman" w:cs="Times New Roman"/>
              </w:rPr>
            </w:pPr>
          </w:p>
        </w:tc>
      </w:tr>
      <w:tr w:rsidR="000E2D29" w:rsidRPr="00035910" w:rsidTr="008022E3">
        <w:trPr>
          <w:cantSplit/>
          <w:trHeight w:val="79"/>
        </w:trPr>
        <w:tc>
          <w:tcPr>
            <w:tcW w:w="533" w:type="dxa"/>
            <w:vMerge/>
            <w:tcBorders>
              <w:left w:val="single" w:sz="4" w:space="0" w:color="000000"/>
              <w:bottom w:val="single" w:sz="8" w:space="0" w:color="000000"/>
            </w:tcBorders>
            <w:shd w:val="clear" w:color="auto" w:fill="auto"/>
            <w:vAlign w:val="center"/>
          </w:tcPr>
          <w:p w:rsidR="000E2D29" w:rsidRPr="00035910" w:rsidRDefault="000E2D29" w:rsidP="008022E3">
            <w:pPr>
              <w:snapToGrid w:val="0"/>
              <w:rPr>
                <w:rFonts w:ascii="Times New Roman" w:eastAsia="Times New Roman" w:hAnsi="Times New Roman" w:cs="Times New Roman"/>
              </w:rPr>
            </w:pPr>
          </w:p>
        </w:tc>
        <w:tc>
          <w:tcPr>
            <w:tcW w:w="2684" w:type="dxa"/>
            <w:tcBorders>
              <w:left w:val="single" w:sz="8" w:space="0" w:color="000000"/>
            </w:tcBorders>
            <w:shd w:val="clear" w:color="auto" w:fill="auto"/>
            <w:vAlign w:val="center"/>
          </w:tcPr>
          <w:p w:rsidR="000E2D29" w:rsidRPr="00035910" w:rsidRDefault="000E2D29" w:rsidP="008022E3">
            <w:pPr>
              <w:rPr>
                <w:rFonts w:ascii="Times New Roman" w:eastAsia="Times New Roman" w:hAnsi="Times New Roman" w:cs="Times New Roman"/>
              </w:rPr>
            </w:pPr>
            <w:r w:rsidRPr="00035910">
              <w:rPr>
                <w:rFonts w:ascii="Times New Roman" w:eastAsia="Times New Roman" w:hAnsi="Times New Roman" w:cs="Times New Roman"/>
              </w:rPr>
              <w:t>- в чемпионате России</w:t>
            </w:r>
          </w:p>
        </w:tc>
        <w:tc>
          <w:tcPr>
            <w:tcW w:w="1068" w:type="dxa"/>
            <w:tcBorders>
              <w:left w:val="single" w:sz="8" w:space="0" w:color="000000"/>
            </w:tcBorders>
            <w:shd w:val="clear" w:color="auto" w:fill="auto"/>
            <w:vAlign w:val="center"/>
          </w:tcPr>
          <w:p w:rsidR="000E2D29" w:rsidRPr="00035910" w:rsidRDefault="000E2D29" w:rsidP="008022E3">
            <w:pPr>
              <w:jc w:val="center"/>
              <w:rPr>
                <w:rFonts w:ascii="Times New Roman" w:eastAsia="Times New Roman" w:hAnsi="Times New Roman" w:cs="Times New Roman"/>
              </w:rPr>
            </w:pPr>
            <w:r w:rsidRPr="00035910">
              <w:rPr>
                <w:rFonts w:ascii="Times New Roman" w:eastAsia="Times New Roman" w:hAnsi="Times New Roman" w:cs="Times New Roman"/>
              </w:rPr>
              <w:t>1-3</w:t>
            </w:r>
          </w:p>
        </w:tc>
        <w:tc>
          <w:tcPr>
            <w:tcW w:w="2409" w:type="dxa"/>
            <w:tcBorders>
              <w:left w:val="single" w:sz="8" w:space="0" w:color="000000"/>
            </w:tcBorders>
            <w:shd w:val="clear" w:color="auto" w:fill="auto"/>
            <w:vAlign w:val="center"/>
          </w:tcPr>
          <w:p w:rsidR="000E2D29" w:rsidRPr="00035910" w:rsidRDefault="000E2D29" w:rsidP="008022E3">
            <w:pPr>
              <w:snapToGrid w:val="0"/>
              <w:rPr>
                <w:rFonts w:ascii="Times New Roman" w:eastAsia="Times New Roman" w:hAnsi="Times New Roman" w:cs="Times New Roman"/>
              </w:rPr>
            </w:pPr>
          </w:p>
        </w:tc>
        <w:tc>
          <w:tcPr>
            <w:tcW w:w="1745" w:type="dxa"/>
            <w:tcBorders>
              <w:left w:val="single" w:sz="8" w:space="0" w:color="000000"/>
            </w:tcBorders>
            <w:shd w:val="clear" w:color="auto" w:fill="auto"/>
            <w:vAlign w:val="center"/>
          </w:tcPr>
          <w:p w:rsidR="000E2D29" w:rsidRPr="00035910" w:rsidRDefault="000E2D29" w:rsidP="008022E3">
            <w:pPr>
              <w:snapToGrid w:val="0"/>
              <w:rPr>
                <w:rFonts w:ascii="Times New Roman" w:eastAsia="Times New Roman" w:hAnsi="Times New Roman" w:cs="Times New Roman"/>
              </w:rPr>
            </w:pPr>
          </w:p>
        </w:tc>
        <w:tc>
          <w:tcPr>
            <w:tcW w:w="1538" w:type="dxa"/>
            <w:tcBorders>
              <w:left w:val="single" w:sz="8" w:space="0" w:color="000000"/>
              <w:right w:val="single" w:sz="4" w:space="0" w:color="000000"/>
            </w:tcBorders>
            <w:shd w:val="clear" w:color="auto" w:fill="auto"/>
            <w:vAlign w:val="center"/>
          </w:tcPr>
          <w:p w:rsidR="000E2D29" w:rsidRPr="00035910" w:rsidRDefault="000E2D29" w:rsidP="008022E3">
            <w:pPr>
              <w:snapToGrid w:val="0"/>
              <w:rPr>
                <w:rFonts w:ascii="Times New Roman" w:eastAsia="Times New Roman" w:hAnsi="Times New Roman" w:cs="Times New Roman"/>
              </w:rPr>
            </w:pPr>
          </w:p>
        </w:tc>
      </w:tr>
      <w:tr w:rsidR="000E2D29" w:rsidRPr="00035910" w:rsidTr="008022E3">
        <w:trPr>
          <w:cantSplit/>
          <w:trHeight w:val="79"/>
        </w:trPr>
        <w:tc>
          <w:tcPr>
            <w:tcW w:w="533" w:type="dxa"/>
            <w:vMerge/>
            <w:tcBorders>
              <w:left w:val="single" w:sz="4" w:space="0" w:color="000000"/>
              <w:bottom w:val="single" w:sz="8" w:space="0" w:color="000000"/>
            </w:tcBorders>
            <w:shd w:val="clear" w:color="auto" w:fill="auto"/>
            <w:vAlign w:val="center"/>
          </w:tcPr>
          <w:p w:rsidR="000E2D29" w:rsidRPr="00035910" w:rsidRDefault="000E2D29" w:rsidP="008022E3">
            <w:pPr>
              <w:snapToGrid w:val="0"/>
              <w:rPr>
                <w:rFonts w:ascii="Times New Roman" w:eastAsia="Times New Roman" w:hAnsi="Times New Roman" w:cs="Times New Roman"/>
              </w:rPr>
            </w:pPr>
          </w:p>
        </w:tc>
        <w:tc>
          <w:tcPr>
            <w:tcW w:w="2684" w:type="dxa"/>
            <w:tcBorders>
              <w:top w:val="single" w:sz="4" w:space="0" w:color="000000"/>
              <w:left w:val="single" w:sz="8" w:space="0" w:color="000000"/>
            </w:tcBorders>
            <w:shd w:val="clear" w:color="auto" w:fill="auto"/>
            <w:vAlign w:val="center"/>
          </w:tcPr>
          <w:p w:rsidR="000E2D29" w:rsidRPr="00035910" w:rsidRDefault="000E2D29" w:rsidP="008022E3">
            <w:pPr>
              <w:rPr>
                <w:rFonts w:ascii="Times New Roman" w:eastAsia="Times New Roman" w:hAnsi="Times New Roman" w:cs="Times New Roman"/>
              </w:rPr>
            </w:pPr>
            <w:r w:rsidRPr="00035910">
              <w:rPr>
                <w:rFonts w:ascii="Times New Roman" w:eastAsia="Times New Roman" w:hAnsi="Times New Roman" w:cs="Times New Roman"/>
              </w:rPr>
              <w:t>-в первенстве России (юниоры, юниорки)</w:t>
            </w:r>
          </w:p>
        </w:tc>
        <w:tc>
          <w:tcPr>
            <w:tcW w:w="1068" w:type="dxa"/>
            <w:tcBorders>
              <w:top w:val="single" w:sz="4" w:space="0" w:color="000000"/>
              <w:left w:val="single" w:sz="8" w:space="0" w:color="000000"/>
            </w:tcBorders>
            <w:shd w:val="clear" w:color="auto" w:fill="auto"/>
            <w:vAlign w:val="center"/>
          </w:tcPr>
          <w:p w:rsidR="000E2D29" w:rsidRPr="00035910" w:rsidRDefault="000E2D29" w:rsidP="008022E3">
            <w:pPr>
              <w:jc w:val="center"/>
              <w:rPr>
                <w:rFonts w:ascii="Times New Roman" w:eastAsia="Times New Roman" w:hAnsi="Times New Roman" w:cs="Times New Roman"/>
              </w:rPr>
            </w:pPr>
            <w:r w:rsidRPr="00035910">
              <w:rPr>
                <w:rFonts w:ascii="Times New Roman" w:eastAsia="Times New Roman" w:hAnsi="Times New Roman" w:cs="Times New Roman"/>
              </w:rPr>
              <w:t>1-2</w:t>
            </w:r>
          </w:p>
        </w:tc>
        <w:tc>
          <w:tcPr>
            <w:tcW w:w="2409" w:type="dxa"/>
            <w:tcBorders>
              <w:left w:val="single" w:sz="8" w:space="0" w:color="000000"/>
            </w:tcBorders>
            <w:shd w:val="clear" w:color="auto" w:fill="auto"/>
            <w:vAlign w:val="center"/>
          </w:tcPr>
          <w:p w:rsidR="000E2D29" w:rsidRPr="00035910" w:rsidRDefault="000E2D29" w:rsidP="008022E3">
            <w:pPr>
              <w:snapToGrid w:val="0"/>
              <w:rPr>
                <w:rFonts w:ascii="Times New Roman" w:eastAsia="Times New Roman" w:hAnsi="Times New Roman" w:cs="Times New Roman"/>
              </w:rPr>
            </w:pPr>
          </w:p>
        </w:tc>
        <w:tc>
          <w:tcPr>
            <w:tcW w:w="1745" w:type="dxa"/>
            <w:tcBorders>
              <w:left w:val="single" w:sz="8" w:space="0" w:color="000000"/>
            </w:tcBorders>
            <w:shd w:val="clear" w:color="auto" w:fill="auto"/>
            <w:vAlign w:val="center"/>
          </w:tcPr>
          <w:p w:rsidR="000E2D29" w:rsidRPr="00035910" w:rsidRDefault="000E2D29" w:rsidP="008022E3">
            <w:pPr>
              <w:snapToGrid w:val="0"/>
              <w:rPr>
                <w:rFonts w:ascii="Times New Roman" w:eastAsia="Times New Roman" w:hAnsi="Times New Roman" w:cs="Times New Roman"/>
              </w:rPr>
            </w:pPr>
          </w:p>
        </w:tc>
        <w:tc>
          <w:tcPr>
            <w:tcW w:w="1538" w:type="dxa"/>
            <w:tcBorders>
              <w:left w:val="single" w:sz="8" w:space="0" w:color="000000"/>
              <w:right w:val="single" w:sz="4" w:space="0" w:color="000000"/>
            </w:tcBorders>
            <w:shd w:val="clear" w:color="auto" w:fill="auto"/>
            <w:vAlign w:val="center"/>
          </w:tcPr>
          <w:p w:rsidR="000E2D29" w:rsidRPr="00035910" w:rsidRDefault="000E2D29" w:rsidP="008022E3">
            <w:pPr>
              <w:snapToGrid w:val="0"/>
              <w:rPr>
                <w:rFonts w:ascii="Times New Roman" w:eastAsia="Times New Roman" w:hAnsi="Times New Roman" w:cs="Times New Roman"/>
              </w:rPr>
            </w:pPr>
          </w:p>
        </w:tc>
      </w:tr>
      <w:tr w:rsidR="000E2D29" w:rsidRPr="00035910" w:rsidTr="008022E3">
        <w:trPr>
          <w:cantSplit/>
          <w:trHeight w:val="79"/>
        </w:trPr>
        <w:tc>
          <w:tcPr>
            <w:tcW w:w="533" w:type="dxa"/>
            <w:vMerge/>
            <w:tcBorders>
              <w:left w:val="single" w:sz="4" w:space="0" w:color="000000"/>
              <w:bottom w:val="single" w:sz="8" w:space="0" w:color="000000"/>
            </w:tcBorders>
            <w:shd w:val="clear" w:color="auto" w:fill="auto"/>
            <w:vAlign w:val="center"/>
          </w:tcPr>
          <w:p w:rsidR="000E2D29" w:rsidRPr="00035910" w:rsidRDefault="000E2D29" w:rsidP="008022E3">
            <w:pPr>
              <w:snapToGrid w:val="0"/>
              <w:rPr>
                <w:rFonts w:ascii="Times New Roman" w:eastAsia="Times New Roman" w:hAnsi="Times New Roman" w:cs="Times New Roman"/>
              </w:rPr>
            </w:pPr>
          </w:p>
        </w:tc>
        <w:tc>
          <w:tcPr>
            <w:tcW w:w="2684" w:type="dxa"/>
            <w:tcBorders>
              <w:top w:val="single" w:sz="4" w:space="0" w:color="000000"/>
              <w:left w:val="single" w:sz="8" w:space="0" w:color="000000"/>
              <w:bottom w:val="single" w:sz="8" w:space="0" w:color="000000"/>
            </w:tcBorders>
            <w:shd w:val="clear" w:color="auto" w:fill="auto"/>
            <w:vAlign w:val="center"/>
          </w:tcPr>
          <w:p w:rsidR="000E2D29" w:rsidRPr="00035910" w:rsidRDefault="000E2D29" w:rsidP="008022E3">
            <w:pPr>
              <w:rPr>
                <w:rFonts w:ascii="Times New Roman" w:eastAsia="Times New Roman" w:hAnsi="Times New Roman" w:cs="Times New Roman"/>
              </w:rPr>
            </w:pPr>
            <w:r w:rsidRPr="00035910">
              <w:rPr>
                <w:rFonts w:ascii="Times New Roman" w:eastAsia="Times New Roman" w:hAnsi="Times New Roman" w:cs="Times New Roman"/>
              </w:rPr>
              <w:t>- в первенстве России (юноши и девушки старшей возрастной группы)</w:t>
            </w:r>
          </w:p>
        </w:tc>
        <w:tc>
          <w:tcPr>
            <w:tcW w:w="1068" w:type="dxa"/>
            <w:tcBorders>
              <w:top w:val="single" w:sz="4" w:space="0" w:color="000000"/>
              <w:left w:val="single" w:sz="8" w:space="0" w:color="000000"/>
              <w:bottom w:val="single" w:sz="8" w:space="0" w:color="000000"/>
            </w:tcBorders>
            <w:shd w:val="clear" w:color="auto" w:fill="auto"/>
            <w:vAlign w:val="center"/>
          </w:tcPr>
          <w:p w:rsidR="000E2D29" w:rsidRPr="00035910" w:rsidRDefault="000E2D29" w:rsidP="008022E3">
            <w:pPr>
              <w:jc w:val="center"/>
              <w:rPr>
                <w:rFonts w:ascii="Times New Roman" w:eastAsia="Times New Roman" w:hAnsi="Times New Roman" w:cs="Times New Roman"/>
              </w:rPr>
            </w:pPr>
            <w:r w:rsidRPr="00035910">
              <w:rPr>
                <w:rFonts w:ascii="Times New Roman" w:eastAsia="Times New Roman" w:hAnsi="Times New Roman" w:cs="Times New Roman"/>
              </w:rPr>
              <w:t>1</w:t>
            </w:r>
          </w:p>
        </w:tc>
        <w:tc>
          <w:tcPr>
            <w:tcW w:w="2409" w:type="dxa"/>
            <w:tcBorders>
              <w:left w:val="single" w:sz="8" w:space="0" w:color="000000"/>
              <w:bottom w:val="single" w:sz="8" w:space="0" w:color="000000"/>
            </w:tcBorders>
            <w:shd w:val="clear" w:color="auto" w:fill="auto"/>
            <w:vAlign w:val="center"/>
          </w:tcPr>
          <w:p w:rsidR="000E2D29" w:rsidRPr="00035910" w:rsidRDefault="000E2D29" w:rsidP="008022E3">
            <w:pPr>
              <w:snapToGrid w:val="0"/>
              <w:rPr>
                <w:rFonts w:ascii="Times New Roman" w:eastAsia="Times New Roman" w:hAnsi="Times New Roman" w:cs="Times New Roman"/>
              </w:rPr>
            </w:pPr>
          </w:p>
        </w:tc>
        <w:tc>
          <w:tcPr>
            <w:tcW w:w="1745" w:type="dxa"/>
            <w:tcBorders>
              <w:left w:val="single" w:sz="8" w:space="0" w:color="000000"/>
              <w:bottom w:val="single" w:sz="8" w:space="0" w:color="000000"/>
            </w:tcBorders>
            <w:shd w:val="clear" w:color="auto" w:fill="auto"/>
            <w:vAlign w:val="center"/>
          </w:tcPr>
          <w:p w:rsidR="000E2D29" w:rsidRPr="00035910" w:rsidRDefault="000E2D29" w:rsidP="008022E3">
            <w:pPr>
              <w:snapToGrid w:val="0"/>
              <w:rPr>
                <w:rFonts w:ascii="Times New Roman" w:eastAsia="Times New Roman" w:hAnsi="Times New Roman" w:cs="Times New Roman"/>
              </w:rPr>
            </w:pPr>
          </w:p>
        </w:tc>
        <w:tc>
          <w:tcPr>
            <w:tcW w:w="1538" w:type="dxa"/>
            <w:tcBorders>
              <w:left w:val="single" w:sz="8" w:space="0" w:color="000000"/>
              <w:bottom w:val="single" w:sz="8" w:space="0" w:color="000000"/>
              <w:right w:val="single" w:sz="4" w:space="0" w:color="000000"/>
            </w:tcBorders>
            <w:shd w:val="clear" w:color="auto" w:fill="auto"/>
            <w:vAlign w:val="center"/>
          </w:tcPr>
          <w:p w:rsidR="000E2D29" w:rsidRPr="00035910" w:rsidRDefault="000E2D29" w:rsidP="008022E3">
            <w:pPr>
              <w:snapToGrid w:val="0"/>
              <w:rPr>
                <w:rFonts w:ascii="Times New Roman" w:eastAsia="Times New Roman" w:hAnsi="Times New Roman" w:cs="Times New Roman"/>
              </w:rPr>
            </w:pPr>
          </w:p>
        </w:tc>
      </w:tr>
      <w:tr w:rsidR="000E2D29" w:rsidRPr="00035910" w:rsidTr="008022E3">
        <w:trPr>
          <w:cantSplit/>
          <w:trHeight w:val="172"/>
        </w:trPr>
        <w:tc>
          <w:tcPr>
            <w:tcW w:w="533" w:type="dxa"/>
            <w:vMerge w:val="restart"/>
            <w:tcBorders>
              <w:left w:val="single" w:sz="4" w:space="0" w:color="000000"/>
              <w:bottom w:val="single" w:sz="8" w:space="0" w:color="000000"/>
            </w:tcBorders>
            <w:shd w:val="clear" w:color="auto" w:fill="auto"/>
            <w:vAlign w:val="center"/>
          </w:tcPr>
          <w:p w:rsidR="000E2D29" w:rsidRPr="00035910" w:rsidRDefault="000E2D29" w:rsidP="008022E3">
            <w:pPr>
              <w:jc w:val="center"/>
              <w:rPr>
                <w:rFonts w:ascii="Times New Roman" w:eastAsia="Times New Roman" w:hAnsi="Times New Roman" w:cs="Times New Roman"/>
              </w:rPr>
            </w:pPr>
            <w:r w:rsidRPr="00035910">
              <w:rPr>
                <w:rFonts w:ascii="Times New Roman" w:eastAsia="Times New Roman" w:hAnsi="Times New Roman" w:cs="Times New Roman"/>
              </w:rPr>
              <w:t>2.8</w:t>
            </w:r>
          </w:p>
        </w:tc>
        <w:tc>
          <w:tcPr>
            <w:tcW w:w="2684" w:type="dxa"/>
            <w:vMerge w:val="restart"/>
            <w:tcBorders>
              <w:left w:val="single" w:sz="8" w:space="0" w:color="000000"/>
              <w:bottom w:val="single" w:sz="8" w:space="0" w:color="000000"/>
            </w:tcBorders>
            <w:shd w:val="clear" w:color="auto" w:fill="auto"/>
            <w:vAlign w:val="center"/>
          </w:tcPr>
          <w:p w:rsidR="000E2D29" w:rsidRPr="00035910" w:rsidRDefault="000E2D29" w:rsidP="008022E3">
            <w:pPr>
              <w:rPr>
                <w:rFonts w:ascii="Times New Roman" w:eastAsia="Times New Roman" w:hAnsi="Times New Roman" w:cs="Times New Roman"/>
              </w:rPr>
            </w:pPr>
            <w:r w:rsidRPr="00035910">
              <w:rPr>
                <w:rFonts w:ascii="Times New Roman" w:eastAsia="Times New Roman" w:hAnsi="Times New Roman" w:cs="Times New Roman"/>
              </w:rPr>
              <w:t>За подготовку команды (членов команды), занявшей места:</w:t>
            </w:r>
          </w:p>
        </w:tc>
        <w:tc>
          <w:tcPr>
            <w:tcW w:w="1068" w:type="dxa"/>
            <w:tcBorders>
              <w:left w:val="single" w:sz="8" w:space="0" w:color="000000"/>
            </w:tcBorders>
            <w:shd w:val="clear" w:color="auto" w:fill="auto"/>
            <w:vAlign w:val="center"/>
          </w:tcPr>
          <w:p w:rsidR="000E2D29" w:rsidRPr="00035910" w:rsidRDefault="000E2D29" w:rsidP="008022E3">
            <w:pPr>
              <w:snapToGrid w:val="0"/>
              <w:jc w:val="center"/>
              <w:rPr>
                <w:rFonts w:ascii="Times New Roman" w:eastAsia="Times New Roman" w:hAnsi="Times New Roman" w:cs="Times New Roman"/>
              </w:rPr>
            </w:pPr>
          </w:p>
        </w:tc>
        <w:tc>
          <w:tcPr>
            <w:tcW w:w="2409" w:type="dxa"/>
            <w:tcBorders>
              <w:left w:val="single" w:sz="8" w:space="0" w:color="000000"/>
            </w:tcBorders>
            <w:shd w:val="clear" w:color="auto" w:fill="auto"/>
            <w:vAlign w:val="center"/>
          </w:tcPr>
          <w:p w:rsidR="000E2D29" w:rsidRPr="00035910" w:rsidRDefault="000E2D29" w:rsidP="008022E3">
            <w:pPr>
              <w:jc w:val="center"/>
              <w:rPr>
                <w:rFonts w:ascii="Times New Roman" w:eastAsia="Times New Roman" w:hAnsi="Times New Roman" w:cs="Times New Roman"/>
              </w:rPr>
            </w:pPr>
            <w:r w:rsidRPr="00035910">
              <w:rPr>
                <w:rFonts w:ascii="Times New Roman" w:eastAsia="Times New Roman" w:hAnsi="Times New Roman" w:cs="Times New Roman"/>
              </w:rPr>
              <w:t>до 50</w:t>
            </w:r>
          </w:p>
        </w:tc>
        <w:tc>
          <w:tcPr>
            <w:tcW w:w="1745" w:type="dxa"/>
            <w:tcBorders>
              <w:left w:val="single" w:sz="8" w:space="0" w:color="000000"/>
            </w:tcBorders>
            <w:shd w:val="clear" w:color="auto" w:fill="auto"/>
            <w:vAlign w:val="center"/>
          </w:tcPr>
          <w:p w:rsidR="000E2D29" w:rsidRPr="00035910" w:rsidRDefault="000E2D29" w:rsidP="008022E3">
            <w:pPr>
              <w:jc w:val="center"/>
              <w:rPr>
                <w:rFonts w:ascii="Times New Roman" w:eastAsia="Times New Roman" w:hAnsi="Times New Roman" w:cs="Times New Roman"/>
              </w:rPr>
            </w:pPr>
            <w:r w:rsidRPr="00035910">
              <w:rPr>
                <w:rFonts w:ascii="Times New Roman" w:eastAsia="Times New Roman" w:hAnsi="Times New Roman" w:cs="Times New Roman"/>
              </w:rPr>
              <w:t>4</w:t>
            </w:r>
          </w:p>
        </w:tc>
        <w:tc>
          <w:tcPr>
            <w:tcW w:w="1538" w:type="dxa"/>
            <w:tcBorders>
              <w:left w:val="single" w:sz="8" w:space="0" w:color="000000"/>
              <w:right w:val="single" w:sz="4" w:space="0" w:color="000000"/>
            </w:tcBorders>
            <w:shd w:val="clear" w:color="auto" w:fill="auto"/>
            <w:vAlign w:val="center"/>
          </w:tcPr>
          <w:p w:rsidR="000E2D29" w:rsidRPr="00035910" w:rsidRDefault="000E2D29" w:rsidP="008022E3">
            <w:pPr>
              <w:jc w:val="center"/>
            </w:pPr>
            <w:r w:rsidRPr="00035910">
              <w:rPr>
                <w:rFonts w:ascii="Times New Roman" w:eastAsia="Times New Roman" w:hAnsi="Times New Roman" w:cs="Times New Roman"/>
              </w:rPr>
              <w:t>1</w:t>
            </w:r>
          </w:p>
        </w:tc>
      </w:tr>
      <w:tr w:rsidR="000E2D29" w:rsidRPr="00035910" w:rsidTr="008022E3">
        <w:trPr>
          <w:cantSplit/>
          <w:trHeight w:val="79"/>
        </w:trPr>
        <w:tc>
          <w:tcPr>
            <w:tcW w:w="533" w:type="dxa"/>
            <w:vMerge/>
            <w:tcBorders>
              <w:left w:val="single" w:sz="4" w:space="0" w:color="000000"/>
              <w:bottom w:val="single" w:sz="8" w:space="0" w:color="000000"/>
            </w:tcBorders>
            <w:shd w:val="clear" w:color="auto" w:fill="auto"/>
            <w:vAlign w:val="center"/>
          </w:tcPr>
          <w:p w:rsidR="000E2D29" w:rsidRPr="00035910" w:rsidRDefault="000E2D29" w:rsidP="008022E3">
            <w:pPr>
              <w:snapToGrid w:val="0"/>
              <w:rPr>
                <w:rFonts w:ascii="Times New Roman" w:eastAsia="Times New Roman" w:hAnsi="Times New Roman" w:cs="Times New Roman"/>
              </w:rPr>
            </w:pPr>
          </w:p>
        </w:tc>
        <w:tc>
          <w:tcPr>
            <w:tcW w:w="2684" w:type="dxa"/>
            <w:vMerge/>
            <w:tcBorders>
              <w:left w:val="single" w:sz="8" w:space="0" w:color="000000"/>
              <w:bottom w:val="single" w:sz="8" w:space="0" w:color="000000"/>
            </w:tcBorders>
            <w:shd w:val="clear" w:color="auto" w:fill="auto"/>
            <w:vAlign w:val="center"/>
          </w:tcPr>
          <w:p w:rsidR="000E2D29" w:rsidRPr="00035910" w:rsidRDefault="000E2D29" w:rsidP="008022E3">
            <w:pPr>
              <w:snapToGrid w:val="0"/>
              <w:rPr>
                <w:rFonts w:ascii="Times New Roman" w:eastAsia="Times New Roman" w:hAnsi="Times New Roman" w:cs="Times New Roman"/>
              </w:rPr>
            </w:pPr>
          </w:p>
        </w:tc>
        <w:tc>
          <w:tcPr>
            <w:tcW w:w="1068" w:type="dxa"/>
            <w:tcBorders>
              <w:left w:val="single" w:sz="8" w:space="0" w:color="000000"/>
            </w:tcBorders>
            <w:shd w:val="clear" w:color="auto" w:fill="auto"/>
            <w:vAlign w:val="center"/>
          </w:tcPr>
          <w:p w:rsidR="000E2D29" w:rsidRPr="00035910" w:rsidRDefault="000E2D29" w:rsidP="008022E3">
            <w:pPr>
              <w:snapToGrid w:val="0"/>
              <w:jc w:val="center"/>
              <w:rPr>
                <w:rFonts w:ascii="Times New Roman" w:eastAsia="Times New Roman" w:hAnsi="Times New Roman" w:cs="Times New Roman"/>
              </w:rPr>
            </w:pPr>
          </w:p>
        </w:tc>
        <w:tc>
          <w:tcPr>
            <w:tcW w:w="2409" w:type="dxa"/>
            <w:tcBorders>
              <w:left w:val="single" w:sz="8" w:space="0" w:color="000000"/>
            </w:tcBorders>
            <w:shd w:val="clear" w:color="auto" w:fill="auto"/>
            <w:vAlign w:val="center"/>
          </w:tcPr>
          <w:p w:rsidR="000E2D29" w:rsidRPr="00035910" w:rsidRDefault="000E2D29" w:rsidP="008022E3">
            <w:pPr>
              <w:snapToGrid w:val="0"/>
              <w:rPr>
                <w:rFonts w:ascii="Times New Roman" w:eastAsia="Times New Roman" w:hAnsi="Times New Roman" w:cs="Times New Roman"/>
              </w:rPr>
            </w:pPr>
          </w:p>
        </w:tc>
        <w:tc>
          <w:tcPr>
            <w:tcW w:w="1745" w:type="dxa"/>
            <w:tcBorders>
              <w:left w:val="single" w:sz="8" w:space="0" w:color="000000"/>
            </w:tcBorders>
            <w:shd w:val="clear" w:color="auto" w:fill="auto"/>
            <w:vAlign w:val="center"/>
          </w:tcPr>
          <w:p w:rsidR="000E2D29" w:rsidRPr="00035910" w:rsidRDefault="000E2D29" w:rsidP="008022E3">
            <w:pPr>
              <w:snapToGrid w:val="0"/>
              <w:rPr>
                <w:rFonts w:ascii="Times New Roman" w:eastAsia="Times New Roman" w:hAnsi="Times New Roman" w:cs="Times New Roman"/>
              </w:rPr>
            </w:pPr>
          </w:p>
        </w:tc>
        <w:tc>
          <w:tcPr>
            <w:tcW w:w="1538" w:type="dxa"/>
            <w:tcBorders>
              <w:left w:val="single" w:sz="8" w:space="0" w:color="000000"/>
              <w:right w:val="single" w:sz="4" w:space="0" w:color="000000"/>
            </w:tcBorders>
            <w:shd w:val="clear" w:color="auto" w:fill="auto"/>
            <w:vAlign w:val="center"/>
          </w:tcPr>
          <w:p w:rsidR="000E2D29" w:rsidRPr="00035910" w:rsidRDefault="000E2D29" w:rsidP="008022E3">
            <w:pPr>
              <w:snapToGrid w:val="0"/>
              <w:rPr>
                <w:rFonts w:ascii="Times New Roman" w:eastAsia="Times New Roman" w:hAnsi="Times New Roman" w:cs="Times New Roman"/>
              </w:rPr>
            </w:pPr>
          </w:p>
        </w:tc>
      </w:tr>
      <w:tr w:rsidR="000E2D29" w:rsidRPr="00035910" w:rsidTr="008022E3">
        <w:trPr>
          <w:cantSplit/>
          <w:trHeight w:val="79"/>
        </w:trPr>
        <w:tc>
          <w:tcPr>
            <w:tcW w:w="533" w:type="dxa"/>
            <w:vMerge/>
            <w:tcBorders>
              <w:left w:val="single" w:sz="4" w:space="0" w:color="000000"/>
              <w:bottom w:val="single" w:sz="8" w:space="0" w:color="000000"/>
            </w:tcBorders>
            <w:shd w:val="clear" w:color="auto" w:fill="auto"/>
            <w:vAlign w:val="center"/>
          </w:tcPr>
          <w:p w:rsidR="000E2D29" w:rsidRPr="00035910" w:rsidRDefault="000E2D29" w:rsidP="008022E3">
            <w:pPr>
              <w:snapToGrid w:val="0"/>
              <w:rPr>
                <w:rFonts w:ascii="Times New Roman" w:eastAsia="Times New Roman" w:hAnsi="Times New Roman" w:cs="Times New Roman"/>
              </w:rPr>
            </w:pPr>
          </w:p>
        </w:tc>
        <w:tc>
          <w:tcPr>
            <w:tcW w:w="2684" w:type="dxa"/>
            <w:vMerge/>
            <w:tcBorders>
              <w:left w:val="single" w:sz="8" w:space="0" w:color="000000"/>
            </w:tcBorders>
            <w:shd w:val="clear" w:color="auto" w:fill="auto"/>
            <w:vAlign w:val="center"/>
          </w:tcPr>
          <w:p w:rsidR="000E2D29" w:rsidRPr="00035910" w:rsidRDefault="000E2D29" w:rsidP="008022E3">
            <w:pPr>
              <w:snapToGrid w:val="0"/>
              <w:rPr>
                <w:rFonts w:ascii="Times New Roman" w:eastAsia="Times New Roman" w:hAnsi="Times New Roman" w:cs="Times New Roman"/>
              </w:rPr>
            </w:pPr>
          </w:p>
        </w:tc>
        <w:tc>
          <w:tcPr>
            <w:tcW w:w="1068" w:type="dxa"/>
            <w:tcBorders>
              <w:left w:val="single" w:sz="8" w:space="0" w:color="000000"/>
            </w:tcBorders>
            <w:shd w:val="clear" w:color="auto" w:fill="auto"/>
            <w:vAlign w:val="center"/>
          </w:tcPr>
          <w:p w:rsidR="000E2D29" w:rsidRPr="00035910" w:rsidRDefault="000E2D29" w:rsidP="008022E3">
            <w:pPr>
              <w:snapToGrid w:val="0"/>
              <w:jc w:val="center"/>
              <w:rPr>
                <w:rFonts w:ascii="Times New Roman" w:eastAsia="Times New Roman" w:hAnsi="Times New Roman" w:cs="Times New Roman"/>
              </w:rPr>
            </w:pPr>
          </w:p>
        </w:tc>
        <w:tc>
          <w:tcPr>
            <w:tcW w:w="2409" w:type="dxa"/>
            <w:tcBorders>
              <w:left w:val="single" w:sz="8" w:space="0" w:color="000000"/>
            </w:tcBorders>
            <w:shd w:val="clear" w:color="auto" w:fill="auto"/>
            <w:vAlign w:val="center"/>
          </w:tcPr>
          <w:p w:rsidR="000E2D29" w:rsidRPr="00035910" w:rsidRDefault="000E2D29" w:rsidP="008022E3">
            <w:pPr>
              <w:snapToGrid w:val="0"/>
              <w:rPr>
                <w:rFonts w:ascii="Times New Roman" w:eastAsia="Times New Roman" w:hAnsi="Times New Roman" w:cs="Times New Roman"/>
              </w:rPr>
            </w:pPr>
          </w:p>
        </w:tc>
        <w:tc>
          <w:tcPr>
            <w:tcW w:w="1745" w:type="dxa"/>
            <w:tcBorders>
              <w:left w:val="single" w:sz="8" w:space="0" w:color="000000"/>
            </w:tcBorders>
            <w:shd w:val="clear" w:color="auto" w:fill="auto"/>
            <w:vAlign w:val="center"/>
          </w:tcPr>
          <w:p w:rsidR="000E2D29" w:rsidRPr="00035910" w:rsidRDefault="000E2D29" w:rsidP="008022E3">
            <w:pPr>
              <w:snapToGrid w:val="0"/>
              <w:rPr>
                <w:rFonts w:ascii="Times New Roman" w:eastAsia="Times New Roman" w:hAnsi="Times New Roman" w:cs="Times New Roman"/>
              </w:rPr>
            </w:pPr>
          </w:p>
        </w:tc>
        <w:tc>
          <w:tcPr>
            <w:tcW w:w="1538" w:type="dxa"/>
            <w:tcBorders>
              <w:left w:val="single" w:sz="8" w:space="0" w:color="000000"/>
              <w:right w:val="single" w:sz="4" w:space="0" w:color="000000"/>
            </w:tcBorders>
            <w:shd w:val="clear" w:color="auto" w:fill="auto"/>
            <w:vAlign w:val="center"/>
          </w:tcPr>
          <w:p w:rsidR="000E2D29" w:rsidRPr="00035910" w:rsidRDefault="000E2D29" w:rsidP="008022E3">
            <w:pPr>
              <w:snapToGrid w:val="0"/>
              <w:rPr>
                <w:rFonts w:ascii="Times New Roman" w:eastAsia="Times New Roman" w:hAnsi="Times New Roman" w:cs="Times New Roman"/>
              </w:rPr>
            </w:pPr>
          </w:p>
        </w:tc>
      </w:tr>
      <w:tr w:rsidR="000E2D29" w:rsidRPr="00035910" w:rsidTr="008022E3">
        <w:trPr>
          <w:cantSplit/>
          <w:trHeight w:val="79"/>
        </w:trPr>
        <w:tc>
          <w:tcPr>
            <w:tcW w:w="533" w:type="dxa"/>
            <w:vMerge/>
            <w:tcBorders>
              <w:left w:val="single" w:sz="4" w:space="0" w:color="000000"/>
              <w:bottom w:val="single" w:sz="8" w:space="0" w:color="000000"/>
            </w:tcBorders>
            <w:shd w:val="clear" w:color="auto" w:fill="auto"/>
            <w:vAlign w:val="center"/>
          </w:tcPr>
          <w:p w:rsidR="000E2D29" w:rsidRPr="00035910" w:rsidRDefault="000E2D29" w:rsidP="008022E3">
            <w:pPr>
              <w:snapToGrid w:val="0"/>
              <w:rPr>
                <w:rFonts w:ascii="Times New Roman" w:eastAsia="Times New Roman" w:hAnsi="Times New Roman" w:cs="Times New Roman"/>
              </w:rPr>
            </w:pPr>
          </w:p>
        </w:tc>
        <w:tc>
          <w:tcPr>
            <w:tcW w:w="2684" w:type="dxa"/>
            <w:tcBorders>
              <w:left w:val="single" w:sz="8" w:space="0" w:color="000000"/>
            </w:tcBorders>
            <w:shd w:val="clear" w:color="auto" w:fill="auto"/>
            <w:vAlign w:val="center"/>
          </w:tcPr>
          <w:p w:rsidR="000E2D29" w:rsidRPr="00035910" w:rsidRDefault="000E2D29" w:rsidP="008022E3">
            <w:pPr>
              <w:rPr>
                <w:rFonts w:ascii="Times New Roman" w:eastAsia="Times New Roman" w:hAnsi="Times New Roman" w:cs="Times New Roman"/>
              </w:rPr>
            </w:pPr>
            <w:r w:rsidRPr="00035910">
              <w:rPr>
                <w:rFonts w:ascii="Times New Roman" w:eastAsia="Times New Roman" w:hAnsi="Times New Roman" w:cs="Times New Roman"/>
              </w:rPr>
              <w:t>- в чемпионате России</w:t>
            </w:r>
          </w:p>
        </w:tc>
        <w:tc>
          <w:tcPr>
            <w:tcW w:w="1068" w:type="dxa"/>
            <w:tcBorders>
              <w:left w:val="single" w:sz="8" w:space="0" w:color="000000"/>
            </w:tcBorders>
            <w:shd w:val="clear" w:color="auto" w:fill="auto"/>
            <w:vAlign w:val="center"/>
          </w:tcPr>
          <w:p w:rsidR="000E2D29" w:rsidRPr="00035910" w:rsidRDefault="000E2D29" w:rsidP="008022E3">
            <w:pPr>
              <w:jc w:val="center"/>
              <w:rPr>
                <w:rFonts w:ascii="Times New Roman" w:eastAsia="Times New Roman" w:hAnsi="Times New Roman" w:cs="Times New Roman"/>
              </w:rPr>
            </w:pPr>
            <w:r w:rsidRPr="00035910">
              <w:rPr>
                <w:rFonts w:ascii="Times New Roman" w:eastAsia="Times New Roman" w:hAnsi="Times New Roman" w:cs="Times New Roman"/>
              </w:rPr>
              <w:t>4-6</w:t>
            </w:r>
          </w:p>
        </w:tc>
        <w:tc>
          <w:tcPr>
            <w:tcW w:w="2409" w:type="dxa"/>
            <w:tcBorders>
              <w:left w:val="single" w:sz="8" w:space="0" w:color="000000"/>
            </w:tcBorders>
            <w:shd w:val="clear" w:color="auto" w:fill="auto"/>
            <w:vAlign w:val="center"/>
          </w:tcPr>
          <w:p w:rsidR="000E2D29" w:rsidRPr="00035910" w:rsidRDefault="000E2D29" w:rsidP="008022E3">
            <w:pPr>
              <w:snapToGrid w:val="0"/>
              <w:rPr>
                <w:rFonts w:ascii="Times New Roman" w:eastAsia="Times New Roman" w:hAnsi="Times New Roman" w:cs="Times New Roman"/>
              </w:rPr>
            </w:pPr>
          </w:p>
        </w:tc>
        <w:tc>
          <w:tcPr>
            <w:tcW w:w="1745" w:type="dxa"/>
            <w:tcBorders>
              <w:left w:val="single" w:sz="8" w:space="0" w:color="000000"/>
            </w:tcBorders>
            <w:shd w:val="clear" w:color="auto" w:fill="auto"/>
            <w:vAlign w:val="center"/>
          </w:tcPr>
          <w:p w:rsidR="000E2D29" w:rsidRPr="00035910" w:rsidRDefault="000E2D29" w:rsidP="008022E3">
            <w:pPr>
              <w:snapToGrid w:val="0"/>
              <w:rPr>
                <w:rFonts w:ascii="Times New Roman" w:eastAsia="Times New Roman" w:hAnsi="Times New Roman" w:cs="Times New Roman"/>
              </w:rPr>
            </w:pPr>
          </w:p>
        </w:tc>
        <w:tc>
          <w:tcPr>
            <w:tcW w:w="1538" w:type="dxa"/>
            <w:tcBorders>
              <w:left w:val="single" w:sz="8" w:space="0" w:color="000000"/>
              <w:right w:val="single" w:sz="4" w:space="0" w:color="000000"/>
            </w:tcBorders>
            <w:shd w:val="clear" w:color="auto" w:fill="auto"/>
            <w:vAlign w:val="center"/>
          </w:tcPr>
          <w:p w:rsidR="000E2D29" w:rsidRPr="00035910" w:rsidRDefault="000E2D29" w:rsidP="008022E3">
            <w:pPr>
              <w:snapToGrid w:val="0"/>
              <w:rPr>
                <w:rFonts w:ascii="Times New Roman" w:eastAsia="Times New Roman" w:hAnsi="Times New Roman" w:cs="Times New Roman"/>
              </w:rPr>
            </w:pPr>
          </w:p>
        </w:tc>
      </w:tr>
      <w:tr w:rsidR="000E2D29" w:rsidRPr="00035910" w:rsidTr="008022E3">
        <w:trPr>
          <w:cantSplit/>
          <w:trHeight w:val="79"/>
        </w:trPr>
        <w:tc>
          <w:tcPr>
            <w:tcW w:w="533" w:type="dxa"/>
            <w:vMerge/>
            <w:tcBorders>
              <w:left w:val="single" w:sz="4" w:space="0" w:color="000000"/>
              <w:bottom w:val="single" w:sz="8" w:space="0" w:color="000000"/>
            </w:tcBorders>
            <w:shd w:val="clear" w:color="auto" w:fill="auto"/>
            <w:vAlign w:val="center"/>
          </w:tcPr>
          <w:p w:rsidR="000E2D29" w:rsidRPr="00035910" w:rsidRDefault="000E2D29" w:rsidP="008022E3">
            <w:pPr>
              <w:snapToGrid w:val="0"/>
              <w:rPr>
                <w:rFonts w:ascii="Times New Roman" w:eastAsia="Times New Roman" w:hAnsi="Times New Roman" w:cs="Times New Roman"/>
              </w:rPr>
            </w:pPr>
          </w:p>
        </w:tc>
        <w:tc>
          <w:tcPr>
            <w:tcW w:w="2684" w:type="dxa"/>
            <w:tcBorders>
              <w:top w:val="single" w:sz="4" w:space="0" w:color="000000"/>
              <w:left w:val="single" w:sz="8" w:space="0" w:color="000000"/>
            </w:tcBorders>
            <w:shd w:val="clear" w:color="auto" w:fill="auto"/>
            <w:vAlign w:val="center"/>
          </w:tcPr>
          <w:p w:rsidR="000E2D29" w:rsidRPr="00035910" w:rsidRDefault="000E2D29" w:rsidP="008022E3">
            <w:pPr>
              <w:rPr>
                <w:rFonts w:ascii="Times New Roman" w:eastAsia="Times New Roman" w:hAnsi="Times New Roman" w:cs="Times New Roman"/>
              </w:rPr>
            </w:pPr>
            <w:r w:rsidRPr="00035910">
              <w:rPr>
                <w:rFonts w:ascii="Times New Roman" w:eastAsia="Times New Roman" w:hAnsi="Times New Roman" w:cs="Times New Roman"/>
              </w:rPr>
              <w:t>- в первенстве России (юниоры, юниорки)</w:t>
            </w:r>
          </w:p>
        </w:tc>
        <w:tc>
          <w:tcPr>
            <w:tcW w:w="1068" w:type="dxa"/>
            <w:tcBorders>
              <w:top w:val="single" w:sz="4" w:space="0" w:color="000000"/>
              <w:left w:val="single" w:sz="8" w:space="0" w:color="000000"/>
            </w:tcBorders>
            <w:shd w:val="clear" w:color="auto" w:fill="auto"/>
            <w:vAlign w:val="center"/>
          </w:tcPr>
          <w:p w:rsidR="000E2D29" w:rsidRPr="00035910" w:rsidRDefault="000E2D29" w:rsidP="008022E3">
            <w:pPr>
              <w:jc w:val="center"/>
              <w:rPr>
                <w:rFonts w:ascii="Times New Roman" w:eastAsia="Times New Roman" w:hAnsi="Times New Roman" w:cs="Times New Roman"/>
              </w:rPr>
            </w:pPr>
            <w:r w:rsidRPr="00035910">
              <w:rPr>
                <w:rFonts w:ascii="Times New Roman" w:eastAsia="Times New Roman" w:hAnsi="Times New Roman" w:cs="Times New Roman"/>
              </w:rPr>
              <w:t>3-4</w:t>
            </w:r>
          </w:p>
        </w:tc>
        <w:tc>
          <w:tcPr>
            <w:tcW w:w="2409" w:type="dxa"/>
            <w:tcBorders>
              <w:left w:val="single" w:sz="8" w:space="0" w:color="000000"/>
            </w:tcBorders>
            <w:shd w:val="clear" w:color="auto" w:fill="auto"/>
            <w:vAlign w:val="center"/>
          </w:tcPr>
          <w:p w:rsidR="000E2D29" w:rsidRPr="00035910" w:rsidRDefault="000E2D29" w:rsidP="008022E3">
            <w:pPr>
              <w:snapToGrid w:val="0"/>
              <w:rPr>
                <w:rFonts w:ascii="Times New Roman" w:eastAsia="Times New Roman" w:hAnsi="Times New Roman" w:cs="Times New Roman"/>
              </w:rPr>
            </w:pPr>
          </w:p>
        </w:tc>
        <w:tc>
          <w:tcPr>
            <w:tcW w:w="1745" w:type="dxa"/>
            <w:tcBorders>
              <w:left w:val="single" w:sz="8" w:space="0" w:color="000000"/>
            </w:tcBorders>
            <w:shd w:val="clear" w:color="auto" w:fill="auto"/>
            <w:vAlign w:val="center"/>
          </w:tcPr>
          <w:p w:rsidR="000E2D29" w:rsidRPr="00035910" w:rsidRDefault="000E2D29" w:rsidP="008022E3">
            <w:pPr>
              <w:snapToGrid w:val="0"/>
              <w:rPr>
                <w:rFonts w:ascii="Times New Roman" w:eastAsia="Times New Roman" w:hAnsi="Times New Roman" w:cs="Times New Roman"/>
              </w:rPr>
            </w:pPr>
          </w:p>
        </w:tc>
        <w:tc>
          <w:tcPr>
            <w:tcW w:w="1538" w:type="dxa"/>
            <w:tcBorders>
              <w:left w:val="single" w:sz="8" w:space="0" w:color="000000"/>
              <w:right w:val="single" w:sz="4" w:space="0" w:color="000000"/>
            </w:tcBorders>
            <w:shd w:val="clear" w:color="auto" w:fill="auto"/>
            <w:vAlign w:val="center"/>
          </w:tcPr>
          <w:p w:rsidR="000E2D29" w:rsidRPr="00035910" w:rsidRDefault="000E2D29" w:rsidP="008022E3">
            <w:pPr>
              <w:snapToGrid w:val="0"/>
              <w:rPr>
                <w:rFonts w:ascii="Times New Roman" w:eastAsia="Times New Roman" w:hAnsi="Times New Roman" w:cs="Times New Roman"/>
              </w:rPr>
            </w:pPr>
          </w:p>
        </w:tc>
      </w:tr>
      <w:tr w:rsidR="000E2D29" w:rsidRPr="00035910" w:rsidTr="008022E3">
        <w:trPr>
          <w:cantSplit/>
          <w:trHeight w:val="79"/>
        </w:trPr>
        <w:tc>
          <w:tcPr>
            <w:tcW w:w="533" w:type="dxa"/>
            <w:vMerge/>
            <w:tcBorders>
              <w:left w:val="single" w:sz="4" w:space="0" w:color="000000"/>
              <w:bottom w:val="single" w:sz="4" w:space="0" w:color="000000"/>
            </w:tcBorders>
            <w:shd w:val="clear" w:color="auto" w:fill="auto"/>
            <w:vAlign w:val="center"/>
          </w:tcPr>
          <w:p w:rsidR="000E2D29" w:rsidRPr="00035910" w:rsidRDefault="000E2D29" w:rsidP="008022E3">
            <w:pPr>
              <w:snapToGrid w:val="0"/>
              <w:rPr>
                <w:rFonts w:ascii="Times New Roman" w:eastAsia="Times New Roman" w:hAnsi="Times New Roman" w:cs="Times New Roman"/>
              </w:rPr>
            </w:pPr>
          </w:p>
        </w:tc>
        <w:tc>
          <w:tcPr>
            <w:tcW w:w="2684" w:type="dxa"/>
            <w:tcBorders>
              <w:top w:val="single" w:sz="4" w:space="0" w:color="000000"/>
              <w:left w:val="single" w:sz="8" w:space="0" w:color="000000"/>
              <w:bottom w:val="single" w:sz="4" w:space="0" w:color="000000"/>
            </w:tcBorders>
            <w:shd w:val="clear" w:color="auto" w:fill="auto"/>
            <w:vAlign w:val="center"/>
          </w:tcPr>
          <w:p w:rsidR="000E2D29" w:rsidRPr="00035910" w:rsidRDefault="000E2D29" w:rsidP="008022E3">
            <w:pPr>
              <w:rPr>
                <w:rFonts w:ascii="Times New Roman" w:eastAsia="Times New Roman" w:hAnsi="Times New Roman" w:cs="Times New Roman"/>
              </w:rPr>
            </w:pPr>
            <w:r w:rsidRPr="00035910">
              <w:rPr>
                <w:rFonts w:ascii="Times New Roman" w:eastAsia="Times New Roman" w:hAnsi="Times New Roman" w:cs="Times New Roman"/>
              </w:rPr>
              <w:t>- в первенстве России (юноши и девушки старшей возрастной группы)</w:t>
            </w:r>
          </w:p>
        </w:tc>
        <w:tc>
          <w:tcPr>
            <w:tcW w:w="1068" w:type="dxa"/>
            <w:tcBorders>
              <w:top w:val="single" w:sz="4" w:space="0" w:color="000000"/>
              <w:left w:val="single" w:sz="8" w:space="0" w:color="000000"/>
              <w:bottom w:val="single" w:sz="4" w:space="0" w:color="000000"/>
            </w:tcBorders>
            <w:shd w:val="clear" w:color="auto" w:fill="auto"/>
            <w:vAlign w:val="center"/>
          </w:tcPr>
          <w:p w:rsidR="000E2D29" w:rsidRPr="00035910" w:rsidRDefault="000E2D29" w:rsidP="008022E3">
            <w:pPr>
              <w:jc w:val="center"/>
              <w:rPr>
                <w:rFonts w:ascii="Times New Roman" w:eastAsia="Times New Roman" w:hAnsi="Times New Roman" w:cs="Times New Roman"/>
              </w:rPr>
            </w:pPr>
            <w:r w:rsidRPr="00035910">
              <w:rPr>
                <w:rFonts w:ascii="Times New Roman" w:eastAsia="Times New Roman" w:hAnsi="Times New Roman" w:cs="Times New Roman"/>
              </w:rPr>
              <w:t>2-3</w:t>
            </w:r>
          </w:p>
        </w:tc>
        <w:tc>
          <w:tcPr>
            <w:tcW w:w="2409" w:type="dxa"/>
            <w:tcBorders>
              <w:left w:val="single" w:sz="8" w:space="0" w:color="000000"/>
              <w:bottom w:val="single" w:sz="4" w:space="0" w:color="000000"/>
            </w:tcBorders>
            <w:shd w:val="clear" w:color="auto" w:fill="auto"/>
            <w:vAlign w:val="center"/>
          </w:tcPr>
          <w:p w:rsidR="000E2D29" w:rsidRPr="00035910" w:rsidRDefault="000E2D29" w:rsidP="008022E3">
            <w:pPr>
              <w:snapToGrid w:val="0"/>
              <w:rPr>
                <w:rFonts w:ascii="Times New Roman" w:eastAsia="Times New Roman" w:hAnsi="Times New Roman" w:cs="Times New Roman"/>
              </w:rPr>
            </w:pPr>
          </w:p>
        </w:tc>
        <w:tc>
          <w:tcPr>
            <w:tcW w:w="1745" w:type="dxa"/>
            <w:tcBorders>
              <w:left w:val="single" w:sz="8" w:space="0" w:color="000000"/>
              <w:bottom w:val="single" w:sz="4" w:space="0" w:color="000000"/>
            </w:tcBorders>
            <w:shd w:val="clear" w:color="auto" w:fill="auto"/>
            <w:vAlign w:val="center"/>
          </w:tcPr>
          <w:p w:rsidR="000E2D29" w:rsidRPr="00035910" w:rsidRDefault="000E2D29" w:rsidP="008022E3">
            <w:pPr>
              <w:snapToGrid w:val="0"/>
              <w:rPr>
                <w:rFonts w:ascii="Times New Roman" w:eastAsia="Times New Roman" w:hAnsi="Times New Roman" w:cs="Times New Roman"/>
              </w:rPr>
            </w:pPr>
          </w:p>
        </w:tc>
        <w:tc>
          <w:tcPr>
            <w:tcW w:w="1538" w:type="dxa"/>
            <w:tcBorders>
              <w:left w:val="single" w:sz="8" w:space="0" w:color="000000"/>
              <w:bottom w:val="single" w:sz="4" w:space="0" w:color="000000"/>
              <w:right w:val="single" w:sz="4" w:space="0" w:color="000000"/>
            </w:tcBorders>
            <w:shd w:val="clear" w:color="auto" w:fill="auto"/>
            <w:vAlign w:val="center"/>
          </w:tcPr>
          <w:p w:rsidR="000E2D29" w:rsidRPr="00035910" w:rsidRDefault="000E2D29" w:rsidP="008022E3">
            <w:pPr>
              <w:snapToGrid w:val="0"/>
              <w:rPr>
                <w:rFonts w:ascii="Times New Roman" w:eastAsia="Times New Roman" w:hAnsi="Times New Roman" w:cs="Times New Roman"/>
              </w:rPr>
            </w:pPr>
          </w:p>
        </w:tc>
      </w:tr>
    </w:tbl>
    <w:p w:rsidR="000E2D29" w:rsidRPr="00035910" w:rsidRDefault="000E2D29" w:rsidP="000E2D29">
      <w:pPr>
        <w:jc w:val="both"/>
        <w:rPr>
          <w:rFonts w:ascii="Times New Roman" w:eastAsia="Times New Roman" w:hAnsi="Times New Roman" w:cs="Times New Roman"/>
        </w:rPr>
      </w:pPr>
    </w:p>
    <w:p w:rsidR="000E2D29" w:rsidRPr="001A79FC" w:rsidRDefault="000E2D29" w:rsidP="000E2D29">
      <w:pPr>
        <w:ind w:firstLine="708"/>
        <w:jc w:val="both"/>
        <w:rPr>
          <w:rFonts w:ascii="Times New Roman" w:eastAsia="Times New Roman" w:hAnsi="Times New Roman" w:cs="Times New Roman"/>
        </w:rPr>
      </w:pPr>
      <w:r w:rsidRPr="001A79FC">
        <w:rPr>
          <w:rFonts w:ascii="Times New Roman" w:eastAsia="Times New Roman" w:hAnsi="Times New Roman" w:cs="Times New Roman"/>
        </w:rPr>
        <w:t>Примечание. Юношеские Олимпийские игры приравниваются к первенству мира в соответствующей возрастной группе. Европейский юношеский олимпийский фестиваль приравнивается к первенству Европы в соответствующей возрастной группе. Всемирная универсиада приравнивается к официальным международным спортивным соревнованиям. Всероссийская универсиада приравнивается к официальным всероссийским спортивным соревнованиям. Спартакиада учащихся и спартакиада молодежи приравниваются к первенству России в соответствующей возрастной группе.</w:t>
      </w:r>
    </w:p>
    <w:p w:rsidR="000E2D29" w:rsidRPr="001A79FC" w:rsidRDefault="000E2D29" w:rsidP="000E2D29">
      <w:pPr>
        <w:jc w:val="both"/>
        <w:rPr>
          <w:rFonts w:ascii="Times New Roman" w:eastAsia="Times New Roman" w:hAnsi="Times New Roman" w:cs="Times New Roman"/>
        </w:rPr>
      </w:pPr>
      <w:r w:rsidRPr="001A79FC">
        <w:rPr>
          <w:rFonts w:ascii="Times New Roman" w:eastAsia="Times New Roman" w:hAnsi="Times New Roman" w:cs="Times New Roman"/>
        </w:rPr>
        <w:t>* Выплаты за участие в подготовке спортсмена высокого класса устанавливаются работникам муниципального учреждения, непосредственно участвующим в процессе подготовки спортсмена высокого класса. В перечень работников, непосредственно участвующих в подготовке спортсмена высокого класса, включаются инструкторы-методисты физкультурно-спортивной организации, тренеры по смежным видам спорта, хореографы, концертмейстеры, массажисты, медицинские работники, механик по техническим видам спорта.</w:t>
      </w:r>
    </w:p>
    <w:p w:rsidR="000E2D29" w:rsidRPr="001A79FC" w:rsidRDefault="000E2D29" w:rsidP="000E2D29">
      <w:pPr>
        <w:ind w:firstLine="708"/>
        <w:jc w:val="both"/>
        <w:rPr>
          <w:rFonts w:ascii="Times New Roman" w:eastAsia="Times New Roman" w:hAnsi="Times New Roman" w:cs="Times New Roman"/>
        </w:rPr>
      </w:pPr>
      <w:r w:rsidRPr="001A79FC">
        <w:rPr>
          <w:rFonts w:ascii="Times New Roman" w:eastAsia="Times New Roman" w:hAnsi="Times New Roman" w:cs="Times New Roman"/>
        </w:rPr>
        <w:t xml:space="preserve">Выплата за подготовку спортсмена высокого класса устанавливается по наивысшему статусу официальных спортивных соревнований на основании протоколов </w:t>
      </w:r>
      <w:r w:rsidRPr="001A79FC">
        <w:rPr>
          <w:rFonts w:ascii="Times New Roman" w:eastAsia="Times New Roman" w:hAnsi="Times New Roman" w:cs="Times New Roman"/>
        </w:rPr>
        <w:lastRenderedPageBreak/>
        <w:t>или выписки из протоколов спортивных соревнований и действует с момента показанного спортсменом спортивного результата или с начала учебно-тренировочного (финансового) года (соответственно сдвигая срок действия) в течение одного календарного года, а по международным спортивным соревнованиям - до проведения следующих международных спортивных соревнований данного статуса (за исключением случаев их проведения в том же календарном году, в котором показан спортивный результат).</w:t>
      </w:r>
    </w:p>
    <w:p w:rsidR="000E2D29" w:rsidRPr="001A79FC" w:rsidRDefault="000E2D29" w:rsidP="000E2D29">
      <w:pPr>
        <w:ind w:firstLine="708"/>
        <w:jc w:val="both"/>
        <w:rPr>
          <w:rFonts w:ascii="Times New Roman" w:eastAsia="Times New Roman" w:hAnsi="Times New Roman" w:cs="Times New Roman"/>
        </w:rPr>
      </w:pPr>
      <w:r w:rsidRPr="001A79FC">
        <w:rPr>
          <w:rFonts w:ascii="Times New Roman" w:eastAsia="Times New Roman" w:hAnsi="Times New Roman" w:cs="Times New Roman"/>
        </w:rPr>
        <w:t>Если в период действия установленной стимулирующей выплаты спортсмен улучшил спортивный результат, размер стимулирующей выплаты соответственно увеличивается и устанавливается новое исчисление срока его действия.</w:t>
      </w:r>
    </w:p>
    <w:p w:rsidR="000E2D29" w:rsidRPr="001A79FC" w:rsidRDefault="000E2D29" w:rsidP="000E2D29">
      <w:pPr>
        <w:ind w:firstLine="708"/>
        <w:jc w:val="both"/>
        <w:rPr>
          <w:rFonts w:ascii="Times New Roman" w:eastAsia="Times New Roman" w:hAnsi="Times New Roman" w:cs="Times New Roman"/>
        </w:rPr>
      </w:pPr>
      <w:r w:rsidRPr="001A79FC">
        <w:rPr>
          <w:rFonts w:ascii="Times New Roman" w:eastAsia="Times New Roman" w:hAnsi="Times New Roman" w:cs="Times New Roman"/>
        </w:rPr>
        <w:t>Выплата за подготовку спортсмена высокого класса устанавливается только в отношении спортсмена, показавшего высокий спортивный результат.</w:t>
      </w:r>
    </w:p>
    <w:p w:rsidR="000E2D29" w:rsidRPr="001A79FC" w:rsidRDefault="000E2D29" w:rsidP="000E2D29">
      <w:pPr>
        <w:ind w:firstLine="708"/>
        <w:jc w:val="both"/>
        <w:rPr>
          <w:rFonts w:ascii="Times New Roman" w:hAnsi="Times New Roman" w:cs="Times New Roman"/>
        </w:rPr>
      </w:pPr>
      <w:r w:rsidRPr="001A79FC">
        <w:rPr>
          <w:rFonts w:ascii="Times New Roman" w:eastAsia="Times New Roman" w:hAnsi="Times New Roman" w:cs="Times New Roman"/>
        </w:rPr>
        <w:t>Выплата за подготовку спортсмена высокого класса может быть установлена только при условии предшествующей работы спортсмена под руководством данного тренера по спорту не менее 2-х лет.</w:t>
      </w:r>
      <w:r w:rsidRPr="001A79FC">
        <w:rPr>
          <w:rFonts w:ascii="Times New Roman" w:hAnsi="Times New Roman" w:cs="Times New Roman"/>
        </w:rPr>
        <w:t xml:space="preserve"> </w:t>
      </w:r>
    </w:p>
    <w:p w:rsidR="000E2D29" w:rsidRPr="001A79FC" w:rsidRDefault="000E2D29" w:rsidP="000E2D29">
      <w:pPr>
        <w:ind w:firstLine="708"/>
        <w:jc w:val="both"/>
        <w:rPr>
          <w:rFonts w:ascii="Times New Roman" w:hAnsi="Times New Roman" w:cs="Times New Roman"/>
        </w:rPr>
      </w:pPr>
    </w:p>
    <w:p w:rsidR="00E010DF" w:rsidRPr="001A79FC" w:rsidRDefault="00E010DF" w:rsidP="00E010DF">
      <w:pPr>
        <w:ind w:left="426"/>
        <w:jc w:val="right"/>
        <w:rPr>
          <w:rFonts w:ascii="Times New Roman" w:hAnsi="Times New Roman" w:cs="Times New Roman"/>
        </w:rPr>
      </w:pPr>
    </w:p>
    <w:p w:rsidR="00E010DF" w:rsidRPr="001A79FC" w:rsidRDefault="00E010DF" w:rsidP="00E010DF">
      <w:pPr>
        <w:ind w:left="426"/>
        <w:jc w:val="right"/>
        <w:rPr>
          <w:rFonts w:ascii="Times New Roman" w:hAnsi="Times New Roman" w:cs="Times New Roman"/>
        </w:rPr>
      </w:pPr>
    </w:p>
    <w:p w:rsidR="00E010DF" w:rsidRPr="001A79FC" w:rsidRDefault="00E010DF" w:rsidP="00E010DF">
      <w:pPr>
        <w:ind w:left="426"/>
        <w:jc w:val="right"/>
        <w:rPr>
          <w:rFonts w:ascii="Times New Roman" w:hAnsi="Times New Roman" w:cs="Times New Roman"/>
        </w:rPr>
      </w:pPr>
    </w:p>
    <w:p w:rsidR="00E010DF" w:rsidRPr="001A79FC" w:rsidRDefault="00E010DF" w:rsidP="00E010DF">
      <w:pPr>
        <w:ind w:left="426"/>
        <w:jc w:val="right"/>
        <w:rPr>
          <w:rFonts w:ascii="Times New Roman" w:hAnsi="Times New Roman" w:cs="Times New Roman"/>
        </w:rPr>
      </w:pPr>
    </w:p>
    <w:p w:rsidR="00FF45B1" w:rsidRPr="001A79FC" w:rsidRDefault="00FF45B1" w:rsidP="00E010DF">
      <w:pPr>
        <w:ind w:left="426"/>
        <w:jc w:val="right"/>
        <w:rPr>
          <w:rFonts w:ascii="Times New Roman" w:hAnsi="Times New Roman" w:cs="Times New Roman"/>
        </w:rPr>
      </w:pPr>
    </w:p>
    <w:p w:rsidR="00FF45B1" w:rsidRPr="001A79FC" w:rsidRDefault="00FF45B1" w:rsidP="00E010DF">
      <w:pPr>
        <w:ind w:left="426"/>
        <w:jc w:val="right"/>
        <w:rPr>
          <w:rFonts w:ascii="Times New Roman" w:hAnsi="Times New Roman" w:cs="Times New Roman"/>
        </w:rPr>
      </w:pPr>
    </w:p>
    <w:p w:rsidR="00FF45B1" w:rsidRPr="001A79FC" w:rsidRDefault="00FF45B1" w:rsidP="00E010DF">
      <w:pPr>
        <w:ind w:left="426"/>
        <w:jc w:val="right"/>
        <w:rPr>
          <w:rFonts w:ascii="Times New Roman" w:hAnsi="Times New Roman" w:cs="Times New Roman"/>
        </w:rPr>
      </w:pPr>
    </w:p>
    <w:p w:rsidR="00FF45B1" w:rsidRPr="001A79FC" w:rsidRDefault="00FF45B1" w:rsidP="00E010DF">
      <w:pPr>
        <w:ind w:left="426"/>
        <w:jc w:val="right"/>
        <w:rPr>
          <w:rFonts w:ascii="Times New Roman" w:hAnsi="Times New Roman" w:cs="Times New Roman"/>
        </w:rPr>
      </w:pPr>
    </w:p>
    <w:p w:rsidR="00FF45B1" w:rsidRPr="001A79FC" w:rsidRDefault="00FF45B1" w:rsidP="00E010DF">
      <w:pPr>
        <w:ind w:left="426"/>
        <w:jc w:val="right"/>
        <w:rPr>
          <w:rFonts w:ascii="Times New Roman" w:hAnsi="Times New Roman" w:cs="Times New Roman"/>
        </w:rPr>
      </w:pPr>
    </w:p>
    <w:p w:rsidR="00FF45B1" w:rsidRPr="001A79FC" w:rsidRDefault="00FF45B1" w:rsidP="00E010DF">
      <w:pPr>
        <w:ind w:left="426"/>
        <w:jc w:val="right"/>
        <w:rPr>
          <w:rFonts w:ascii="Times New Roman" w:hAnsi="Times New Roman" w:cs="Times New Roman"/>
        </w:rPr>
      </w:pPr>
    </w:p>
    <w:p w:rsidR="00FF45B1" w:rsidRPr="001A79FC" w:rsidRDefault="00FF45B1" w:rsidP="00E010DF">
      <w:pPr>
        <w:ind w:left="426"/>
        <w:jc w:val="right"/>
        <w:rPr>
          <w:rFonts w:ascii="Times New Roman" w:hAnsi="Times New Roman" w:cs="Times New Roman"/>
        </w:rPr>
      </w:pPr>
    </w:p>
    <w:p w:rsidR="00FF45B1" w:rsidRPr="001A79FC" w:rsidRDefault="00FF45B1" w:rsidP="00E010DF">
      <w:pPr>
        <w:ind w:left="426"/>
        <w:jc w:val="right"/>
        <w:rPr>
          <w:rFonts w:ascii="Times New Roman" w:hAnsi="Times New Roman" w:cs="Times New Roman"/>
        </w:rPr>
      </w:pPr>
    </w:p>
    <w:p w:rsidR="00FF45B1" w:rsidRPr="001A79FC" w:rsidRDefault="00FF45B1" w:rsidP="00E010DF">
      <w:pPr>
        <w:ind w:left="426"/>
        <w:jc w:val="right"/>
        <w:rPr>
          <w:rFonts w:ascii="Times New Roman" w:hAnsi="Times New Roman" w:cs="Times New Roman"/>
        </w:rPr>
      </w:pPr>
    </w:p>
    <w:p w:rsidR="00035910" w:rsidRDefault="00035910" w:rsidP="00E010DF">
      <w:pPr>
        <w:ind w:left="426"/>
        <w:jc w:val="right"/>
        <w:rPr>
          <w:rFonts w:ascii="Times New Roman" w:hAnsi="Times New Roman" w:cs="Times New Roman"/>
        </w:rPr>
      </w:pPr>
    </w:p>
    <w:p w:rsidR="00035910" w:rsidRDefault="00035910" w:rsidP="00E010DF">
      <w:pPr>
        <w:ind w:left="426"/>
        <w:jc w:val="right"/>
        <w:rPr>
          <w:rFonts w:ascii="Times New Roman" w:hAnsi="Times New Roman" w:cs="Times New Roman"/>
        </w:rPr>
      </w:pPr>
    </w:p>
    <w:p w:rsidR="00035910" w:rsidRDefault="00035910" w:rsidP="00E010DF">
      <w:pPr>
        <w:ind w:left="426"/>
        <w:jc w:val="right"/>
        <w:rPr>
          <w:rFonts w:ascii="Times New Roman" w:hAnsi="Times New Roman" w:cs="Times New Roman"/>
        </w:rPr>
      </w:pPr>
    </w:p>
    <w:p w:rsidR="00035910" w:rsidRDefault="00035910" w:rsidP="00E010DF">
      <w:pPr>
        <w:ind w:left="426"/>
        <w:jc w:val="right"/>
        <w:rPr>
          <w:rFonts w:ascii="Times New Roman" w:hAnsi="Times New Roman" w:cs="Times New Roman"/>
        </w:rPr>
      </w:pPr>
    </w:p>
    <w:p w:rsidR="00035910" w:rsidRDefault="00035910" w:rsidP="00E010DF">
      <w:pPr>
        <w:ind w:left="426"/>
        <w:jc w:val="right"/>
        <w:rPr>
          <w:rFonts w:ascii="Times New Roman" w:hAnsi="Times New Roman" w:cs="Times New Roman"/>
        </w:rPr>
      </w:pPr>
    </w:p>
    <w:p w:rsidR="00035910" w:rsidRDefault="00035910" w:rsidP="00E010DF">
      <w:pPr>
        <w:ind w:left="426"/>
        <w:jc w:val="right"/>
        <w:rPr>
          <w:rFonts w:ascii="Times New Roman" w:hAnsi="Times New Roman" w:cs="Times New Roman"/>
        </w:rPr>
      </w:pPr>
    </w:p>
    <w:p w:rsidR="00035910" w:rsidRDefault="00035910" w:rsidP="00E010DF">
      <w:pPr>
        <w:ind w:left="426"/>
        <w:jc w:val="right"/>
        <w:rPr>
          <w:rFonts w:ascii="Times New Roman" w:hAnsi="Times New Roman" w:cs="Times New Roman"/>
        </w:rPr>
      </w:pPr>
    </w:p>
    <w:p w:rsidR="00BC53E8" w:rsidRDefault="00BC53E8" w:rsidP="00E010DF">
      <w:pPr>
        <w:ind w:left="426"/>
        <w:jc w:val="right"/>
        <w:rPr>
          <w:rFonts w:ascii="Times New Roman" w:hAnsi="Times New Roman" w:cs="Times New Roman"/>
        </w:rPr>
      </w:pPr>
    </w:p>
    <w:p w:rsidR="00BC53E8" w:rsidRDefault="00BC53E8" w:rsidP="00E010DF">
      <w:pPr>
        <w:ind w:left="426"/>
        <w:jc w:val="right"/>
        <w:rPr>
          <w:rFonts w:ascii="Times New Roman" w:hAnsi="Times New Roman" w:cs="Times New Roman"/>
        </w:rPr>
      </w:pPr>
    </w:p>
    <w:p w:rsidR="00BC53E8" w:rsidRDefault="00BC53E8" w:rsidP="00E010DF">
      <w:pPr>
        <w:ind w:left="426"/>
        <w:jc w:val="right"/>
        <w:rPr>
          <w:rFonts w:ascii="Times New Roman" w:hAnsi="Times New Roman" w:cs="Times New Roman"/>
        </w:rPr>
      </w:pPr>
    </w:p>
    <w:p w:rsidR="00BC53E8" w:rsidRDefault="00BC53E8" w:rsidP="00E010DF">
      <w:pPr>
        <w:ind w:left="426"/>
        <w:jc w:val="right"/>
        <w:rPr>
          <w:rFonts w:ascii="Times New Roman" w:hAnsi="Times New Roman" w:cs="Times New Roman"/>
        </w:rPr>
      </w:pPr>
    </w:p>
    <w:p w:rsidR="00BC53E8" w:rsidRDefault="00BC53E8" w:rsidP="00E010DF">
      <w:pPr>
        <w:ind w:left="426"/>
        <w:jc w:val="right"/>
        <w:rPr>
          <w:rFonts w:ascii="Times New Roman" w:hAnsi="Times New Roman" w:cs="Times New Roman"/>
        </w:rPr>
      </w:pPr>
    </w:p>
    <w:p w:rsidR="00BC53E8" w:rsidRDefault="00BC53E8" w:rsidP="00E010DF">
      <w:pPr>
        <w:ind w:left="426"/>
        <w:jc w:val="right"/>
        <w:rPr>
          <w:rFonts w:ascii="Times New Roman" w:hAnsi="Times New Roman" w:cs="Times New Roman"/>
        </w:rPr>
      </w:pPr>
    </w:p>
    <w:p w:rsidR="00BC53E8" w:rsidRDefault="00BC53E8" w:rsidP="00E010DF">
      <w:pPr>
        <w:ind w:left="426"/>
        <w:jc w:val="right"/>
        <w:rPr>
          <w:rFonts w:ascii="Times New Roman" w:hAnsi="Times New Roman" w:cs="Times New Roman"/>
        </w:rPr>
      </w:pPr>
    </w:p>
    <w:p w:rsidR="00BC53E8" w:rsidRDefault="00BC53E8" w:rsidP="00E010DF">
      <w:pPr>
        <w:ind w:left="426"/>
        <w:jc w:val="right"/>
        <w:rPr>
          <w:rFonts w:ascii="Times New Roman" w:hAnsi="Times New Roman" w:cs="Times New Roman"/>
        </w:rPr>
      </w:pPr>
    </w:p>
    <w:p w:rsidR="00BC53E8" w:rsidRDefault="00BC53E8" w:rsidP="00E010DF">
      <w:pPr>
        <w:ind w:left="426"/>
        <w:jc w:val="right"/>
        <w:rPr>
          <w:rFonts w:ascii="Times New Roman" w:hAnsi="Times New Roman" w:cs="Times New Roman"/>
        </w:rPr>
      </w:pPr>
    </w:p>
    <w:p w:rsidR="00BC53E8" w:rsidRDefault="00BC53E8" w:rsidP="00E010DF">
      <w:pPr>
        <w:ind w:left="426"/>
        <w:jc w:val="right"/>
        <w:rPr>
          <w:rFonts w:ascii="Times New Roman" w:hAnsi="Times New Roman" w:cs="Times New Roman"/>
        </w:rPr>
      </w:pPr>
    </w:p>
    <w:p w:rsidR="00A21B44" w:rsidRDefault="00A21B44" w:rsidP="00E010DF">
      <w:pPr>
        <w:ind w:left="426"/>
        <w:jc w:val="right"/>
        <w:rPr>
          <w:rFonts w:ascii="Times New Roman" w:hAnsi="Times New Roman" w:cs="Times New Roman"/>
        </w:rPr>
      </w:pPr>
    </w:p>
    <w:p w:rsidR="00A21B44" w:rsidRDefault="00A21B44" w:rsidP="00E010DF">
      <w:pPr>
        <w:ind w:left="426"/>
        <w:jc w:val="right"/>
        <w:rPr>
          <w:rFonts w:ascii="Times New Roman" w:hAnsi="Times New Roman" w:cs="Times New Roman"/>
        </w:rPr>
      </w:pPr>
    </w:p>
    <w:p w:rsidR="00E010DF" w:rsidRPr="00DF5B14" w:rsidRDefault="00E010DF" w:rsidP="00E010DF">
      <w:pPr>
        <w:ind w:left="426"/>
        <w:jc w:val="right"/>
        <w:rPr>
          <w:rFonts w:ascii="Times New Roman" w:hAnsi="Times New Roman" w:cs="Times New Roman"/>
        </w:rPr>
      </w:pPr>
      <w:r w:rsidRPr="00DF5B14">
        <w:rPr>
          <w:rFonts w:ascii="Times New Roman" w:hAnsi="Times New Roman" w:cs="Times New Roman"/>
        </w:rPr>
        <w:t>Приложение № 4</w:t>
      </w:r>
    </w:p>
    <w:p w:rsidR="00E010DF" w:rsidRPr="00DF5B14" w:rsidRDefault="008B3CCB" w:rsidP="00E010DF">
      <w:pPr>
        <w:ind w:left="426"/>
        <w:jc w:val="right"/>
        <w:rPr>
          <w:rFonts w:ascii="Times New Roman" w:hAnsi="Times New Roman" w:cs="Times New Roman"/>
        </w:rPr>
      </w:pPr>
      <w:r>
        <w:rPr>
          <w:rFonts w:ascii="Times New Roman" w:hAnsi="Times New Roman" w:cs="Times New Roman"/>
        </w:rPr>
        <w:t xml:space="preserve">. </w:t>
      </w:r>
    </w:p>
    <w:p w:rsidR="00365E5D" w:rsidRDefault="00365E5D" w:rsidP="00365E5D">
      <w:pPr>
        <w:ind w:left="426"/>
        <w:jc w:val="right"/>
        <w:rPr>
          <w:rFonts w:ascii="Times New Roman" w:hAnsi="Times New Roman" w:cs="Times New Roman"/>
        </w:rPr>
      </w:pPr>
    </w:p>
    <w:p w:rsidR="00365E5D" w:rsidRDefault="00365E5D" w:rsidP="00365E5D">
      <w:pPr>
        <w:ind w:left="426"/>
        <w:jc w:val="center"/>
        <w:rPr>
          <w:rFonts w:ascii="Times New Roman" w:hAnsi="Times New Roman" w:cs="Times New Roman"/>
          <w:b/>
        </w:rPr>
      </w:pPr>
      <w:bookmarkStart w:id="23" w:name="_Hlk332196919"/>
      <w:r>
        <w:rPr>
          <w:rFonts w:ascii="Times New Roman" w:hAnsi="Times New Roman" w:cs="Times New Roman"/>
          <w:b/>
        </w:rPr>
        <w:t>РАЗМЕРЫ БАЗОВЫХ ОКЛАДОВ ПО ПКГ</w:t>
      </w:r>
    </w:p>
    <w:p w:rsidR="00365E5D" w:rsidRDefault="00365E5D" w:rsidP="00365E5D">
      <w:pPr>
        <w:jc w:val="center"/>
        <w:rPr>
          <w:rFonts w:ascii="Times New Roman" w:eastAsia="Times New Roman" w:hAnsi="Times New Roman" w:cs="Times New Roman"/>
          <w:b/>
        </w:rPr>
      </w:pPr>
      <w:r>
        <w:rPr>
          <w:rFonts w:ascii="Times New Roman" w:hAnsi="Times New Roman" w:cs="Times New Roman"/>
          <w:b/>
        </w:rPr>
        <w:t xml:space="preserve">работников </w:t>
      </w:r>
      <w:r>
        <w:rPr>
          <w:rFonts w:ascii="Times New Roman" w:eastAsia="Times New Roman" w:hAnsi="Times New Roman" w:cs="Times New Roman"/>
          <w:b/>
        </w:rPr>
        <w:t>муниципальн</w:t>
      </w:r>
      <w:r w:rsidR="004A5759">
        <w:rPr>
          <w:rFonts w:ascii="Times New Roman" w:eastAsia="Times New Roman" w:hAnsi="Times New Roman" w:cs="Times New Roman"/>
          <w:b/>
        </w:rPr>
        <w:t>ого</w:t>
      </w:r>
      <w:r>
        <w:rPr>
          <w:rFonts w:ascii="Times New Roman" w:eastAsia="Times New Roman" w:hAnsi="Times New Roman" w:cs="Times New Roman"/>
          <w:b/>
        </w:rPr>
        <w:t xml:space="preserve"> учреждени</w:t>
      </w:r>
      <w:r w:rsidR="004A5759">
        <w:rPr>
          <w:rFonts w:ascii="Times New Roman" w:eastAsia="Times New Roman" w:hAnsi="Times New Roman" w:cs="Times New Roman"/>
          <w:b/>
        </w:rPr>
        <w:t>я</w:t>
      </w:r>
      <w:r>
        <w:rPr>
          <w:rFonts w:ascii="Times New Roman" w:eastAsia="Times New Roman" w:hAnsi="Times New Roman" w:cs="Times New Roman"/>
          <w:b/>
        </w:rPr>
        <w:t>, осуществляющ</w:t>
      </w:r>
      <w:r w:rsidR="004A5759">
        <w:rPr>
          <w:rFonts w:ascii="Times New Roman" w:eastAsia="Times New Roman" w:hAnsi="Times New Roman" w:cs="Times New Roman"/>
          <w:b/>
        </w:rPr>
        <w:t>ее</w:t>
      </w:r>
      <w:r>
        <w:rPr>
          <w:rFonts w:ascii="Times New Roman" w:eastAsia="Times New Roman" w:hAnsi="Times New Roman" w:cs="Times New Roman"/>
          <w:b/>
        </w:rPr>
        <w:t xml:space="preserve"> спортивную подготовку</w:t>
      </w:r>
    </w:p>
    <w:p w:rsidR="00365E5D" w:rsidRDefault="00365E5D" w:rsidP="00365E5D">
      <w:pPr>
        <w:jc w:val="center"/>
        <w:rPr>
          <w:rFonts w:ascii="Times New Roman" w:eastAsia="Times New Roman" w:hAnsi="Times New Roman" w:cs="Times New Roman"/>
          <w:b/>
        </w:rPr>
      </w:pPr>
    </w:p>
    <w:tbl>
      <w:tblPr>
        <w:tblW w:w="10072" w:type="dxa"/>
        <w:tblInd w:w="-774" w:type="dxa"/>
        <w:tblLayout w:type="fixed"/>
        <w:tblCellMar>
          <w:top w:w="102" w:type="dxa"/>
          <w:left w:w="62" w:type="dxa"/>
          <w:bottom w:w="102" w:type="dxa"/>
          <w:right w:w="62" w:type="dxa"/>
        </w:tblCellMar>
        <w:tblLook w:val="0000" w:firstRow="0" w:lastRow="0" w:firstColumn="0" w:lastColumn="0" w:noHBand="0" w:noVBand="0"/>
      </w:tblPr>
      <w:tblGrid>
        <w:gridCol w:w="626"/>
        <w:gridCol w:w="8206"/>
        <w:gridCol w:w="1240"/>
      </w:tblGrid>
      <w:tr w:rsidR="00365E5D" w:rsidTr="00365E5D">
        <w:trPr>
          <w:trHeight w:val="333"/>
        </w:trPr>
        <w:tc>
          <w:tcPr>
            <w:tcW w:w="626" w:type="dxa"/>
            <w:tcBorders>
              <w:top w:val="single" w:sz="4" w:space="0" w:color="000000"/>
              <w:left w:val="single" w:sz="4" w:space="0" w:color="000000"/>
              <w:bottom w:val="single" w:sz="4" w:space="0" w:color="000000"/>
            </w:tcBorders>
            <w:shd w:val="clear" w:color="auto" w:fill="auto"/>
          </w:tcPr>
          <w:p w:rsidR="00365E5D" w:rsidRDefault="00365E5D" w:rsidP="008022E3">
            <w:pPr>
              <w:pStyle w:val="ConsPlusNormal"/>
              <w:jc w:val="center"/>
              <w:rPr>
                <w:rFonts w:ascii="Times New Roman" w:hAnsi="Times New Roman" w:cs="Times New Roman"/>
                <w:sz w:val="22"/>
                <w:szCs w:val="22"/>
              </w:rPr>
            </w:pPr>
            <w:r>
              <w:rPr>
                <w:rFonts w:ascii="Times New Roman" w:hAnsi="Times New Roman" w:cs="Times New Roman"/>
                <w:sz w:val="22"/>
                <w:szCs w:val="22"/>
              </w:rPr>
              <w:t>N п/п</w:t>
            </w:r>
          </w:p>
        </w:tc>
        <w:tc>
          <w:tcPr>
            <w:tcW w:w="8206" w:type="dxa"/>
            <w:tcBorders>
              <w:top w:val="single" w:sz="4" w:space="0" w:color="000000"/>
              <w:left w:val="single" w:sz="4" w:space="0" w:color="000000"/>
              <w:bottom w:val="single" w:sz="4" w:space="0" w:color="000000"/>
            </w:tcBorders>
            <w:shd w:val="clear" w:color="auto" w:fill="auto"/>
          </w:tcPr>
          <w:p w:rsidR="00365E5D" w:rsidRDefault="00365E5D" w:rsidP="008022E3">
            <w:pPr>
              <w:pStyle w:val="ConsPlusNormal"/>
              <w:jc w:val="center"/>
              <w:rPr>
                <w:rFonts w:ascii="Times New Roman" w:hAnsi="Times New Roman" w:cs="Times New Roman"/>
                <w:sz w:val="22"/>
                <w:szCs w:val="22"/>
              </w:rPr>
            </w:pPr>
            <w:r>
              <w:rPr>
                <w:rFonts w:ascii="Times New Roman" w:hAnsi="Times New Roman" w:cs="Times New Roman"/>
                <w:sz w:val="22"/>
                <w:szCs w:val="22"/>
              </w:rPr>
              <w:t>Профессиональная квалификационная группа/квалификационный уровень &lt;*&gt;</w:t>
            </w:r>
          </w:p>
        </w:tc>
        <w:tc>
          <w:tcPr>
            <w:tcW w:w="1240" w:type="dxa"/>
            <w:tcBorders>
              <w:top w:val="single" w:sz="4" w:space="0" w:color="000000"/>
              <w:left w:val="single" w:sz="4" w:space="0" w:color="000000"/>
              <w:bottom w:val="single" w:sz="4" w:space="0" w:color="000000"/>
              <w:right w:val="single" w:sz="4" w:space="0" w:color="000000"/>
            </w:tcBorders>
            <w:shd w:val="clear" w:color="auto" w:fill="auto"/>
          </w:tcPr>
          <w:p w:rsidR="00365E5D" w:rsidRDefault="00365E5D" w:rsidP="008022E3">
            <w:pPr>
              <w:pStyle w:val="ConsPlusNormal"/>
              <w:jc w:val="center"/>
            </w:pPr>
            <w:r>
              <w:rPr>
                <w:rFonts w:ascii="Times New Roman" w:hAnsi="Times New Roman" w:cs="Times New Roman"/>
                <w:sz w:val="22"/>
                <w:szCs w:val="22"/>
              </w:rPr>
              <w:t xml:space="preserve">Размеры </w:t>
            </w:r>
            <w:r>
              <w:rPr>
                <w:rFonts w:ascii="Times New Roman" w:hAnsi="Times New Roman" w:cs="Times New Roman"/>
                <w:sz w:val="22"/>
                <w:szCs w:val="22"/>
              </w:rPr>
              <w:lastRenderedPageBreak/>
              <w:t>базовых окладов, руб.</w:t>
            </w:r>
          </w:p>
        </w:tc>
      </w:tr>
      <w:tr w:rsidR="00365E5D" w:rsidTr="00365E5D">
        <w:trPr>
          <w:trHeight w:val="333"/>
        </w:trPr>
        <w:tc>
          <w:tcPr>
            <w:tcW w:w="626" w:type="dxa"/>
            <w:tcBorders>
              <w:top w:val="single" w:sz="4" w:space="0" w:color="000000"/>
              <w:left w:val="single" w:sz="4" w:space="0" w:color="000000"/>
              <w:bottom w:val="single" w:sz="4" w:space="0" w:color="000000"/>
            </w:tcBorders>
            <w:shd w:val="clear" w:color="auto" w:fill="auto"/>
          </w:tcPr>
          <w:p w:rsidR="00365E5D" w:rsidRDefault="00365E5D" w:rsidP="008022E3">
            <w:pPr>
              <w:pStyle w:val="ConsPlusNormal"/>
              <w:jc w:val="center"/>
              <w:rPr>
                <w:rFonts w:ascii="Times New Roman" w:hAnsi="Times New Roman" w:cs="Times New Roman"/>
                <w:sz w:val="22"/>
                <w:szCs w:val="22"/>
              </w:rPr>
            </w:pPr>
            <w:r>
              <w:rPr>
                <w:rFonts w:ascii="Times New Roman" w:hAnsi="Times New Roman" w:cs="Times New Roman"/>
                <w:sz w:val="22"/>
                <w:szCs w:val="22"/>
              </w:rPr>
              <w:lastRenderedPageBreak/>
              <w:t>1</w:t>
            </w:r>
          </w:p>
        </w:tc>
        <w:tc>
          <w:tcPr>
            <w:tcW w:w="8206" w:type="dxa"/>
            <w:tcBorders>
              <w:top w:val="single" w:sz="4" w:space="0" w:color="000000"/>
              <w:left w:val="single" w:sz="4" w:space="0" w:color="000000"/>
              <w:bottom w:val="single" w:sz="4" w:space="0" w:color="000000"/>
            </w:tcBorders>
            <w:shd w:val="clear" w:color="auto" w:fill="auto"/>
          </w:tcPr>
          <w:p w:rsidR="00365E5D" w:rsidRDefault="00365E5D" w:rsidP="008022E3">
            <w:pPr>
              <w:pStyle w:val="ConsPlusNormal"/>
              <w:rPr>
                <w:rFonts w:ascii="Times New Roman" w:hAnsi="Times New Roman" w:cs="Times New Roman"/>
                <w:sz w:val="22"/>
                <w:szCs w:val="22"/>
              </w:rPr>
            </w:pPr>
            <w:r>
              <w:rPr>
                <w:rFonts w:ascii="Times New Roman" w:hAnsi="Times New Roman" w:cs="Times New Roman"/>
                <w:sz w:val="22"/>
                <w:szCs w:val="22"/>
              </w:rPr>
              <w:t>Должности, отнесенные к ПКГ "Работники физической культуры и спорта первого уровня"</w:t>
            </w:r>
          </w:p>
        </w:tc>
        <w:tc>
          <w:tcPr>
            <w:tcW w:w="1240" w:type="dxa"/>
            <w:tcBorders>
              <w:top w:val="single" w:sz="4" w:space="0" w:color="000000"/>
              <w:left w:val="single" w:sz="4" w:space="0" w:color="000000"/>
              <w:bottom w:val="single" w:sz="4" w:space="0" w:color="000000"/>
              <w:right w:val="single" w:sz="4" w:space="0" w:color="000000"/>
            </w:tcBorders>
            <w:shd w:val="clear" w:color="auto" w:fill="auto"/>
          </w:tcPr>
          <w:p w:rsidR="00365E5D" w:rsidRDefault="00365E5D" w:rsidP="008022E3">
            <w:pPr>
              <w:pStyle w:val="ConsPlusNormal"/>
              <w:snapToGrid w:val="0"/>
              <w:rPr>
                <w:rFonts w:ascii="Times New Roman" w:hAnsi="Times New Roman" w:cs="Times New Roman"/>
                <w:sz w:val="22"/>
                <w:szCs w:val="22"/>
              </w:rPr>
            </w:pPr>
          </w:p>
        </w:tc>
      </w:tr>
      <w:tr w:rsidR="00365E5D" w:rsidTr="00365E5D">
        <w:trPr>
          <w:trHeight w:val="333"/>
        </w:trPr>
        <w:tc>
          <w:tcPr>
            <w:tcW w:w="626" w:type="dxa"/>
            <w:tcBorders>
              <w:top w:val="single" w:sz="4" w:space="0" w:color="000000"/>
              <w:left w:val="single" w:sz="4" w:space="0" w:color="000000"/>
              <w:bottom w:val="single" w:sz="4" w:space="0" w:color="000000"/>
            </w:tcBorders>
            <w:shd w:val="clear" w:color="auto" w:fill="auto"/>
          </w:tcPr>
          <w:p w:rsidR="00365E5D" w:rsidRDefault="00365E5D" w:rsidP="008022E3">
            <w:pPr>
              <w:pStyle w:val="ConsPlusNormal"/>
              <w:snapToGrid w:val="0"/>
              <w:rPr>
                <w:rFonts w:ascii="Times New Roman" w:hAnsi="Times New Roman" w:cs="Times New Roman"/>
                <w:sz w:val="22"/>
                <w:szCs w:val="22"/>
              </w:rPr>
            </w:pPr>
          </w:p>
        </w:tc>
        <w:tc>
          <w:tcPr>
            <w:tcW w:w="8206" w:type="dxa"/>
            <w:tcBorders>
              <w:top w:val="single" w:sz="4" w:space="0" w:color="000000"/>
              <w:left w:val="single" w:sz="4" w:space="0" w:color="000000"/>
              <w:bottom w:val="single" w:sz="4" w:space="0" w:color="000000"/>
            </w:tcBorders>
            <w:shd w:val="clear" w:color="auto" w:fill="auto"/>
          </w:tcPr>
          <w:p w:rsidR="00365E5D" w:rsidRPr="00425D7A" w:rsidRDefault="00365E5D" w:rsidP="008022E3">
            <w:pPr>
              <w:pStyle w:val="ConsPlusNormal"/>
              <w:rPr>
                <w:rFonts w:ascii="Times New Roman" w:hAnsi="Times New Roman" w:cs="Times New Roman"/>
                <w:sz w:val="22"/>
                <w:szCs w:val="22"/>
              </w:rPr>
            </w:pPr>
            <w:r w:rsidRPr="00425D7A">
              <w:rPr>
                <w:rFonts w:ascii="Times New Roman" w:hAnsi="Times New Roman" w:cs="Times New Roman"/>
                <w:sz w:val="22"/>
                <w:szCs w:val="22"/>
              </w:rPr>
              <w:t>1 квалификационный уровень:</w:t>
            </w:r>
          </w:p>
          <w:p w:rsidR="00365E5D" w:rsidRPr="00425D7A" w:rsidRDefault="00365E5D" w:rsidP="008022E3">
            <w:pPr>
              <w:pStyle w:val="ConsPlusNormal"/>
              <w:rPr>
                <w:rFonts w:ascii="Times New Roman" w:hAnsi="Times New Roman" w:cs="Times New Roman"/>
                <w:sz w:val="22"/>
                <w:szCs w:val="22"/>
              </w:rPr>
            </w:pPr>
            <w:r w:rsidRPr="00425D7A">
              <w:rPr>
                <w:rFonts w:ascii="Times New Roman" w:hAnsi="Times New Roman" w:cs="Times New Roman"/>
                <w:sz w:val="22"/>
                <w:szCs w:val="22"/>
              </w:rPr>
              <w:t>дежурный по спортивному залу; сопровождающий спортсмена-инвалида первой группы инвалидности</w:t>
            </w:r>
          </w:p>
        </w:tc>
        <w:tc>
          <w:tcPr>
            <w:tcW w:w="1240" w:type="dxa"/>
            <w:tcBorders>
              <w:top w:val="single" w:sz="4" w:space="0" w:color="000000"/>
              <w:left w:val="single" w:sz="4" w:space="0" w:color="000000"/>
              <w:bottom w:val="single" w:sz="4" w:space="0" w:color="000000"/>
              <w:right w:val="single" w:sz="4" w:space="0" w:color="000000"/>
            </w:tcBorders>
            <w:shd w:val="clear" w:color="auto" w:fill="auto"/>
          </w:tcPr>
          <w:p w:rsidR="00365E5D" w:rsidRDefault="00365E5D" w:rsidP="008022E3">
            <w:pPr>
              <w:pStyle w:val="ConsPlusNormal"/>
              <w:jc w:val="right"/>
            </w:pPr>
            <w:r>
              <w:rPr>
                <w:rFonts w:ascii="Times New Roman" w:hAnsi="Times New Roman" w:cs="Times New Roman"/>
                <w:sz w:val="22"/>
                <w:szCs w:val="22"/>
              </w:rPr>
              <w:t>5937</w:t>
            </w:r>
          </w:p>
        </w:tc>
      </w:tr>
      <w:tr w:rsidR="00365E5D" w:rsidTr="00365E5D">
        <w:trPr>
          <w:trHeight w:val="333"/>
        </w:trPr>
        <w:tc>
          <w:tcPr>
            <w:tcW w:w="626" w:type="dxa"/>
            <w:tcBorders>
              <w:top w:val="single" w:sz="4" w:space="0" w:color="000000"/>
              <w:left w:val="single" w:sz="4" w:space="0" w:color="000000"/>
              <w:bottom w:val="single" w:sz="4" w:space="0" w:color="000000"/>
            </w:tcBorders>
            <w:shd w:val="clear" w:color="auto" w:fill="auto"/>
          </w:tcPr>
          <w:p w:rsidR="00365E5D" w:rsidRDefault="00365E5D" w:rsidP="008022E3">
            <w:pPr>
              <w:pStyle w:val="ConsPlusNormal"/>
              <w:snapToGrid w:val="0"/>
              <w:rPr>
                <w:rFonts w:ascii="Times New Roman" w:hAnsi="Times New Roman" w:cs="Times New Roman"/>
                <w:color w:val="FF00FF"/>
                <w:sz w:val="22"/>
                <w:szCs w:val="22"/>
              </w:rPr>
            </w:pPr>
          </w:p>
        </w:tc>
        <w:tc>
          <w:tcPr>
            <w:tcW w:w="8206" w:type="dxa"/>
            <w:tcBorders>
              <w:top w:val="single" w:sz="4" w:space="0" w:color="000000"/>
              <w:left w:val="single" w:sz="4" w:space="0" w:color="000000"/>
              <w:bottom w:val="single" w:sz="4" w:space="0" w:color="000000"/>
            </w:tcBorders>
            <w:shd w:val="clear" w:color="auto" w:fill="auto"/>
          </w:tcPr>
          <w:p w:rsidR="00365E5D" w:rsidRPr="00425D7A" w:rsidRDefault="00365E5D" w:rsidP="008022E3">
            <w:pPr>
              <w:pStyle w:val="ConsPlusNormal"/>
              <w:rPr>
                <w:rFonts w:ascii="Times New Roman" w:hAnsi="Times New Roman" w:cs="Times New Roman"/>
                <w:sz w:val="22"/>
                <w:szCs w:val="22"/>
              </w:rPr>
            </w:pPr>
            <w:r w:rsidRPr="00425D7A">
              <w:rPr>
                <w:rFonts w:ascii="Times New Roman" w:hAnsi="Times New Roman" w:cs="Times New Roman"/>
                <w:sz w:val="22"/>
                <w:szCs w:val="22"/>
              </w:rPr>
              <w:t>2 квалификационный уровень:</w:t>
            </w:r>
          </w:p>
          <w:p w:rsidR="00365E5D" w:rsidRPr="00425D7A" w:rsidRDefault="00365E5D" w:rsidP="008022E3">
            <w:pPr>
              <w:pStyle w:val="ConsPlusNormal"/>
              <w:rPr>
                <w:rFonts w:ascii="Times New Roman" w:hAnsi="Times New Roman" w:cs="Times New Roman"/>
                <w:sz w:val="22"/>
                <w:szCs w:val="22"/>
              </w:rPr>
            </w:pPr>
            <w:r w:rsidRPr="00425D7A">
              <w:rPr>
                <w:rFonts w:ascii="Times New Roman" w:hAnsi="Times New Roman" w:cs="Times New Roman"/>
                <w:sz w:val="22"/>
                <w:szCs w:val="22"/>
              </w:rPr>
              <w:t>спортивный судья; спортсмен; спортсмен-ведущий</w:t>
            </w:r>
          </w:p>
        </w:tc>
        <w:tc>
          <w:tcPr>
            <w:tcW w:w="1240" w:type="dxa"/>
            <w:tcBorders>
              <w:top w:val="single" w:sz="4" w:space="0" w:color="000000"/>
              <w:left w:val="single" w:sz="4" w:space="0" w:color="000000"/>
              <w:bottom w:val="single" w:sz="4" w:space="0" w:color="000000"/>
              <w:right w:val="single" w:sz="4" w:space="0" w:color="000000"/>
            </w:tcBorders>
            <w:shd w:val="clear" w:color="auto" w:fill="auto"/>
          </w:tcPr>
          <w:p w:rsidR="00365E5D" w:rsidRDefault="00365E5D" w:rsidP="008022E3">
            <w:pPr>
              <w:pStyle w:val="ConsPlusNormal"/>
              <w:jc w:val="right"/>
            </w:pPr>
            <w:r>
              <w:rPr>
                <w:rFonts w:ascii="Times New Roman" w:hAnsi="Times New Roman" w:cs="Times New Roman"/>
                <w:sz w:val="22"/>
                <w:szCs w:val="22"/>
              </w:rPr>
              <w:t>7224</w:t>
            </w:r>
          </w:p>
        </w:tc>
      </w:tr>
      <w:tr w:rsidR="00365E5D" w:rsidTr="00365E5D">
        <w:trPr>
          <w:trHeight w:val="333"/>
        </w:trPr>
        <w:tc>
          <w:tcPr>
            <w:tcW w:w="626" w:type="dxa"/>
            <w:tcBorders>
              <w:top w:val="single" w:sz="4" w:space="0" w:color="000000"/>
              <w:left w:val="single" w:sz="4" w:space="0" w:color="000000"/>
              <w:bottom w:val="single" w:sz="4" w:space="0" w:color="000000"/>
            </w:tcBorders>
            <w:shd w:val="clear" w:color="auto" w:fill="auto"/>
          </w:tcPr>
          <w:p w:rsidR="00365E5D" w:rsidRPr="0011729A" w:rsidRDefault="00365E5D" w:rsidP="008022E3">
            <w:pPr>
              <w:pStyle w:val="ConsPlusNormal"/>
              <w:jc w:val="center"/>
              <w:rPr>
                <w:rFonts w:ascii="Times New Roman" w:hAnsi="Times New Roman" w:cs="Times New Roman"/>
                <w:sz w:val="22"/>
                <w:szCs w:val="22"/>
              </w:rPr>
            </w:pPr>
            <w:r w:rsidRPr="0011729A">
              <w:rPr>
                <w:rFonts w:ascii="Times New Roman" w:hAnsi="Times New Roman" w:cs="Times New Roman"/>
                <w:sz w:val="22"/>
                <w:szCs w:val="22"/>
              </w:rPr>
              <w:t>2</w:t>
            </w:r>
          </w:p>
        </w:tc>
        <w:tc>
          <w:tcPr>
            <w:tcW w:w="8206" w:type="dxa"/>
            <w:tcBorders>
              <w:top w:val="single" w:sz="4" w:space="0" w:color="000000"/>
              <w:left w:val="single" w:sz="4" w:space="0" w:color="000000"/>
              <w:bottom w:val="single" w:sz="4" w:space="0" w:color="000000"/>
            </w:tcBorders>
            <w:shd w:val="clear" w:color="auto" w:fill="auto"/>
          </w:tcPr>
          <w:p w:rsidR="00365E5D" w:rsidRPr="00425D7A" w:rsidRDefault="00365E5D" w:rsidP="008022E3">
            <w:pPr>
              <w:pStyle w:val="ConsPlusNormal"/>
              <w:rPr>
                <w:rFonts w:ascii="Times New Roman" w:hAnsi="Times New Roman" w:cs="Times New Roman"/>
                <w:sz w:val="22"/>
                <w:szCs w:val="22"/>
              </w:rPr>
            </w:pPr>
            <w:r w:rsidRPr="00425D7A">
              <w:rPr>
                <w:rFonts w:ascii="Times New Roman" w:hAnsi="Times New Roman" w:cs="Times New Roman"/>
                <w:sz w:val="22"/>
                <w:szCs w:val="22"/>
              </w:rPr>
              <w:t>Должности, отнесенные к ПКГ "Работники физической культуры и спорта второго уровня"</w:t>
            </w:r>
          </w:p>
        </w:tc>
        <w:tc>
          <w:tcPr>
            <w:tcW w:w="1240" w:type="dxa"/>
            <w:tcBorders>
              <w:top w:val="single" w:sz="4" w:space="0" w:color="000000"/>
              <w:left w:val="single" w:sz="4" w:space="0" w:color="000000"/>
              <w:bottom w:val="single" w:sz="4" w:space="0" w:color="000000"/>
              <w:right w:val="single" w:sz="4" w:space="0" w:color="000000"/>
            </w:tcBorders>
            <w:shd w:val="clear" w:color="auto" w:fill="auto"/>
          </w:tcPr>
          <w:p w:rsidR="00365E5D" w:rsidRDefault="00365E5D" w:rsidP="008022E3">
            <w:pPr>
              <w:pStyle w:val="ConsPlusNormal"/>
              <w:snapToGrid w:val="0"/>
              <w:rPr>
                <w:rFonts w:ascii="Times New Roman" w:hAnsi="Times New Roman" w:cs="Times New Roman"/>
                <w:sz w:val="22"/>
                <w:szCs w:val="22"/>
              </w:rPr>
            </w:pPr>
          </w:p>
        </w:tc>
      </w:tr>
      <w:tr w:rsidR="00365E5D" w:rsidTr="00365E5D">
        <w:trPr>
          <w:trHeight w:val="333"/>
        </w:trPr>
        <w:tc>
          <w:tcPr>
            <w:tcW w:w="626" w:type="dxa"/>
            <w:tcBorders>
              <w:top w:val="single" w:sz="4" w:space="0" w:color="000000"/>
              <w:left w:val="single" w:sz="4" w:space="0" w:color="000000"/>
              <w:bottom w:val="single" w:sz="4" w:space="0" w:color="000000"/>
            </w:tcBorders>
            <w:shd w:val="clear" w:color="auto" w:fill="auto"/>
          </w:tcPr>
          <w:p w:rsidR="00365E5D" w:rsidRDefault="00365E5D" w:rsidP="008022E3">
            <w:pPr>
              <w:pStyle w:val="ConsPlusNormal"/>
              <w:snapToGrid w:val="0"/>
              <w:rPr>
                <w:rFonts w:ascii="Times New Roman" w:hAnsi="Times New Roman" w:cs="Times New Roman"/>
                <w:sz w:val="22"/>
                <w:szCs w:val="22"/>
              </w:rPr>
            </w:pPr>
          </w:p>
        </w:tc>
        <w:tc>
          <w:tcPr>
            <w:tcW w:w="8206" w:type="dxa"/>
            <w:tcBorders>
              <w:top w:val="single" w:sz="4" w:space="0" w:color="000000"/>
              <w:left w:val="single" w:sz="4" w:space="0" w:color="000000"/>
              <w:bottom w:val="single" w:sz="4" w:space="0" w:color="000000"/>
            </w:tcBorders>
            <w:shd w:val="clear" w:color="auto" w:fill="auto"/>
          </w:tcPr>
          <w:p w:rsidR="00365E5D" w:rsidRPr="00425D7A" w:rsidRDefault="00365E5D" w:rsidP="008022E3">
            <w:pPr>
              <w:pStyle w:val="ConsPlusNormal"/>
              <w:rPr>
                <w:rFonts w:ascii="Times New Roman" w:hAnsi="Times New Roman" w:cs="Times New Roman"/>
                <w:sz w:val="22"/>
                <w:szCs w:val="22"/>
              </w:rPr>
            </w:pPr>
            <w:r w:rsidRPr="00425D7A">
              <w:rPr>
                <w:rFonts w:ascii="Times New Roman" w:hAnsi="Times New Roman" w:cs="Times New Roman"/>
                <w:sz w:val="22"/>
                <w:szCs w:val="22"/>
              </w:rPr>
              <w:t>1 квалификационный уровень:</w:t>
            </w:r>
          </w:p>
          <w:p w:rsidR="00365E5D" w:rsidRPr="00425D7A" w:rsidRDefault="00365E5D" w:rsidP="008022E3">
            <w:pPr>
              <w:pStyle w:val="ConsPlusNormal"/>
              <w:rPr>
                <w:rFonts w:ascii="Times New Roman" w:hAnsi="Times New Roman" w:cs="Times New Roman"/>
                <w:sz w:val="22"/>
                <w:szCs w:val="22"/>
              </w:rPr>
            </w:pPr>
            <w:r w:rsidRPr="00425D7A">
              <w:rPr>
                <w:rFonts w:ascii="Times New Roman" w:hAnsi="Times New Roman" w:cs="Times New Roman"/>
                <w:sz w:val="22"/>
                <w:szCs w:val="22"/>
              </w:rPr>
              <w:t>инструктор по адаптивной физической культуре; инструктор по спорту; спортсмен-инструктор; техник по эксплуатации и ремонту спортивной техники</w:t>
            </w:r>
          </w:p>
        </w:tc>
        <w:tc>
          <w:tcPr>
            <w:tcW w:w="1240" w:type="dxa"/>
            <w:tcBorders>
              <w:top w:val="single" w:sz="4" w:space="0" w:color="000000"/>
              <w:left w:val="single" w:sz="4" w:space="0" w:color="000000"/>
              <w:bottom w:val="single" w:sz="4" w:space="0" w:color="000000"/>
              <w:right w:val="single" w:sz="4" w:space="0" w:color="000000"/>
            </w:tcBorders>
            <w:shd w:val="clear" w:color="auto" w:fill="auto"/>
          </w:tcPr>
          <w:p w:rsidR="00365E5D" w:rsidRDefault="00365E5D" w:rsidP="008022E3">
            <w:pPr>
              <w:pStyle w:val="ConsPlusNormal"/>
              <w:jc w:val="right"/>
            </w:pPr>
            <w:r>
              <w:rPr>
                <w:rFonts w:ascii="Times New Roman" w:hAnsi="Times New Roman" w:cs="Times New Roman"/>
                <w:sz w:val="22"/>
                <w:szCs w:val="22"/>
              </w:rPr>
              <w:t>7798</w:t>
            </w:r>
          </w:p>
        </w:tc>
      </w:tr>
      <w:tr w:rsidR="00365E5D" w:rsidTr="00365E5D">
        <w:trPr>
          <w:trHeight w:val="333"/>
        </w:trPr>
        <w:tc>
          <w:tcPr>
            <w:tcW w:w="626" w:type="dxa"/>
            <w:tcBorders>
              <w:top w:val="single" w:sz="4" w:space="0" w:color="000000"/>
              <w:left w:val="single" w:sz="4" w:space="0" w:color="000000"/>
              <w:bottom w:val="single" w:sz="4" w:space="0" w:color="000000"/>
            </w:tcBorders>
            <w:shd w:val="clear" w:color="auto" w:fill="auto"/>
          </w:tcPr>
          <w:p w:rsidR="00365E5D" w:rsidRDefault="00365E5D" w:rsidP="008022E3">
            <w:pPr>
              <w:pStyle w:val="ConsPlusNormal"/>
              <w:snapToGrid w:val="0"/>
              <w:rPr>
                <w:rFonts w:ascii="Times New Roman" w:hAnsi="Times New Roman" w:cs="Times New Roman"/>
                <w:sz w:val="22"/>
                <w:szCs w:val="22"/>
              </w:rPr>
            </w:pPr>
          </w:p>
        </w:tc>
        <w:tc>
          <w:tcPr>
            <w:tcW w:w="8206" w:type="dxa"/>
            <w:tcBorders>
              <w:top w:val="single" w:sz="4" w:space="0" w:color="000000"/>
              <w:left w:val="single" w:sz="4" w:space="0" w:color="000000"/>
              <w:bottom w:val="single" w:sz="4" w:space="0" w:color="000000"/>
            </w:tcBorders>
            <w:shd w:val="clear" w:color="auto" w:fill="auto"/>
          </w:tcPr>
          <w:p w:rsidR="00365E5D" w:rsidRPr="00425D7A" w:rsidRDefault="00365E5D" w:rsidP="008022E3">
            <w:pPr>
              <w:pStyle w:val="ConsPlusNormal"/>
              <w:rPr>
                <w:rFonts w:ascii="Times New Roman" w:hAnsi="Times New Roman" w:cs="Times New Roman"/>
                <w:sz w:val="22"/>
                <w:szCs w:val="22"/>
              </w:rPr>
            </w:pPr>
            <w:r w:rsidRPr="00425D7A">
              <w:rPr>
                <w:rFonts w:ascii="Times New Roman" w:hAnsi="Times New Roman" w:cs="Times New Roman"/>
                <w:sz w:val="22"/>
                <w:szCs w:val="22"/>
              </w:rPr>
              <w:t>2 квалификационный уровень:</w:t>
            </w:r>
          </w:p>
          <w:p w:rsidR="00365E5D" w:rsidRPr="00425D7A" w:rsidRDefault="00365E5D" w:rsidP="008022E3">
            <w:pPr>
              <w:pStyle w:val="ConsPlusNormal"/>
              <w:rPr>
                <w:rFonts w:ascii="Times New Roman" w:hAnsi="Times New Roman" w:cs="Times New Roman"/>
                <w:sz w:val="22"/>
                <w:szCs w:val="22"/>
              </w:rPr>
            </w:pPr>
            <w:r w:rsidRPr="00425D7A">
              <w:rPr>
                <w:rFonts w:ascii="Times New Roman" w:hAnsi="Times New Roman" w:cs="Times New Roman"/>
                <w:sz w:val="22"/>
                <w:szCs w:val="22"/>
              </w:rPr>
              <w:t>администратор тренировочного процесса; инструктор-методист по адаптивной физической культуре; инструктор - методист физкультурно-спортивных организаций; тренер; хореограф</w:t>
            </w:r>
          </w:p>
        </w:tc>
        <w:tc>
          <w:tcPr>
            <w:tcW w:w="1240" w:type="dxa"/>
            <w:tcBorders>
              <w:top w:val="single" w:sz="4" w:space="0" w:color="000000"/>
              <w:left w:val="single" w:sz="4" w:space="0" w:color="000000"/>
              <w:bottom w:val="single" w:sz="4" w:space="0" w:color="000000"/>
              <w:right w:val="single" w:sz="4" w:space="0" w:color="000000"/>
            </w:tcBorders>
            <w:shd w:val="clear" w:color="auto" w:fill="auto"/>
          </w:tcPr>
          <w:p w:rsidR="00365E5D" w:rsidRDefault="00365E5D" w:rsidP="008022E3">
            <w:pPr>
              <w:pStyle w:val="ConsPlusNormal"/>
              <w:jc w:val="right"/>
            </w:pPr>
            <w:r>
              <w:rPr>
                <w:rFonts w:ascii="Times New Roman" w:hAnsi="Times New Roman" w:cs="Times New Roman"/>
                <w:sz w:val="22"/>
                <w:szCs w:val="22"/>
              </w:rPr>
              <w:t>8085</w:t>
            </w:r>
          </w:p>
        </w:tc>
      </w:tr>
      <w:tr w:rsidR="00365E5D" w:rsidTr="00365E5D">
        <w:trPr>
          <w:trHeight w:val="333"/>
        </w:trPr>
        <w:tc>
          <w:tcPr>
            <w:tcW w:w="626" w:type="dxa"/>
            <w:tcBorders>
              <w:top w:val="single" w:sz="4" w:space="0" w:color="000000"/>
              <w:left w:val="single" w:sz="4" w:space="0" w:color="000000"/>
              <w:bottom w:val="single" w:sz="4" w:space="0" w:color="000000"/>
            </w:tcBorders>
            <w:shd w:val="clear" w:color="auto" w:fill="auto"/>
          </w:tcPr>
          <w:p w:rsidR="00365E5D" w:rsidRDefault="00365E5D" w:rsidP="008022E3">
            <w:pPr>
              <w:pStyle w:val="ConsPlusNormal"/>
              <w:snapToGrid w:val="0"/>
              <w:rPr>
                <w:rFonts w:ascii="Times New Roman" w:hAnsi="Times New Roman" w:cs="Times New Roman"/>
                <w:sz w:val="22"/>
                <w:szCs w:val="22"/>
              </w:rPr>
            </w:pPr>
          </w:p>
        </w:tc>
        <w:tc>
          <w:tcPr>
            <w:tcW w:w="8206" w:type="dxa"/>
            <w:tcBorders>
              <w:top w:val="single" w:sz="4" w:space="0" w:color="000000"/>
              <w:left w:val="single" w:sz="4" w:space="0" w:color="000000"/>
              <w:bottom w:val="single" w:sz="4" w:space="0" w:color="000000"/>
            </w:tcBorders>
            <w:shd w:val="clear" w:color="auto" w:fill="auto"/>
          </w:tcPr>
          <w:p w:rsidR="00365E5D" w:rsidRPr="00425D7A" w:rsidRDefault="00365E5D" w:rsidP="008022E3">
            <w:pPr>
              <w:pStyle w:val="ConsPlusNormal"/>
              <w:rPr>
                <w:rFonts w:ascii="Times New Roman" w:hAnsi="Times New Roman" w:cs="Times New Roman"/>
                <w:sz w:val="22"/>
                <w:szCs w:val="22"/>
              </w:rPr>
            </w:pPr>
            <w:r w:rsidRPr="00425D7A">
              <w:rPr>
                <w:rFonts w:ascii="Times New Roman" w:hAnsi="Times New Roman" w:cs="Times New Roman"/>
                <w:sz w:val="22"/>
                <w:szCs w:val="22"/>
              </w:rPr>
              <w:t>3 квалификационный уровень:</w:t>
            </w:r>
          </w:p>
          <w:p w:rsidR="00365E5D" w:rsidRPr="00425D7A" w:rsidRDefault="00365E5D" w:rsidP="008022E3">
            <w:pPr>
              <w:pStyle w:val="ConsPlusNormal"/>
              <w:rPr>
                <w:rFonts w:ascii="Times New Roman" w:hAnsi="Times New Roman" w:cs="Times New Roman"/>
                <w:sz w:val="22"/>
                <w:szCs w:val="22"/>
              </w:rPr>
            </w:pPr>
            <w:r w:rsidRPr="00425D7A">
              <w:rPr>
                <w:rFonts w:ascii="Times New Roman" w:hAnsi="Times New Roman" w:cs="Times New Roman"/>
                <w:sz w:val="22"/>
                <w:szCs w:val="22"/>
              </w:rPr>
              <w:t>начальник клуба (спортивного, спортивно-технического, стрелково-спортивного); начальник мастерской по ремонту спортивной техники и снаряжения; специалист по подготовке спортивного инвентаря; старшие: инструктор-методист по адаптивной физической культуре, инструктор-методист физкультурно-спортивных организаций, тренер по адаптивной физической культуре</w:t>
            </w:r>
          </w:p>
        </w:tc>
        <w:tc>
          <w:tcPr>
            <w:tcW w:w="1240" w:type="dxa"/>
            <w:tcBorders>
              <w:top w:val="single" w:sz="4" w:space="0" w:color="000000"/>
              <w:left w:val="single" w:sz="4" w:space="0" w:color="000000"/>
              <w:bottom w:val="single" w:sz="4" w:space="0" w:color="000000"/>
              <w:right w:val="single" w:sz="4" w:space="0" w:color="000000"/>
            </w:tcBorders>
            <w:shd w:val="clear" w:color="auto" w:fill="auto"/>
          </w:tcPr>
          <w:p w:rsidR="00365E5D" w:rsidRDefault="00365E5D" w:rsidP="008022E3">
            <w:pPr>
              <w:pStyle w:val="ConsPlusNormal"/>
              <w:jc w:val="right"/>
            </w:pPr>
            <w:r>
              <w:rPr>
                <w:rFonts w:ascii="Times New Roman" w:hAnsi="Times New Roman" w:cs="Times New Roman"/>
                <w:sz w:val="22"/>
                <w:szCs w:val="22"/>
              </w:rPr>
              <w:t>8666</w:t>
            </w:r>
          </w:p>
        </w:tc>
      </w:tr>
      <w:tr w:rsidR="00365E5D" w:rsidTr="00365E5D">
        <w:trPr>
          <w:trHeight w:val="333"/>
        </w:trPr>
        <w:tc>
          <w:tcPr>
            <w:tcW w:w="626" w:type="dxa"/>
            <w:tcBorders>
              <w:top w:val="single" w:sz="4" w:space="0" w:color="000000"/>
              <w:left w:val="single" w:sz="4" w:space="0" w:color="000000"/>
              <w:bottom w:val="single" w:sz="4" w:space="0" w:color="000000"/>
            </w:tcBorders>
            <w:shd w:val="clear" w:color="auto" w:fill="auto"/>
          </w:tcPr>
          <w:p w:rsidR="00365E5D" w:rsidRDefault="00365E5D" w:rsidP="008022E3">
            <w:pPr>
              <w:pStyle w:val="ConsPlusNormal"/>
              <w:jc w:val="center"/>
              <w:rPr>
                <w:rFonts w:ascii="Times New Roman" w:hAnsi="Times New Roman" w:cs="Times New Roman"/>
                <w:color w:val="FF00FF"/>
                <w:sz w:val="22"/>
                <w:szCs w:val="22"/>
              </w:rPr>
            </w:pPr>
            <w:r>
              <w:rPr>
                <w:rFonts w:ascii="Times New Roman" w:hAnsi="Times New Roman" w:cs="Times New Roman"/>
                <w:sz w:val="22"/>
                <w:szCs w:val="22"/>
              </w:rPr>
              <w:t>3</w:t>
            </w:r>
          </w:p>
        </w:tc>
        <w:tc>
          <w:tcPr>
            <w:tcW w:w="8206" w:type="dxa"/>
            <w:tcBorders>
              <w:top w:val="single" w:sz="4" w:space="0" w:color="000000"/>
              <w:left w:val="single" w:sz="4" w:space="0" w:color="000000"/>
              <w:bottom w:val="single" w:sz="4" w:space="0" w:color="000000"/>
            </w:tcBorders>
            <w:shd w:val="clear" w:color="auto" w:fill="auto"/>
          </w:tcPr>
          <w:p w:rsidR="00365E5D" w:rsidRPr="00425D7A" w:rsidRDefault="00365E5D" w:rsidP="008022E3">
            <w:pPr>
              <w:pStyle w:val="ConsPlusNormal"/>
              <w:rPr>
                <w:rFonts w:ascii="Times New Roman" w:hAnsi="Times New Roman" w:cs="Times New Roman"/>
                <w:sz w:val="22"/>
                <w:szCs w:val="22"/>
              </w:rPr>
            </w:pPr>
            <w:r w:rsidRPr="00425D7A">
              <w:rPr>
                <w:rFonts w:ascii="Times New Roman" w:hAnsi="Times New Roman" w:cs="Times New Roman"/>
                <w:sz w:val="22"/>
                <w:szCs w:val="22"/>
              </w:rPr>
              <w:t>Должности, отнесенные к ПКГ "Работники физической культуры и спорта третьего уровня"</w:t>
            </w:r>
          </w:p>
        </w:tc>
        <w:tc>
          <w:tcPr>
            <w:tcW w:w="1240" w:type="dxa"/>
            <w:tcBorders>
              <w:top w:val="single" w:sz="4" w:space="0" w:color="000000"/>
              <w:left w:val="single" w:sz="4" w:space="0" w:color="000000"/>
              <w:bottom w:val="single" w:sz="4" w:space="0" w:color="000000"/>
              <w:right w:val="single" w:sz="4" w:space="0" w:color="000000"/>
            </w:tcBorders>
            <w:shd w:val="clear" w:color="auto" w:fill="auto"/>
          </w:tcPr>
          <w:p w:rsidR="00365E5D" w:rsidRDefault="00365E5D" w:rsidP="008022E3">
            <w:pPr>
              <w:pStyle w:val="ConsPlusNormal"/>
              <w:snapToGrid w:val="0"/>
              <w:rPr>
                <w:rFonts w:ascii="Times New Roman" w:hAnsi="Times New Roman" w:cs="Times New Roman"/>
                <w:sz w:val="22"/>
                <w:szCs w:val="22"/>
              </w:rPr>
            </w:pPr>
          </w:p>
        </w:tc>
      </w:tr>
      <w:tr w:rsidR="00365E5D" w:rsidTr="00365E5D">
        <w:trPr>
          <w:trHeight w:val="333"/>
        </w:trPr>
        <w:tc>
          <w:tcPr>
            <w:tcW w:w="626" w:type="dxa"/>
            <w:tcBorders>
              <w:top w:val="single" w:sz="4" w:space="0" w:color="000000"/>
              <w:left w:val="single" w:sz="4" w:space="0" w:color="000000"/>
              <w:bottom w:val="single" w:sz="4" w:space="0" w:color="000000"/>
            </w:tcBorders>
            <w:shd w:val="clear" w:color="auto" w:fill="auto"/>
          </w:tcPr>
          <w:p w:rsidR="00365E5D" w:rsidRDefault="00365E5D" w:rsidP="008022E3">
            <w:pPr>
              <w:pStyle w:val="ConsPlusNormal"/>
              <w:snapToGrid w:val="0"/>
              <w:rPr>
                <w:rFonts w:ascii="Times New Roman" w:hAnsi="Times New Roman" w:cs="Times New Roman"/>
                <w:sz w:val="22"/>
                <w:szCs w:val="22"/>
              </w:rPr>
            </w:pPr>
          </w:p>
        </w:tc>
        <w:tc>
          <w:tcPr>
            <w:tcW w:w="8206" w:type="dxa"/>
            <w:tcBorders>
              <w:top w:val="single" w:sz="4" w:space="0" w:color="000000"/>
              <w:left w:val="single" w:sz="4" w:space="0" w:color="000000"/>
              <w:bottom w:val="single" w:sz="4" w:space="0" w:color="000000"/>
            </w:tcBorders>
            <w:shd w:val="clear" w:color="auto" w:fill="auto"/>
          </w:tcPr>
          <w:p w:rsidR="00365E5D" w:rsidRPr="00425D7A" w:rsidRDefault="00365E5D" w:rsidP="008022E3">
            <w:pPr>
              <w:pStyle w:val="ConsPlusNormal"/>
              <w:rPr>
                <w:rFonts w:ascii="Times New Roman" w:hAnsi="Times New Roman" w:cs="Times New Roman"/>
                <w:sz w:val="22"/>
                <w:szCs w:val="22"/>
              </w:rPr>
            </w:pPr>
            <w:r w:rsidRPr="00425D7A">
              <w:rPr>
                <w:rFonts w:ascii="Times New Roman" w:hAnsi="Times New Roman" w:cs="Times New Roman"/>
                <w:sz w:val="22"/>
                <w:szCs w:val="22"/>
              </w:rPr>
              <w:t>1 квалификационный уровень:</w:t>
            </w:r>
          </w:p>
          <w:p w:rsidR="00365E5D" w:rsidRPr="00425D7A" w:rsidRDefault="00365E5D" w:rsidP="008022E3">
            <w:pPr>
              <w:pStyle w:val="ConsPlusNormal"/>
              <w:rPr>
                <w:rFonts w:ascii="Times New Roman" w:hAnsi="Times New Roman" w:cs="Times New Roman"/>
                <w:sz w:val="22"/>
                <w:szCs w:val="22"/>
              </w:rPr>
            </w:pPr>
            <w:r w:rsidRPr="00425D7A">
              <w:rPr>
                <w:rFonts w:ascii="Times New Roman" w:hAnsi="Times New Roman" w:cs="Times New Roman"/>
                <w:sz w:val="22"/>
                <w:szCs w:val="22"/>
              </w:rPr>
              <w:t xml:space="preserve">аналитик (по виду или группе видов спорта); начальник отдела (по виду или группе видов спорта); </w:t>
            </w:r>
          </w:p>
        </w:tc>
        <w:tc>
          <w:tcPr>
            <w:tcW w:w="1240" w:type="dxa"/>
            <w:tcBorders>
              <w:top w:val="single" w:sz="4" w:space="0" w:color="000000"/>
              <w:left w:val="single" w:sz="4" w:space="0" w:color="000000"/>
              <w:bottom w:val="single" w:sz="4" w:space="0" w:color="000000"/>
              <w:right w:val="single" w:sz="4" w:space="0" w:color="000000"/>
            </w:tcBorders>
            <w:shd w:val="clear" w:color="auto" w:fill="auto"/>
          </w:tcPr>
          <w:p w:rsidR="00365E5D" w:rsidRDefault="00365E5D" w:rsidP="008022E3">
            <w:pPr>
              <w:pStyle w:val="ConsPlusNormal"/>
              <w:jc w:val="right"/>
            </w:pPr>
            <w:r>
              <w:rPr>
                <w:rFonts w:ascii="Times New Roman" w:hAnsi="Times New Roman" w:cs="Times New Roman"/>
                <w:sz w:val="22"/>
                <w:szCs w:val="22"/>
              </w:rPr>
              <w:t>8706</w:t>
            </w:r>
          </w:p>
        </w:tc>
      </w:tr>
      <w:tr w:rsidR="00365E5D" w:rsidTr="00365E5D">
        <w:trPr>
          <w:trHeight w:val="333"/>
        </w:trPr>
        <w:tc>
          <w:tcPr>
            <w:tcW w:w="626" w:type="dxa"/>
            <w:tcBorders>
              <w:top w:val="single" w:sz="4" w:space="0" w:color="000000"/>
              <w:left w:val="single" w:sz="4" w:space="0" w:color="000000"/>
              <w:bottom w:val="single" w:sz="4" w:space="0" w:color="000000"/>
            </w:tcBorders>
            <w:shd w:val="clear" w:color="auto" w:fill="auto"/>
          </w:tcPr>
          <w:p w:rsidR="00365E5D" w:rsidRDefault="00365E5D" w:rsidP="008022E3">
            <w:pPr>
              <w:pStyle w:val="ConsPlusNormal"/>
              <w:snapToGrid w:val="0"/>
              <w:rPr>
                <w:rFonts w:ascii="Times New Roman" w:hAnsi="Times New Roman" w:cs="Times New Roman"/>
                <w:color w:val="FF00FF"/>
                <w:sz w:val="22"/>
                <w:szCs w:val="22"/>
              </w:rPr>
            </w:pPr>
          </w:p>
        </w:tc>
        <w:tc>
          <w:tcPr>
            <w:tcW w:w="8206" w:type="dxa"/>
            <w:tcBorders>
              <w:top w:val="single" w:sz="4" w:space="0" w:color="000000"/>
              <w:left w:val="single" w:sz="4" w:space="0" w:color="000000"/>
              <w:bottom w:val="single" w:sz="4" w:space="0" w:color="000000"/>
            </w:tcBorders>
            <w:shd w:val="clear" w:color="auto" w:fill="auto"/>
          </w:tcPr>
          <w:p w:rsidR="00365E5D" w:rsidRPr="00425D7A" w:rsidRDefault="00365E5D" w:rsidP="008022E3">
            <w:pPr>
              <w:pStyle w:val="ConsPlusNormal"/>
              <w:rPr>
                <w:rFonts w:ascii="Times New Roman" w:hAnsi="Times New Roman" w:cs="Times New Roman"/>
                <w:sz w:val="22"/>
                <w:szCs w:val="22"/>
              </w:rPr>
            </w:pPr>
            <w:r w:rsidRPr="00425D7A">
              <w:rPr>
                <w:rFonts w:ascii="Times New Roman" w:hAnsi="Times New Roman" w:cs="Times New Roman"/>
                <w:sz w:val="22"/>
                <w:szCs w:val="22"/>
              </w:rPr>
              <w:t>2 квалификационный уровень:</w:t>
            </w:r>
          </w:p>
          <w:p w:rsidR="00365E5D" w:rsidRPr="00425D7A" w:rsidRDefault="00365E5D" w:rsidP="008022E3">
            <w:pPr>
              <w:pStyle w:val="ConsPlusNormal"/>
              <w:rPr>
                <w:rFonts w:ascii="Times New Roman" w:hAnsi="Times New Roman" w:cs="Times New Roman"/>
                <w:sz w:val="22"/>
                <w:szCs w:val="22"/>
              </w:rPr>
            </w:pPr>
            <w:r w:rsidRPr="00425D7A">
              <w:rPr>
                <w:rFonts w:ascii="Times New Roman" w:hAnsi="Times New Roman" w:cs="Times New Roman"/>
                <w:sz w:val="22"/>
                <w:szCs w:val="22"/>
              </w:rPr>
              <w:t>начальник спортивной сборной команды Российской Федерации (по виду спорта);</w:t>
            </w:r>
          </w:p>
          <w:p w:rsidR="00365E5D" w:rsidRPr="00425D7A" w:rsidRDefault="00365E5D" w:rsidP="008022E3">
            <w:pPr>
              <w:pStyle w:val="ConsPlusNormal"/>
              <w:rPr>
                <w:rFonts w:ascii="Times New Roman" w:hAnsi="Times New Roman" w:cs="Times New Roman"/>
                <w:sz w:val="22"/>
                <w:szCs w:val="22"/>
              </w:rPr>
            </w:pPr>
            <w:r w:rsidRPr="00425D7A">
              <w:rPr>
                <w:rFonts w:ascii="Times New Roman" w:hAnsi="Times New Roman" w:cs="Times New Roman"/>
                <w:sz w:val="22"/>
                <w:szCs w:val="22"/>
              </w:rPr>
              <w:t>старший тренер спортивной сборной команды Российской Федерации (по виду спорта)</w:t>
            </w:r>
          </w:p>
        </w:tc>
        <w:tc>
          <w:tcPr>
            <w:tcW w:w="1240" w:type="dxa"/>
            <w:tcBorders>
              <w:top w:val="single" w:sz="4" w:space="0" w:color="000000"/>
              <w:left w:val="single" w:sz="4" w:space="0" w:color="000000"/>
              <w:bottom w:val="single" w:sz="4" w:space="0" w:color="000000"/>
              <w:right w:val="single" w:sz="4" w:space="0" w:color="000000"/>
            </w:tcBorders>
            <w:shd w:val="clear" w:color="auto" w:fill="auto"/>
          </w:tcPr>
          <w:p w:rsidR="00365E5D" w:rsidRDefault="00365E5D" w:rsidP="008022E3">
            <w:pPr>
              <w:pStyle w:val="ConsPlusNormal"/>
              <w:jc w:val="right"/>
            </w:pPr>
            <w:r>
              <w:rPr>
                <w:rFonts w:ascii="Times New Roman" w:hAnsi="Times New Roman" w:cs="Times New Roman"/>
                <w:sz w:val="22"/>
                <w:szCs w:val="22"/>
              </w:rPr>
              <w:t>9396</w:t>
            </w:r>
          </w:p>
        </w:tc>
      </w:tr>
      <w:tr w:rsidR="00365E5D" w:rsidTr="00365E5D">
        <w:trPr>
          <w:trHeight w:val="333"/>
        </w:trPr>
        <w:tc>
          <w:tcPr>
            <w:tcW w:w="626" w:type="dxa"/>
            <w:tcBorders>
              <w:top w:val="single" w:sz="4" w:space="0" w:color="000000"/>
              <w:left w:val="single" w:sz="4" w:space="0" w:color="000000"/>
              <w:bottom w:val="single" w:sz="4" w:space="0" w:color="000000"/>
            </w:tcBorders>
            <w:shd w:val="clear" w:color="auto" w:fill="auto"/>
          </w:tcPr>
          <w:p w:rsidR="00365E5D" w:rsidRDefault="00365E5D" w:rsidP="008022E3">
            <w:pPr>
              <w:pStyle w:val="ConsPlusNormal"/>
              <w:jc w:val="center"/>
              <w:rPr>
                <w:rFonts w:ascii="Times New Roman" w:hAnsi="Times New Roman" w:cs="Times New Roman"/>
                <w:sz w:val="22"/>
                <w:szCs w:val="22"/>
              </w:rPr>
            </w:pPr>
            <w:r>
              <w:rPr>
                <w:rFonts w:ascii="Times New Roman" w:hAnsi="Times New Roman" w:cs="Times New Roman"/>
                <w:sz w:val="22"/>
                <w:szCs w:val="22"/>
              </w:rPr>
              <w:t>4</w:t>
            </w:r>
          </w:p>
        </w:tc>
        <w:tc>
          <w:tcPr>
            <w:tcW w:w="8206" w:type="dxa"/>
            <w:tcBorders>
              <w:top w:val="single" w:sz="4" w:space="0" w:color="000000"/>
              <w:left w:val="single" w:sz="4" w:space="0" w:color="000000"/>
              <w:bottom w:val="single" w:sz="4" w:space="0" w:color="000000"/>
            </w:tcBorders>
            <w:shd w:val="clear" w:color="auto" w:fill="auto"/>
          </w:tcPr>
          <w:p w:rsidR="00365E5D" w:rsidRDefault="00365E5D" w:rsidP="008022E3">
            <w:pPr>
              <w:pStyle w:val="ConsPlusNormal"/>
              <w:rPr>
                <w:rFonts w:ascii="Times New Roman" w:hAnsi="Times New Roman" w:cs="Times New Roman"/>
                <w:sz w:val="22"/>
                <w:szCs w:val="22"/>
              </w:rPr>
            </w:pPr>
            <w:r>
              <w:rPr>
                <w:rFonts w:ascii="Times New Roman" w:hAnsi="Times New Roman" w:cs="Times New Roman"/>
                <w:sz w:val="22"/>
                <w:szCs w:val="22"/>
              </w:rPr>
              <w:t>Должности, отнесенные к ПКГ "Работники образования, группа должностей педагогических работников"</w:t>
            </w:r>
          </w:p>
        </w:tc>
        <w:tc>
          <w:tcPr>
            <w:tcW w:w="1240" w:type="dxa"/>
            <w:tcBorders>
              <w:top w:val="single" w:sz="4" w:space="0" w:color="000000"/>
              <w:left w:val="single" w:sz="4" w:space="0" w:color="000000"/>
              <w:bottom w:val="single" w:sz="4" w:space="0" w:color="000000"/>
              <w:right w:val="single" w:sz="4" w:space="0" w:color="000000"/>
            </w:tcBorders>
            <w:shd w:val="clear" w:color="auto" w:fill="auto"/>
          </w:tcPr>
          <w:p w:rsidR="00365E5D" w:rsidRDefault="00365E5D" w:rsidP="008022E3">
            <w:pPr>
              <w:pStyle w:val="ConsPlusNormal"/>
              <w:snapToGrid w:val="0"/>
              <w:rPr>
                <w:rFonts w:ascii="Times New Roman" w:hAnsi="Times New Roman" w:cs="Times New Roman"/>
                <w:sz w:val="22"/>
                <w:szCs w:val="22"/>
              </w:rPr>
            </w:pPr>
          </w:p>
        </w:tc>
      </w:tr>
      <w:tr w:rsidR="00365E5D" w:rsidTr="00365E5D">
        <w:trPr>
          <w:trHeight w:val="333"/>
        </w:trPr>
        <w:tc>
          <w:tcPr>
            <w:tcW w:w="626" w:type="dxa"/>
            <w:tcBorders>
              <w:top w:val="single" w:sz="4" w:space="0" w:color="000000"/>
              <w:left w:val="single" w:sz="4" w:space="0" w:color="000000"/>
              <w:bottom w:val="single" w:sz="4" w:space="0" w:color="000000"/>
            </w:tcBorders>
            <w:shd w:val="clear" w:color="auto" w:fill="auto"/>
          </w:tcPr>
          <w:p w:rsidR="00365E5D" w:rsidRDefault="00365E5D" w:rsidP="008022E3">
            <w:pPr>
              <w:pStyle w:val="ConsPlusNormal"/>
              <w:snapToGrid w:val="0"/>
              <w:rPr>
                <w:rFonts w:ascii="Times New Roman" w:hAnsi="Times New Roman" w:cs="Times New Roman"/>
                <w:sz w:val="22"/>
                <w:szCs w:val="22"/>
              </w:rPr>
            </w:pPr>
          </w:p>
        </w:tc>
        <w:tc>
          <w:tcPr>
            <w:tcW w:w="8206" w:type="dxa"/>
            <w:tcBorders>
              <w:top w:val="single" w:sz="4" w:space="0" w:color="000000"/>
              <w:left w:val="single" w:sz="4" w:space="0" w:color="000000"/>
              <w:bottom w:val="single" w:sz="4" w:space="0" w:color="000000"/>
            </w:tcBorders>
            <w:shd w:val="clear" w:color="auto" w:fill="auto"/>
          </w:tcPr>
          <w:p w:rsidR="00365E5D" w:rsidRDefault="00365E5D" w:rsidP="008022E3">
            <w:pPr>
              <w:pStyle w:val="ConsPlusNormal"/>
              <w:rPr>
                <w:rFonts w:ascii="Times New Roman" w:hAnsi="Times New Roman" w:cs="Times New Roman"/>
                <w:sz w:val="22"/>
                <w:szCs w:val="22"/>
              </w:rPr>
            </w:pPr>
            <w:r>
              <w:rPr>
                <w:rFonts w:ascii="Times New Roman" w:hAnsi="Times New Roman" w:cs="Times New Roman"/>
                <w:sz w:val="22"/>
                <w:szCs w:val="22"/>
              </w:rPr>
              <w:t>2 квалификационный уровень:</w:t>
            </w:r>
          </w:p>
          <w:p w:rsidR="00365E5D" w:rsidRDefault="00365E5D" w:rsidP="008022E3">
            <w:pPr>
              <w:pStyle w:val="ConsPlusNormal"/>
              <w:rPr>
                <w:rFonts w:ascii="Times New Roman" w:hAnsi="Times New Roman" w:cs="Times New Roman"/>
                <w:sz w:val="22"/>
                <w:szCs w:val="22"/>
              </w:rPr>
            </w:pPr>
            <w:r>
              <w:rPr>
                <w:rFonts w:ascii="Times New Roman" w:hAnsi="Times New Roman" w:cs="Times New Roman"/>
                <w:sz w:val="22"/>
                <w:szCs w:val="22"/>
              </w:rPr>
              <w:t>концертмейстер</w:t>
            </w:r>
          </w:p>
        </w:tc>
        <w:tc>
          <w:tcPr>
            <w:tcW w:w="1240" w:type="dxa"/>
            <w:tcBorders>
              <w:top w:val="single" w:sz="4" w:space="0" w:color="000000"/>
              <w:left w:val="single" w:sz="4" w:space="0" w:color="000000"/>
              <w:bottom w:val="single" w:sz="4" w:space="0" w:color="000000"/>
              <w:right w:val="single" w:sz="4" w:space="0" w:color="000000"/>
            </w:tcBorders>
            <w:shd w:val="clear" w:color="auto" w:fill="auto"/>
          </w:tcPr>
          <w:p w:rsidR="00365E5D" w:rsidRDefault="00365E5D" w:rsidP="008022E3">
            <w:pPr>
              <w:pStyle w:val="ConsPlusNormal"/>
              <w:jc w:val="right"/>
            </w:pPr>
            <w:r>
              <w:rPr>
                <w:rFonts w:ascii="Times New Roman" w:hAnsi="Times New Roman" w:cs="Times New Roman"/>
                <w:sz w:val="22"/>
                <w:szCs w:val="22"/>
              </w:rPr>
              <w:t>8085</w:t>
            </w:r>
          </w:p>
        </w:tc>
      </w:tr>
      <w:tr w:rsidR="00365E5D" w:rsidTr="00365E5D">
        <w:trPr>
          <w:trHeight w:val="333"/>
        </w:trPr>
        <w:tc>
          <w:tcPr>
            <w:tcW w:w="626" w:type="dxa"/>
            <w:tcBorders>
              <w:top w:val="single" w:sz="4" w:space="0" w:color="000000"/>
              <w:left w:val="single" w:sz="4" w:space="0" w:color="000000"/>
              <w:bottom w:val="single" w:sz="4" w:space="0" w:color="000000"/>
            </w:tcBorders>
            <w:shd w:val="clear" w:color="auto" w:fill="auto"/>
          </w:tcPr>
          <w:p w:rsidR="00365E5D" w:rsidRDefault="00365E5D" w:rsidP="008022E3">
            <w:pPr>
              <w:pStyle w:val="ConsPlusNormal"/>
              <w:jc w:val="center"/>
              <w:rPr>
                <w:rFonts w:ascii="Times New Roman" w:hAnsi="Times New Roman" w:cs="Times New Roman"/>
                <w:color w:val="FF00FF"/>
                <w:sz w:val="22"/>
                <w:szCs w:val="22"/>
              </w:rPr>
            </w:pPr>
            <w:r>
              <w:rPr>
                <w:rFonts w:ascii="Times New Roman" w:hAnsi="Times New Roman" w:cs="Times New Roman"/>
                <w:sz w:val="22"/>
                <w:szCs w:val="22"/>
              </w:rPr>
              <w:t>5</w:t>
            </w:r>
          </w:p>
        </w:tc>
        <w:tc>
          <w:tcPr>
            <w:tcW w:w="8206" w:type="dxa"/>
            <w:tcBorders>
              <w:top w:val="single" w:sz="4" w:space="0" w:color="000000"/>
              <w:left w:val="single" w:sz="4" w:space="0" w:color="000000"/>
              <w:bottom w:val="single" w:sz="4" w:space="0" w:color="000000"/>
            </w:tcBorders>
            <w:shd w:val="clear" w:color="auto" w:fill="auto"/>
          </w:tcPr>
          <w:p w:rsidR="00365E5D" w:rsidRPr="00425D7A" w:rsidRDefault="00365E5D" w:rsidP="008022E3">
            <w:pPr>
              <w:pStyle w:val="ConsPlusNormal"/>
              <w:rPr>
                <w:rFonts w:ascii="Times New Roman" w:hAnsi="Times New Roman" w:cs="Times New Roman"/>
                <w:sz w:val="22"/>
                <w:szCs w:val="22"/>
              </w:rPr>
            </w:pPr>
            <w:r w:rsidRPr="00425D7A">
              <w:rPr>
                <w:rFonts w:ascii="Times New Roman" w:hAnsi="Times New Roman" w:cs="Times New Roman"/>
                <w:sz w:val="22"/>
                <w:szCs w:val="22"/>
              </w:rPr>
              <w:t>Должности, отнесенные к ПКГ "Профессии рабочих культуры, искусства и кинематографии второго уровня"</w:t>
            </w:r>
          </w:p>
        </w:tc>
        <w:tc>
          <w:tcPr>
            <w:tcW w:w="1240" w:type="dxa"/>
            <w:tcBorders>
              <w:top w:val="single" w:sz="4" w:space="0" w:color="000000"/>
              <w:left w:val="single" w:sz="4" w:space="0" w:color="000000"/>
              <w:bottom w:val="single" w:sz="4" w:space="0" w:color="000000"/>
              <w:right w:val="single" w:sz="4" w:space="0" w:color="000000"/>
            </w:tcBorders>
            <w:shd w:val="clear" w:color="auto" w:fill="auto"/>
          </w:tcPr>
          <w:p w:rsidR="00365E5D" w:rsidRDefault="00365E5D" w:rsidP="008022E3">
            <w:pPr>
              <w:pStyle w:val="ConsPlusNormal"/>
              <w:snapToGrid w:val="0"/>
              <w:rPr>
                <w:rFonts w:ascii="Times New Roman" w:hAnsi="Times New Roman" w:cs="Times New Roman"/>
                <w:sz w:val="22"/>
                <w:szCs w:val="22"/>
              </w:rPr>
            </w:pPr>
          </w:p>
        </w:tc>
      </w:tr>
      <w:tr w:rsidR="00365E5D" w:rsidTr="00365E5D">
        <w:trPr>
          <w:trHeight w:val="333"/>
        </w:trPr>
        <w:tc>
          <w:tcPr>
            <w:tcW w:w="626" w:type="dxa"/>
            <w:tcBorders>
              <w:top w:val="single" w:sz="4" w:space="0" w:color="000000"/>
              <w:left w:val="single" w:sz="4" w:space="0" w:color="000000"/>
              <w:bottom w:val="single" w:sz="4" w:space="0" w:color="000000"/>
            </w:tcBorders>
            <w:shd w:val="clear" w:color="auto" w:fill="auto"/>
          </w:tcPr>
          <w:p w:rsidR="00365E5D" w:rsidRDefault="00365E5D" w:rsidP="008022E3">
            <w:pPr>
              <w:pStyle w:val="ConsPlusNormal"/>
              <w:snapToGrid w:val="0"/>
              <w:rPr>
                <w:rFonts w:ascii="Times New Roman" w:hAnsi="Times New Roman" w:cs="Times New Roman"/>
                <w:sz w:val="22"/>
                <w:szCs w:val="22"/>
              </w:rPr>
            </w:pPr>
          </w:p>
        </w:tc>
        <w:tc>
          <w:tcPr>
            <w:tcW w:w="8206" w:type="dxa"/>
            <w:tcBorders>
              <w:top w:val="single" w:sz="4" w:space="0" w:color="000000"/>
              <w:left w:val="single" w:sz="4" w:space="0" w:color="000000"/>
              <w:bottom w:val="single" w:sz="4" w:space="0" w:color="000000"/>
            </w:tcBorders>
            <w:shd w:val="clear" w:color="auto" w:fill="auto"/>
          </w:tcPr>
          <w:p w:rsidR="00365E5D" w:rsidRPr="00425D7A" w:rsidRDefault="00365E5D" w:rsidP="008022E3">
            <w:pPr>
              <w:pStyle w:val="ConsPlusNormal"/>
              <w:rPr>
                <w:rFonts w:ascii="Times New Roman" w:hAnsi="Times New Roman" w:cs="Times New Roman"/>
                <w:sz w:val="22"/>
                <w:szCs w:val="22"/>
              </w:rPr>
            </w:pPr>
            <w:r w:rsidRPr="00425D7A">
              <w:rPr>
                <w:rFonts w:ascii="Times New Roman" w:hAnsi="Times New Roman" w:cs="Times New Roman"/>
                <w:sz w:val="22"/>
                <w:szCs w:val="22"/>
              </w:rPr>
              <w:t>1 квалификационный уровень:</w:t>
            </w:r>
          </w:p>
          <w:p w:rsidR="00365E5D" w:rsidRPr="00425D7A" w:rsidRDefault="00365E5D" w:rsidP="008022E3">
            <w:pPr>
              <w:pStyle w:val="ConsPlusNormal"/>
              <w:rPr>
                <w:rFonts w:ascii="Times New Roman" w:hAnsi="Times New Roman" w:cs="Times New Roman"/>
                <w:sz w:val="22"/>
                <w:szCs w:val="22"/>
              </w:rPr>
            </w:pPr>
            <w:r w:rsidRPr="00425D7A">
              <w:rPr>
                <w:rFonts w:ascii="Times New Roman" w:hAnsi="Times New Roman" w:cs="Times New Roman"/>
                <w:sz w:val="22"/>
                <w:szCs w:val="22"/>
              </w:rPr>
              <w:t>механик по обслуживанию звуковой техники 2 - 5 разрядов ЕТКС</w:t>
            </w:r>
          </w:p>
        </w:tc>
        <w:tc>
          <w:tcPr>
            <w:tcW w:w="1240" w:type="dxa"/>
            <w:tcBorders>
              <w:top w:val="single" w:sz="4" w:space="0" w:color="000000"/>
              <w:left w:val="single" w:sz="4" w:space="0" w:color="000000"/>
              <w:bottom w:val="single" w:sz="4" w:space="0" w:color="000000"/>
              <w:right w:val="single" w:sz="4" w:space="0" w:color="000000"/>
            </w:tcBorders>
            <w:shd w:val="clear" w:color="auto" w:fill="auto"/>
          </w:tcPr>
          <w:p w:rsidR="00365E5D" w:rsidRDefault="00365E5D" w:rsidP="008022E3">
            <w:pPr>
              <w:pStyle w:val="ConsPlusNormal"/>
              <w:jc w:val="right"/>
            </w:pPr>
            <w:r>
              <w:rPr>
                <w:rFonts w:ascii="Times New Roman" w:hAnsi="Times New Roman" w:cs="Times New Roman"/>
                <w:sz w:val="22"/>
                <w:szCs w:val="22"/>
              </w:rPr>
              <w:t>6071</w:t>
            </w:r>
          </w:p>
        </w:tc>
      </w:tr>
      <w:tr w:rsidR="00365E5D" w:rsidTr="00365E5D">
        <w:trPr>
          <w:trHeight w:val="333"/>
        </w:trPr>
        <w:tc>
          <w:tcPr>
            <w:tcW w:w="626" w:type="dxa"/>
            <w:tcBorders>
              <w:top w:val="single" w:sz="4" w:space="0" w:color="000000"/>
              <w:left w:val="single" w:sz="4" w:space="0" w:color="000000"/>
              <w:bottom w:val="single" w:sz="4" w:space="0" w:color="000000"/>
            </w:tcBorders>
            <w:shd w:val="clear" w:color="auto" w:fill="auto"/>
          </w:tcPr>
          <w:p w:rsidR="00365E5D" w:rsidRDefault="00365E5D" w:rsidP="008022E3">
            <w:pPr>
              <w:pStyle w:val="ConsPlusNormal"/>
              <w:jc w:val="center"/>
              <w:rPr>
                <w:rFonts w:ascii="Times New Roman" w:hAnsi="Times New Roman" w:cs="Times New Roman"/>
                <w:sz w:val="22"/>
                <w:szCs w:val="22"/>
              </w:rPr>
            </w:pPr>
            <w:r>
              <w:rPr>
                <w:rFonts w:ascii="Times New Roman" w:hAnsi="Times New Roman" w:cs="Times New Roman"/>
                <w:sz w:val="22"/>
                <w:szCs w:val="22"/>
              </w:rPr>
              <w:t>6</w:t>
            </w:r>
          </w:p>
        </w:tc>
        <w:tc>
          <w:tcPr>
            <w:tcW w:w="8206" w:type="dxa"/>
            <w:tcBorders>
              <w:top w:val="single" w:sz="4" w:space="0" w:color="000000"/>
              <w:left w:val="single" w:sz="4" w:space="0" w:color="000000"/>
              <w:bottom w:val="single" w:sz="4" w:space="0" w:color="000000"/>
            </w:tcBorders>
            <w:shd w:val="clear" w:color="auto" w:fill="auto"/>
          </w:tcPr>
          <w:p w:rsidR="00365E5D" w:rsidRDefault="00365E5D" w:rsidP="008022E3">
            <w:pPr>
              <w:pStyle w:val="ConsPlusNormal"/>
              <w:rPr>
                <w:rFonts w:ascii="Times New Roman" w:hAnsi="Times New Roman" w:cs="Times New Roman"/>
                <w:sz w:val="22"/>
                <w:szCs w:val="22"/>
              </w:rPr>
            </w:pPr>
            <w:r>
              <w:rPr>
                <w:rFonts w:ascii="Times New Roman" w:hAnsi="Times New Roman" w:cs="Times New Roman"/>
                <w:sz w:val="22"/>
                <w:szCs w:val="22"/>
              </w:rPr>
              <w:t>Должности, отнесенные к ПКГ "Средний медицинский и фармацевтический персонал"</w:t>
            </w:r>
          </w:p>
        </w:tc>
        <w:tc>
          <w:tcPr>
            <w:tcW w:w="1240" w:type="dxa"/>
            <w:tcBorders>
              <w:top w:val="single" w:sz="4" w:space="0" w:color="000000"/>
              <w:left w:val="single" w:sz="4" w:space="0" w:color="000000"/>
              <w:bottom w:val="single" w:sz="4" w:space="0" w:color="000000"/>
              <w:right w:val="single" w:sz="4" w:space="0" w:color="000000"/>
            </w:tcBorders>
            <w:shd w:val="clear" w:color="auto" w:fill="auto"/>
          </w:tcPr>
          <w:p w:rsidR="00365E5D" w:rsidRDefault="00365E5D" w:rsidP="008022E3">
            <w:pPr>
              <w:pStyle w:val="ConsPlusNormal"/>
              <w:snapToGrid w:val="0"/>
              <w:rPr>
                <w:rFonts w:ascii="Times New Roman" w:hAnsi="Times New Roman" w:cs="Times New Roman"/>
                <w:sz w:val="22"/>
                <w:szCs w:val="22"/>
              </w:rPr>
            </w:pPr>
          </w:p>
        </w:tc>
      </w:tr>
      <w:tr w:rsidR="00365E5D" w:rsidTr="00365E5D">
        <w:trPr>
          <w:trHeight w:val="333"/>
        </w:trPr>
        <w:tc>
          <w:tcPr>
            <w:tcW w:w="626" w:type="dxa"/>
            <w:tcBorders>
              <w:top w:val="single" w:sz="4" w:space="0" w:color="000000"/>
              <w:left w:val="single" w:sz="4" w:space="0" w:color="000000"/>
              <w:bottom w:val="single" w:sz="4" w:space="0" w:color="000000"/>
            </w:tcBorders>
            <w:shd w:val="clear" w:color="auto" w:fill="auto"/>
          </w:tcPr>
          <w:p w:rsidR="00365E5D" w:rsidRDefault="00365E5D" w:rsidP="008022E3">
            <w:pPr>
              <w:pStyle w:val="ConsPlusNormal"/>
              <w:snapToGrid w:val="0"/>
              <w:rPr>
                <w:rFonts w:ascii="Times New Roman" w:hAnsi="Times New Roman" w:cs="Times New Roman"/>
                <w:sz w:val="22"/>
                <w:szCs w:val="22"/>
              </w:rPr>
            </w:pPr>
          </w:p>
        </w:tc>
        <w:tc>
          <w:tcPr>
            <w:tcW w:w="8206" w:type="dxa"/>
            <w:tcBorders>
              <w:top w:val="single" w:sz="4" w:space="0" w:color="000000"/>
              <w:left w:val="single" w:sz="4" w:space="0" w:color="000000"/>
              <w:bottom w:val="single" w:sz="4" w:space="0" w:color="000000"/>
            </w:tcBorders>
            <w:shd w:val="clear" w:color="auto" w:fill="auto"/>
          </w:tcPr>
          <w:p w:rsidR="00365E5D" w:rsidRDefault="00365E5D" w:rsidP="008022E3">
            <w:pPr>
              <w:pStyle w:val="ConsPlusNormal"/>
              <w:rPr>
                <w:rFonts w:ascii="Times New Roman" w:hAnsi="Times New Roman" w:cs="Times New Roman"/>
                <w:sz w:val="22"/>
                <w:szCs w:val="22"/>
              </w:rPr>
            </w:pPr>
            <w:r>
              <w:rPr>
                <w:rFonts w:ascii="Times New Roman" w:hAnsi="Times New Roman" w:cs="Times New Roman"/>
                <w:sz w:val="22"/>
                <w:szCs w:val="22"/>
              </w:rPr>
              <w:t>1 квалификационный уровень</w:t>
            </w:r>
            <w:r w:rsidRPr="0044437B">
              <w:rPr>
                <w:rFonts w:ascii="Times New Roman" w:hAnsi="Times New Roman" w:cs="Times New Roman"/>
                <w:sz w:val="22"/>
                <w:szCs w:val="22"/>
              </w:rPr>
              <w:t>:</w:t>
            </w:r>
          </w:p>
          <w:p w:rsidR="00365E5D" w:rsidRDefault="00365E5D" w:rsidP="008022E3">
            <w:pPr>
              <w:pStyle w:val="ConsPlusNormal"/>
              <w:rPr>
                <w:rFonts w:ascii="Times New Roman" w:hAnsi="Times New Roman" w:cs="Times New Roman"/>
                <w:sz w:val="22"/>
                <w:szCs w:val="22"/>
              </w:rPr>
            </w:pPr>
            <w:r>
              <w:rPr>
                <w:rFonts w:ascii="Times New Roman" w:hAnsi="Times New Roman" w:cs="Times New Roman"/>
                <w:sz w:val="22"/>
                <w:szCs w:val="22"/>
              </w:rPr>
              <w:lastRenderedPageBreak/>
              <w:t>инструктор по лечебной физкультуре</w:t>
            </w:r>
          </w:p>
        </w:tc>
        <w:tc>
          <w:tcPr>
            <w:tcW w:w="1240" w:type="dxa"/>
            <w:tcBorders>
              <w:top w:val="single" w:sz="4" w:space="0" w:color="000000"/>
              <w:left w:val="single" w:sz="4" w:space="0" w:color="000000"/>
              <w:bottom w:val="single" w:sz="4" w:space="0" w:color="000000"/>
              <w:right w:val="single" w:sz="4" w:space="0" w:color="000000"/>
            </w:tcBorders>
            <w:shd w:val="clear" w:color="auto" w:fill="auto"/>
          </w:tcPr>
          <w:p w:rsidR="00365E5D" w:rsidRDefault="00365E5D" w:rsidP="008022E3">
            <w:pPr>
              <w:pStyle w:val="ConsPlusNormal"/>
              <w:jc w:val="right"/>
            </w:pPr>
            <w:r>
              <w:rPr>
                <w:rFonts w:ascii="Times New Roman" w:hAnsi="Times New Roman" w:cs="Times New Roman"/>
                <w:sz w:val="22"/>
                <w:szCs w:val="22"/>
              </w:rPr>
              <w:lastRenderedPageBreak/>
              <w:t>6188</w:t>
            </w:r>
          </w:p>
        </w:tc>
      </w:tr>
      <w:tr w:rsidR="00365E5D" w:rsidTr="00365E5D">
        <w:trPr>
          <w:trHeight w:val="333"/>
        </w:trPr>
        <w:tc>
          <w:tcPr>
            <w:tcW w:w="626" w:type="dxa"/>
            <w:tcBorders>
              <w:top w:val="single" w:sz="4" w:space="0" w:color="000000"/>
              <w:left w:val="single" w:sz="4" w:space="0" w:color="000000"/>
              <w:bottom w:val="single" w:sz="4" w:space="0" w:color="000000"/>
            </w:tcBorders>
            <w:shd w:val="clear" w:color="auto" w:fill="auto"/>
          </w:tcPr>
          <w:p w:rsidR="00365E5D" w:rsidRDefault="00365E5D" w:rsidP="008022E3">
            <w:pPr>
              <w:pStyle w:val="ConsPlusNormal"/>
              <w:snapToGrid w:val="0"/>
              <w:rPr>
                <w:rFonts w:ascii="Times New Roman" w:hAnsi="Times New Roman" w:cs="Times New Roman"/>
                <w:sz w:val="22"/>
                <w:szCs w:val="22"/>
              </w:rPr>
            </w:pPr>
          </w:p>
        </w:tc>
        <w:tc>
          <w:tcPr>
            <w:tcW w:w="8206" w:type="dxa"/>
            <w:tcBorders>
              <w:top w:val="single" w:sz="4" w:space="0" w:color="000000"/>
              <w:left w:val="single" w:sz="4" w:space="0" w:color="000000"/>
              <w:bottom w:val="single" w:sz="4" w:space="0" w:color="000000"/>
            </w:tcBorders>
            <w:shd w:val="clear" w:color="auto" w:fill="auto"/>
          </w:tcPr>
          <w:p w:rsidR="00365E5D" w:rsidRDefault="00365E5D" w:rsidP="008022E3">
            <w:pPr>
              <w:pStyle w:val="ConsPlusNormal"/>
              <w:rPr>
                <w:rFonts w:ascii="Times New Roman" w:hAnsi="Times New Roman" w:cs="Times New Roman"/>
                <w:sz w:val="22"/>
                <w:szCs w:val="22"/>
              </w:rPr>
            </w:pPr>
            <w:r>
              <w:rPr>
                <w:rFonts w:ascii="Times New Roman" w:hAnsi="Times New Roman" w:cs="Times New Roman"/>
                <w:sz w:val="22"/>
                <w:szCs w:val="22"/>
              </w:rPr>
              <w:t>3 квалификационный уровень:</w:t>
            </w:r>
          </w:p>
          <w:p w:rsidR="00365E5D" w:rsidRDefault="00365E5D" w:rsidP="008022E3">
            <w:pPr>
              <w:pStyle w:val="ConsPlusNormal"/>
              <w:rPr>
                <w:rFonts w:ascii="Times New Roman" w:hAnsi="Times New Roman" w:cs="Times New Roman"/>
                <w:sz w:val="22"/>
                <w:szCs w:val="22"/>
              </w:rPr>
            </w:pPr>
            <w:r>
              <w:rPr>
                <w:rFonts w:ascii="Times New Roman" w:hAnsi="Times New Roman" w:cs="Times New Roman"/>
                <w:sz w:val="22"/>
                <w:szCs w:val="22"/>
              </w:rPr>
              <w:t>медицинская сестра; медицинская сестра по массажу</w:t>
            </w:r>
          </w:p>
        </w:tc>
        <w:tc>
          <w:tcPr>
            <w:tcW w:w="1240" w:type="dxa"/>
            <w:tcBorders>
              <w:top w:val="single" w:sz="4" w:space="0" w:color="000000"/>
              <w:left w:val="single" w:sz="4" w:space="0" w:color="000000"/>
              <w:bottom w:val="single" w:sz="4" w:space="0" w:color="000000"/>
              <w:right w:val="single" w:sz="4" w:space="0" w:color="000000"/>
            </w:tcBorders>
            <w:shd w:val="clear" w:color="auto" w:fill="auto"/>
          </w:tcPr>
          <w:p w:rsidR="00365E5D" w:rsidRDefault="00365E5D" w:rsidP="008022E3">
            <w:pPr>
              <w:pStyle w:val="ConsPlusNormal"/>
              <w:jc w:val="right"/>
            </w:pPr>
            <w:r>
              <w:rPr>
                <w:rFonts w:ascii="Times New Roman" w:hAnsi="Times New Roman" w:cs="Times New Roman"/>
                <w:sz w:val="22"/>
                <w:szCs w:val="22"/>
              </w:rPr>
              <w:t>6645</w:t>
            </w:r>
          </w:p>
        </w:tc>
      </w:tr>
      <w:tr w:rsidR="00365E5D" w:rsidTr="00365E5D">
        <w:trPr>
          <w:trHeight w:val="333"/>
        </w:trPr>
        <w:tc>
          <w:tcPr>
            <w:tcW w:w="626" w:type="dxa"/>
            <w:tcBorders>
              <w:top w:val="single" w:sz="4" w:space="0" w:color="000000"/>
              <w:left w:val="single" w:sz="4" w:space="0" w:color="000000"/>
              <w:bottom w:val="single" w:sz="4" w:space="0" w:color="000000"/>
            </w:tcBorders>
            <w:shd w:val="clear" w:color="auto" w:fill="auto"/>
          </w:tcPr>
          <w:p w:rsidR="00365E5D" w:rsidRDefault="00365E5D" w:rsidP="008022E3">
            <w:pPr>
              <w:pStyle w:val="ConsPlusNormal"/>
              <w:snapToGrid w:val="0"/>
              <w:rPr>
                <w:rFonts w:ascii="Times New Roman" w:hAnsi="Times New Roman" w:cs="Times New Roman"/>
                <w:sz w:val="22"/>
                <w:szCs w:val="22"/>
              </w:rPr>
            </w:pPr>
          </w:p>
        </w:tc>
        <w:tc>
          <w:tcPr>
            <w:tcW w:w="8206" w:type="dxa"/>
            <w:tcBorders>
              <w:top w:val="single" w:sz="4" w:space="0" w:color="000000"/>
              <w:left w:val="single" w:sz="4" w:space="0" w:color="000000"/>
              <w:bottom w:val="single" w:sz="4" w:space="0" w:color="000000"/>
            </w:tcBorders>
            <w:shd w:val="clear" w:color="auto" w:fill="auto"/>
          </w:tcPr>
          <w:p w:rsidR="00365E5D" w:rsidRDefault="00365E5D" w:rsidP="008022E3">
            <w:pPr>
              <w:pStyle w:val="ConsPlusNormal"/>
              <w:rPr>
                <w:rFonts w:ascii="Times New Roman" w:hAnsi="Times New Roman" w:cs="Times New Roman"/>
                <w:sz w:val="22"/>
                <w:szCs w:val="22"/>
              </w:rPr>
            </w:pPr>
            <w:r>
              <w:rPr>
                <w:rFonts w:ascii="Times New Roman" w:hAnsi="Times New Roman" w:cs="Times New Roman"/>
                <w:sz w:val="22"/>
                <w:szCs w:val="22"/>
              </w:rPr>
              <w:t>5 квалификационный уровень:</w:t>
            </w:r>
          </w:p>
          <w:p w:rsidR="00365E5D" w:rsidRDefault="00365E5D" w:rsidP="008022E3">
            <w:pPr>
              <w:pStyle w:val="ConsPlusNormal"/>
              <w:rPr>
                <w:rFonts w:ascii="Times New Roman" w:hAnsi="Times New Roman" w:cs="Times New Roman"/>
                <w:sz w:val="22"/>
                <w:szCs w:val="22"/>
              </w:rPr>
            </w:pPr>
            <w:r>
              <w:rPr>
                <w:rFonts w:ascii="Times New Roman" w:hAnsi="Times New Roman" w:cs="Times New Roman"/>
                <w:sz w:val="22"/>
                <w:szCs w:val="22"/>
              </w:rPr>
              <w:t>старшая медицинская сестра, заведующий медпунктом-фельдшер (медицинская сестра)</w:t>
            </w:r>
            <w:r w:rsidR="00E90E91">
              <w:rPr>
                <w:rFonts w:ascii="Times New Roman" w:hAnsi="Times New Roman" w:cs="Times New Roman"/>
                <w:sz w:val="22"/>
                <w:szCs w:val="22"/>
              </w:rPr>
              <w:t>, заведующий медицинским кабинетом</w:t>
            </w:r>
            <w:r>
              <w:rPr>
                <w:rFonts w:ascii="Times New Roman" w:hAnsi="Times New Roman" w:cs="Times New Roman"/>
                <w:sz w:val="22"/>
                <w:szCs w:val="22"/>
              </w:rPr>
              <w:t xml:space="preserve"> </w:t>
            </w:r>
          </w:p>
        </w:tc>
        <w:tc>
          <w:tcPr>
            <w:tcW w:w="1240" w:type="dxa"/>
            <w:tcBorders>
              <w:top w:val="single" w:sz="4" w:space="0" w:color="000000"/>
              <w:left w:val="single" w:sz="4" w:space="0" w:color="000000"/>
              <w:bottom w:val="single" w:sz="4" w:space="0" w:color="000000"/>
              <w:right w:val="single" w:sz="4" w:space="0" w:color="000000"/>
            </w:tcBorders>
            <w:shd w:val="clear" w:color="auto" w:fill="auto"/>
          </w:tcPr>
          <w:p w:rsidR="00365E5D" w:rsidRDefault="00365E5D" w:rsidP="008022E3">
            <w:pPr>
              <w:pStyle w:val="ConsPlusNormal"/>
              <w:jc w:val="right"/>
            </w:pPr>
            <w:r>
              <w:rPr>
                <w:rFonts w:ascii="Times New Roman" w:hAnsi="Times New Roman" w:cs="Times New Roman"/>
                <w:sz w:val="22"/>
                <w:szCs w:val="22"/>
              </w:rPr>
              <w:t>8085</w:t>
            </w:r>
          </w:p>
        </w:tc>
      </w:tr>
      <w:tr w:rsidR="00365E5D" w:rsidTr="00365E5D">
        <w:trPr>
          <w:trHeight w:val="333"/>
        </w:trPr>
        <w:tc>
          <w:tcPr>
            <w:tcW w:w="626" w:type="dxa"/>
            <w:tcBorders>
              <w:top w:val="single" w:sz="4" w:space="0" w:color="000000"/>
              <w:left w:val="single" w:sz="4" w:space="0" w:color="000000"/>
              <w:bottom w:val="single" w:sz="4" w:space="0" w:color="000000"/>
            </w:tcBorders>
            <w:shd w:val="clear" w:color="auto" w:fill="auto"/>
          </w:tcPr>
          <w:p w:rsidR="00365E5D" w:rsidRDefault="00365E5D" w:rsidP="008022E3">
            <w:pPr>
              <w:pStyle w:val="ConsPlusNormal"/>
              <w:jc w:val="center"/>
              <w:rPr>
                <w:rFonts w:ascii="Times New Roman" w:hAnsi="Times New Roman" w:cs="Times New Roman"/>
                <w:sz w:val="22"/>
                <w:szCs w:val="22"/>
              </w:rPr>
            </w:pPr>
            <w:r>
              <w:rPr>
                <w:rFonts w:ascii="Times New Roman" w:hAnsi="Times New Roman" w:cs="Times New Roman"/>
                <w:sz w:val="22"/>
                <w:szCs w:val="22"/>
              </w:rPr>
              <w:t>7</w:t>
            </w:r>
          </w:p>
        </w:tc>
        <w:tc>
          <w:tcPr>
            <w:tcW w:w="8206" w:type="dxa"/>
            <w:tcBorders>
              <w:top w:val="single" w:sz="4" w:space="0" w:color="000000"/>
              <w:left w:val="single" w:sz="4" w:space="0" w:color="000000"/>
              <w:bottom w:val="single" w:sz="4" w:space="0" w:color="000000"/>
            </w:tcBorders>
            <w:shd w:val="clear" w:color="auto" w:fill="auto"/>
          </w:tcPr>
          <w:p w:rsidR="00365E5D" w:rsidRDefault="00365E5D" w:rsidP="008022E3">
            <w:pPr>
              <w:pStyle w:val="ConsPlusNormal"/>
              <w:rPr>
                <w:rFonts w:ascii="Times New Roman" w:hAnsi="Times New Roman" w:cs="Times New Roman"/>
                <w:sz w:val="22"/>
                <w:szCs w:val="22"/>
              </w:rPr>
            </w:pPr>
            <w:r>
              <w:rPr>
                <w:rFonts w:ascii="Times New Roman" w:hAnsi="Times New Roman" w:cs="Times New Roman"/>
                <w:sz w:val="22"/>
                <w:szCs w:val="22"/>
              </w:rPr>
              <w:t>Должности, отнесенные к ПКГ "Врачи и провизоры"</w:t>
            </w:r>
          </w:p>
        </w:tc>
        <w:tc>
          <w:tcPr>
            <w:tcW w:w="1240" w:type="dxa"/>
            <w:tcBorders>
              <w:top w:val="single" w:sz="4" w:space="0" w:color="000000"/>
              <w:left w:val="single" w:sz="4" w:space="0" w:color="000000"/>
              <w:bottom w:val="single" w:sz="4" w:space="0" w:color="000000"/>
              <w:right w:val="single" w:sz="4" w:space="0" w:color="000000"/>
            </w:tcBorders>
            <w:shd w:val="clear" w:color="auto" w:fill="auto"/>
          </w:tcPr>
          <w:p w:rsidR="00365E5D" w:rsidRDefault="00365E5D" w:rsidP="008022E3">
            <w:pPr>
              <w:pStyle w:val="ConsPlusNormal"/>
              <w:snapToGrid w:val="0"/>
              <w:rPr>
                <w:rFonts w:ascii="Times New Roman" w:hAnsi="Times New Roman" w:cs="Times New Roman"/>
                <w:sz w:val="22"/>
                <w:szCs w:val="22"/>
              </w:rPr>
            </w:pPr>
          </w:p>
        </w:tc>
      </w:tr>
      <w:tr w:rsidR="00365E5D" w:rsidTr="00365E5D">
        <w:trPr>
          <w:trHeight w:val="333"/>
        </w:trPr>
        <w:tc>
          <w:tcPr>
            <w:tcW w:w="626" w:type="dxa"/>
            <w:tcBorders>
              <w:top w:val="single" w:sz="4" w:space="0" w:color="000000"/>
              <w:left w:val="single" w:sz="4" w:space="0" w:color="000000"/>
              <w:bottom w:val="single" w:sz="4" w:space="0" w:color="000000"/>
            </w:tcBorders>
            <w:shd w:val="clear" w:color="auto" w:fill="auto"/>
          </w:tcPr>
          <w:p w:rsidR="00365E5D" w:rsidRDefault="00365E5D" w:rsidP="008022E3">
            <w:pPr>
              <w:pStyle w:val="ConsPlusNormal"/>
              <w:snapToGrid w:val="0"/>
              <w:rPr>
                <w:rFonts w:ascii="Times New Roman" w:hAnsi="Times New Roman" w:cs="Times New Roman"/>
                <w:sz w:val="22"/>
                <w:szCs w:val="22"/>
              </w:rPr>
            </w:pPr>
          </w:p>
        </w:tc>
        <w:tc>
          <w:tcPr>
            <w:tcW w:w="8206" w:type="dxa"/>
            <w:tcBorders>
              <w:top w:val="single" w:sz="4" w:space="0" w:color="000000"/>
              <w:left w:val="single" w:sz="4" w:space="0" w:color="000000"/>
              <w:bottom w:val="single" w:sz="4" w:space="0" w:color="000000"/>
            </w:tcBorders>
            <w:shd w:val="clear" w:color="auto" w:fill="auto"/>
          </w:tcPr>
          <w:p w:rsidR="00365E5D" w:rsidRDefault="00365E5D" w:rsidP="008022E3">
            <w:pPr>
              <w:pStyle w:val="ConsPlusNormal"/>
              <w:rPr>
                <w:rFonts w:ascii="Times New Roman" w:hAnsi="Times New Roman" w:cs="Times New Roman"/>
                <w:sz w:val="22"/>
                <w:szCs w:val="22"/>
              </w:rPr>
            </w:pPr>
            <w:r>
              <w:rPr>
                <w:rFonts w:ascii="Times New Roman" w:hAnsi="Times New Roman" w:cs="Times New Roman"/>
                <w:sz w:val="22"/>
                <w:szCs w:val="22"/>
              </w:rPr>
              <w:t>2 квалификационный уровень:</w:t>
            </w:r>
          </w:p>
          <w:p w:rsidR="00365E5D" w:rsidRDefault="00365E5D" w:rsidP="008022E3">
            <w:pPr>
              <w:pStyle w:val="ConsPlusNormal"/>
              <w:rPr>
                <w:rFonts w:ascii="Times New Roman" w:hAnsi="Times New Roman" w:cs="Times New Roman"/>
                <w:sz w:val="22"/>
                <w:szCs w:val="22"/>
              </w:rPr>
            </w:pPr>
            <w:r>
              <w:rPr>
                <w:rFonts w:ascii="Times New Roman" w:hAnsi="Times New Roman" w:cs="Times New Roman"/>
                <w:sz w:val="22"/>
                <w:szCs w:val="22"/>
              </w:rPr>
              <w:t>врачи-специалисты</w:t>
            </w:r>
          </w:p>
        </w:tc>
        <w:tc>
          <w:tcPr>
            <w:tcW w:w="1240" w:type="dxa"/>
            <w:tcBorders>
              <w:top w:val="single" w:sz="4" w:space="0" w:color="000000"/>
              <w:left w:val="single" w:sz="4" w:space="0" w:color="000000"/>
              <w:bottom w:val="single" w:sz="4" w:space="0" w:color="000000"/>
              <w:right w:val="single" w:sz="4" w:space="0" w:color="000000"/>
            </w:tcBorders>
            <w:shd w:val="clear" w:color="auto" w:fill="auto"/>
          </w:tcPr>
          <w:p w:rsidR="00365E5D" w:rsidRDefault="00365E5D" w:rsidP="008022E3">
            <w:pPr>
              <w:pStyle w:val="ConsPlusNormal"/>
              <w:jc w:val="right"/>
            </w:pPr>
            <w:r>
              <w:rPr>
                <w:rFonts w:ascii="Times New Roman" w:hAnsi="Times New Roman" w:cs="Times New Roman"/>
                <w:sz w:val="22"/>
                <w:szCs w:val="22"/>
              </w:rPr>
              <w:t>8085</w:t>
            </w:r>
          </w:p>
        </w:tc>
      </w:tr>
      <w:tr w:rsidR="00365E5D" w:rsidTr="00621E20">
        <w:trPr>
          <w:trHeight w:val="707"/>
        </w:trPr>
        <w:tc>
          <w:tcPr>
            <w:tcW w:w="626" w:type="dxa"/>
            <w:tcBorders>
              <w:top w:val="single" w:sz="4" w:space="0" w:color="000000"/>
              <w:left w:val="single" w:sz="4" w:space="0" w:color="000000"/>
              <w:bottom w:val="single" w:sz="4" w:space="0" w:color="000000"/>
            </w:tcBorders>
            <w:shd w:val="clear" w:color="auto" w:fill="auto"/>
          </w:tcPr>
          <w:p w:rsidR="00365E5D" w:rsidRDefault="00365E5D" w:rsidP="008022E3">
            <w:pPr>
              <w:pStyle w:val="ConsPlusNormal"/>
              <w:snapToGrid w:val="0"/>
              <w:rPr>
                <w:rFonts w:ascii="Times New Roman" w:hAnsi="Times New Roman" w:cs="Times New Roman"/>
                <w:sz w:val="22"/>
                <w:szCs w:val="22"/>
              </w:rPr>
            </w:pPr>
          </w:p>
        </w:tc>
        <w:tc>
          <w:tcPr>
            <w:tcW w:w="8206" w:type="dxa"/>
            <w:tcBorders>
              <w:top w:val="single" w:sz="4" w:space="0" w:color="000000"/>
              <w:left w:val="single" w:sz="4" w:space="0" w:color="000000"/>
              <w:bottom w:val="single" w:sz="4" w:space="0" w:color="000000"/>
            </w:tcBorders>
            <w:shd w:val="clear" w:color="auto" w:fill="auto"/>
          </w:tcPr>
          <w:p w:rsidR="00365E5D" w:rsidRDefault="00365E5D" w:rsidP="008022E3">
            <w:pPr>
              <w:pStyle w:val="ConsPlusNormal"/>
              <w:rPr>
                <w:rFonts w:ascii="Times New Roman" w:hAnsi="Times New Roman" w:cs="Times New Roman"/>
                <w:sz w:val="22"/>
                <w:szCs w:val="22"/>
              </w:rPr>
            </w:pPr>
            <w:r>
              <w:rPr>
                <w:rFonts w:ascii="Times New Roman" w:hAnsi="Times New Roman" w:cs="Times New Roman"/>
                <w:sz w:val="22"/>
                <w:szCs w:val="22"/>
              </w:rPr>
              <w:t>3 квалификационный уровень:</w:t>
            </w:r>
            <w:r w:rsidR="00B71E58">
              <w:rPr>
                <w:rFonts w:ascii="Times New Roman" w:hAnsi="Times New Roman" w:cs="Times New Roman"/>
                <w:sz w:val="22"/>
                <w:szCs w:val="22"/>
              </w:rPr>
              <w:t xml:space="preserve"> врач по спортивной медицине</w:t>
            </w:r>
          </w:p>
          <w:p w:rsidR="00365E5D" w:rsidRDefault="00365E5D" w:rsidP="00B71E58">
            <w:pPr>
              <w:pStyle w:val="ConsPlusNormal"/>
              <w:rPr>
                <w:rFonts w:ascii="Times New Roman" w:hAnsi="Times New Roman" w:cs="Times New Roman"/>
                <w:sz w:val="22"/>
                <w:szCs w:val="22"/>
              </w:rPr>
            </w:pPr>
            <w:r>
              <w:rPr>
                <w:rFonts w:ascii="Times New Roman" w:hAnsi="Times New Roman" w:cs="Times New Roman"/>
                <w:sz w:val="22"/>
                <w:szCs w:val="22"/>
              </w:rPr>
              <w:t>врачи-</w:t>
            </w:r>
            <w:r w:rsidRPr="00425D7A">
              <w:rPr>
                <w:rFonts w:ascii="Times New Roman" w:hAnsi="Times New Roman" w:cs="Times New Roman"/>
                <w:sz w:val="22"/>
                <w:szCs w:val="22"/>
              </w:rPr>
              <w:t>педиатры участковые;</w:t>
            </w:r>
            <w:r>
              <w:rPr>
                <w:rFonts w:ascii="Times New Roman" w:hAnsi="Times New Roman" w:cs="Times New Roman"/>
                <w:sz w:val="22"/>
                <w:szCs w:val="22"/>
              </w:rPr>
              <w:t xml:space="preserve"> врачи общей практики (семейные врачи)</w:t>
            </w:r>
            <w:r w:rsidR="00E90E91">
              <w:rPr>
                <w:rFonts w:ascii="Times New Roman" w:hAnsi="Times New Roman" w:cs="Times New Roman"/>
                <w:sz w:val="22"/>
                <w:szCs w:val="22"/>
              </w:rPr>
              <w:t>, врач-педиатр</w:t>
            </w:r>
            <w:r w:rsidR="00B71E58">
              <w:rPr>
                <w:rFonts w:ascii="Times New Roman" w:hAnsi="Times New Roman" w:cs="Times New Roman"/>
                <w:sz w:val="22"/>
                <w:szCs w:val="22"/>
              </w:rPr>
              <w:t>,</w:t>
            </w:r>
            <w:r w:rsidR="00D07FA0">
              <w:rPr>
                <w:rFonts w:ascii="Times New Roman" w:hAnsi="Times New Roman" w:cs="Times New Roman"/>
                <w:sz w:val="22"/>
                <w:szCs w:val="22"/>
              </w:rPr>
              <w:t xml:space="preserve"> врач по спортивной медицине</w:t>
            </w:r>
            <w:r w:rsidR="00B71E58">
              <w:rPr>
                <w:rFonts w:ascii="Times New Roman" w:hAnsi="Times New Roman" w:cs="Times New Roman"/>
                <w:sz w:val="22"/>
                <w:szCs w:val="22"/>
              </w:rPr>
              <w:t xml:space="preserve"> </w:t>
            </w:r>
          </w:p>
        </w:tc>
        <w:tc>
          <w:tcPr>
            <w:tcW w:w="1240" w:type="dxa"/>
            <w:tcBorders>
              <w:top w:val="single" w:sz="4" w:space="0" w:color="000000"/>
              <w:left w:val="single" w:sz="4" w:space="0" w:color="000000"/>
              <w:bottom w:val="single" w:sz="4" w:space="0" w:color="000000"/>
              <w:right w:val="single" w:sz="4" w:space="0" w:color="000000"/>
            </w:tcBorders>
            <w:shd w:val="clear" w:color="auto" w:fill="auto"/>
          </w:tcPr>
          <w:p w:rsidR="00365E5D" w:rsidRDefault="00365E5D" w:rsidP="008022E3">
            <w:pPr>
              <w:pStyle w:val="ConsPlusNormal"/>
              <w:jc w:val="right"/>
            </w:pPr>
            <w:r>
              <w:rPr>
                <w:rFonts w:ascii="Times New Roman" w:hAnsi="Times New Roman" w:cs="Times New Roman"/>
                <w:sz w:val="22"/>
                <w:szCs w:val="22"/>
              </w:rPr>
              <w:t>8666</w:t>
            </w:r>
          </w:p>
        </w:tc>
      </w:tr>
      <w:tr w:rsidR="00365E5D" w:rsidTr="00365E5D">
        <w:trPr>
          <w:trHeight w:val="333"/>
        </w:trPr>
        <w:tc>
          <w:tcPr>
            <w:tcW w:w="626" w:type="dxa"/>
            <w:tcBorders>
              <w:top w:val="single" w:sz="4" w:space="0" w:color="000000"/>
              <w:left w:val="single" w:sz="4" w:space="0" w:color="000000"/>
              <w:bottom w:val="single" w:sz="4" w:space="0" w:color="000000"/>
            </w:tcBorders>
            <w:shd w:val="clear" w:color="auto" w:fill="auto"/>
          </w:tcPr>
          <w:p w:rsidR="00365E5D" w:rsidRDefault="00365E5D" w:rsidP="008022E3">
            <w:pPr>
              <w:pStyle w:val="ConsPlusNormal"/>
              <w:jc w:val="center"/>
              <w:rPr>
                <w:rFonts w:ascii="Times New Roman" w:hAnsi="Times New Roman" w:cs="Times New Roman"/>
                <w:sz w:val="22"/>
                <w:szCs w:val="22"/>
              </w:rPr>
            </w:pPr>
            <w:r>
              <w:rPr>
                <w:rFonts w:ascii="Times New Roman" w:hAnsi="Times New Roman" w:cs="Times New Roman"/>
                <w:sz w:val="22"/>
                <w:szCs w:val="22"/>
              </w:rPr>
              <w:t>8</w:t>
            </w:r>
          </w:p>
        </w:tc>
        <w:tc>
          <w:tcPr>
            <w:tcW w:w="8206" w:type="dxa"/>
            <w:tcBorders>
              <w:top w:val="single" w:sz="4" w:space="0" w:color="000000"/>
              <w:left w:val="single" w:sz="4" w:space="0" w:color="000000"/>
              <w:bottom w:val="single" w:sz="4" w:space="0" w:color="000000"/>
            </w:tcBorders>
            <w:shd w:val="clear" w:color="auto" w:fill="auto"/>
          </w:tcPr>
          <w:p w:rsidR="00365E5D" w:rsidRDefault="00365E5D" w:rsidP="008022E3">
            <w:pPr>
              <w:pStyle w:val="ConsPlusNormal"/>
              <w:rPr>
                <w:rFonts w:ascii="Times New Roman" w:hAnsi="Times New Roman" w:cs="Times New Roman"/>
                <w:sz w:val="22"/>
                <w:szCs w:val="22"/>
              </w:rPr>
            </w:pPr>
            <w:r>
              <w:rPr>
                <w:rFonts w:ascii="Times New Roman" w:hAnsi="Times New Roman" w:cs="Times New Roman"/>
                <w:sz w:val="22"/>
                <w:szCs w:val="22"/>
              </w:rPr>
              <w:t>Должности, отнесенные к ПКГ "Общеотраслевые должности служащих первого уровня"</w:t>
            </w:r>
          </w:p>
        </w:tc>
        <w:tc>
          <w:tcPr>
            <w:tcW w:w="1240" w:type="dxa"/>
            <w:tcBorders>
              <w:top w:val="single" w:sz="4" w:space="0" w:color="000000"/>
              <w:left w:val="single" w:sz="4" w:space="0" w:color="000000"/>
              <w:bottom w:val="single" w:sz="4" w:space="0" w:color="000000"/>
              <w:right w:val="single" w:sz="4" w:space="0" w:color="000000"/>
            </w:tcBorders>
            <w:shd w:val="clear" w:color="auto" w:fill="auto"/>
          </w:tcPr>
          <w:p w:rsidR="00365E5D" w:rsidRDefault="00365E5D" w:rsidP="008022E3">
            <w:pPr>
              <w:pStyle w:val="ConsPlusNormal"/>
              <w:snapToGrid w:val="0"/>
              <w:rPr>
                <w:rFonts w:ascii="Times New Roman" w:hAnsi="Times New Roman" w:cs="Times New Roman"/>
                <w:sz w:val="22"/>
                <w:szCs w:val="22"/>
              </w:rPr>
            </w:pPr>
          </w:p>
        </w:tc>
      </w:tr>
      <w:tr w:rsidR="00365E5D" w:rsidTr="00365E5D">
        <w:trPr>
          <w:trHeight w:val="333"/>
        </w:trPr>
        <w:tc>
          <w:tcPr>
            <w:tcW w:w="626" w:type="dxa"/>
            <w:tcBorders>
              <w:top w:val="single" w:sz="4" w:space="0" w:color="000000"/>
              <w:left w:val="single" w:sz="4" w:space="0" w:color="000000"/>
              <w:bottom w:val="single" w:sz="4" w:space="0" w:color="000000"/>
            </w:tcBorders>
            <w:shd w:val="clear" w:color="auto" w:fill="auto"/>
          </w:tcPr>
          <w:p w:rsidR="00365E5D" w:rsidRDefault="00365E5D" w:rsidP="008022E3">
            <w:pPr>
              <w:pStyle w:val="ConsPlusNormal"/>
              <w:snapToGrid w:val="0"/>
              <w:rPr>
                <w:rFonts w:ascii="Times New Roman" w:hAnsi="Times New Roman" w:cs="Times New Roman"/>
                <w:color w:val="FF00FF"/>
                <w:sz w:val="22"/>
                <w:szCs w:val="22"/>
              </w:rPr>
            </w:pPr>
          </w:p>
        </w:tc>
        <w:tc>
          <w:tcPr>
            <w:tcW w:w="8206" w:type="dxa"/>
            <w:tcBorders>
              <w:top w:val="single" w:sz="4" w:space="0" w:color="000000"/>
              <w:left w:val="single" w:sz="4" w:space="0" w:color="000000"/>
              <w:bottom w:val="single" w:sz="4" w:space="0" w:color="000000"/>
            </w:tcBorders>
            <w:shd w:val="clear" w:color="auto" w:fill="auto"/>
          </w:tcPr>
          <w:p w:rsidR="00365E5D" w:rsidRDefault="00365E5D" w:rsidP="008022E3">
            <w:pPr>
              <w:pStyle w:val="ConsPlusNormal"/>
              <w:rPr>
                <w:rFonts w:ascii="Times New Roman" w:hAnsi="Times New Roman" w:cs="Times New Roman"/>
                <w:sz w:val="22"/>
                <w:szCs w:val="22"/>
              </w:rPr>
            </w:pPr>
            <w:r>
              <w:rPr>
                <w:rFonts w:ascii="Times New Roman" w:hAnsi="Times New Roman" w:cs="Times New Roman"/>
                <w:sz w:val="22"/>
                <w:szCs w:val="22"/>
              </w:rPr>
              <w:t>1 квалификационный уровень:</w:t>
            </w:r>
          </w:p>
          <w:p w:rsidR="00365E5D" w:rsidRPr="00425D7A" w:rsidRDefault="00365E5D" w:rsidP="008022E3">
            <w:pPr>
              <w:pStyle w:val="ConsPlusNormal"/>
              <w:rPr>
                <w:rFonts w:ascii="Times New Roman" w:hAnsi="Times New Roman" w:cs="Times New Roman"/>
                <w:sz w:val="22"/>
                <w:szCs w:val="22"/>
              </w:rPr>
            </w:pPr>
            <w:r w:rsidRPr="00425D7A">
              <w:rPr>
                <w:rFonts w:ascii="Times New Roman" w:hAnsi="Times New Roman" w:cs="Times New Roman"/>
                <w:sz w:val="22"/>
                <w:szCs w:val="22"/>
              </w:rPr>
              <w:t>архивариус; дежурный (по залу и др.); делопроизводитель; кассир; кодификатор; комендант; секретарь; экспедитор; экспедитор по перевозке грузов</w:t>
            </w:r>
          </w:p>
        </w:tc>
        <w:tc>
          <w:tcPr>
            <w:tcW w:w="1240" w:type="dxa"/>
            <w:tcBorders>
              <w:top w:val="single" w:sz="4" w:space="0" w:color="000000"/>
              <w:left w:val="single" w:sz="4" w:space="0" w:color="000000"/>
              <w:bottom w:val="single" w:sz="4" w:space="0" w:color="000000"/>
              <w:right w:val="single" w:sz="4" w:space="0" w:color="000000"/>
            </w:tcBorders>
            <w:shd w:val="clear" w:color="auto" w:fill="auto"/>
          </w:tcPr>
          <w:p w:rsidR="00365E5D" w:rsidRDefault="00365E5D" w:rsidP="008022E3">
            <w:pPr>
              <w:pStyle w:val="ConsPlusNormal"/>
              <w:jc w:val="right"/>
            </w:pPr>
            <w:r>
              <w:rPr>
                <w:rFonts w:ascii="Times New Roman" w:hAnsi="Times New Roman" w:cs="Times New Roman"/>
                <w:sz w:val="22"/>
                <w:szCs w:val="22"/>
              </w:rPr>
              <w:t>5888</w:t>
            </w:r>
          </w:p>
        </w:tc>
      </w:tr>
      <w:tr w:rsidR="00365E5D" w:rsidTr="00365E5D">
        <w:trPr>
          <w:trHeight w:val="333"/>
        </w:trPr>
        <w:tc>
          <w:tcPr>
            <w:tcW w:w="626" w:type="dxa"/>
            <w:tcBorders>
              <w:top w:val="single" w:sz="4" w:space="0" w:color="000000"/>
              <w:left w:val="single" w:sz="4" w:space="0" w:color="000000"/>
              <w:bottom w:val="single" w:sz="4" w:space="0" w:color="000000"/>
            </w:tcBorders>
            <w:shd w:val="clear" w:color="auto" w:fill="auto"/>
          </w:tcPr>
          <w:p w:rsidR="00365E5D" w:rsidRDefault="00365E5D" w:rsidP="008022E3">
            <w:pPr>
              <w:pStyle w:val="ConsPlusNormal"/>
              <w:snapToGrid w:val="0"/>
              <w:rPr>
                <w:rFonts w:ascii="Times New Roman" w:hAnsi="Times New Roman" w:cs="Times New Roman"/>
                <w:sz w:val="22"/>
                <w:szCs w:val="22"/>
              </w:rPr>
            </w:pPr>
          </w:p>
        </w:tc>
        <w:tc>
          <w:tcPr>
            <w:tcW w:w="8206" w:type="dxa"/>
            <w:tcBorders>
              <w:top w:val="single" w:sz="4" w:space="0" w:color="000000"/>
              <w:left w:val="single" w:sz="4" w:space="0" w:color="000000"/>
              <w:bottom w:val="single" w:sz="4" w:space="0" w:color="000000"/>
            </w:tcBorders>
            <w:shd w:val="clear" w:color="auto" w:fill="auto"/>
          </w:tcPr>
          <w:p w:rsidR="00365E5D" w:rsidRDefault="00365E5D" w:rsidP="008022E3">
            <w:pPr>
              <w:pStyle w:val="ConsPlusNormal"/>
              <w:rPr>
                <w:rFonts w:ascii="Times New Roman" w:hAnsi="Times New Roman" w:cs="Times New Roman"/>
                <w:sz w:val="22"/>
                <w:szCs w:val="22"/>
              </w:rPr>
            </w:pPr>
            <w:r>
              <w:rPr>
                <w:rFonts w:ascii="Times New Roman" w:hAnsi="Times New Roman" w:cs="Times New Roman"/>
                <w:sz w:val="22"/>
                <w:szCs w:val="22"/>
              </w:rPr>
              <w:t>2 квалификационный уровень:</w:t>
            </w:r>
          </w:p>
          <w:p w:rsidR="00365E5D" w:rsidRDefault="00365E5D" w:rsidP="008022E3">
            <w:pPr>
              <w:pStyle w:val="ConsPlusNormal"/>
              <w:rPr>
                <w:rFonts w:ascii="Times New Roman" w:hAnsi="Times New Roman" w:cs="Times New Roman"/>
                <w:sz w:val="22"/>
                <w:szCs w:val="22"/>
              </w:rPr>
            </w:pPr>
            <w:r>
              <w:rPr>
                <w:rFonts w:ascii="Times New Roman" w:hAnsi="Times New Roman" w:cs="Times New Roman"/>
                <w:sz w:val="22"/>
                <w:szCs w:val="22"/>
              </w:rPr>
              <w:t>должности служащих первого квалификационного уровня, по которым может устанавливаться производное должностное наименование "старший"</w:t>
            </w:r>
          </w:p>
        </w:tc>
        <w:tc>
          <w:tcPr>
            <w:tcW w:w="1240" w:type="dxa"/>
            <w:tcBorders>
              <w:top w:val="single" w:sz="4" w:space="0" w:color="000000"/>
              <w:left w:val="single" w:sz="4" w:space="0" w:color="000000"/>
              <w:bottom w:val="single" w:sz="4" w:space="0" w:color="000000"/>
              <w:right w:val="single" w:sz="4" w:space="0" w:color="000000"/>
            </w:tcBorders>
            <w:shd w:val="clear" w:color="auto" w:fill="auto"/>
          </w:tcPr>
          <w:p w:rsidR="00365E5D" w:rsidRDefault="00365E5D" w:rsidP="008022E3">
            <w:pPr>
              <w:pStyle w:val="ConsPlusNormal"/>
              <w:jc w:val="right"/>
            </w:pPr>
            <w:r>
              <w:rPr>
                <w:rFonts w:ascii="Times New Roman" w:hAnsi="Times New Roman" w:cs="Times New Roman"/>
                <w:sz w:val="22"/>
                <w:szCs w:val="22"/>
              </w:rPr>
              <w:t>6051</w:t>
            </w:r>
          </w:p>
        </w:tc>
      </w:tr>
      <w:tr w:rsidR="00365E5D" w:rsidTr="00365E5D">
        <w:trPr>
          <w:trHeight w:val="333"/>
        </w:trPr>
        <w:tc>
          <w:tcPr>
            <w:tcW w:w="626" w:type="dxa"/>
            <w:tcBorders>
              <w:top w:val="single" w:sz="4" w:space="0" w:color="000000"/>
              <w:left w:val="single" w:sz="4" w:space="0" w:color="000000"/>
              <w:bottom w:val="single" w:sz="4" w:space="0" w:color="000000"/>
            </w:tcBorders>
            <w:shd w:val="clear" w:color="auto" w:fill="auto"/>
          </w:tcPr>
          <w:p w:rsidR="00365E5D" w:rsidRDefault="00365E5D" w:rsidP="008022E3">
            <w:pPr>
              <w:pStyle w:val="ConsPlusNormal"/>
              <w:jc w:val="center"/>
              <w:rPr>
                <w:rFonts w:ascii="Times New Roman" w:hAnsi="Times New Roman" w:cs="Times New Roman"/>
                <w:sz w:val="22"/>
                <w:szCs w:val="22"/>
              </w:rPr>
            </w:pPr>
            <w:r>
              <w:rPr>
                <w:rFonts w:ascii="Times New Roman" w:hAnsi="Times New Roman" w:cs="Times New Roman"/>
                <w:sz w:val="22"/>
                <w:szCs w:val="22"/>
              </w:rPr>
              <w:t>9</w:t>
            </w:r>
          </w:p>
        </w:tc>
        <w:tc>
          <w:tcPr>
            <w:tcW w:w="8206" w:type="dxa"/>
            <w:tcBorders>
              <w:top w:val="single" w:sz="4" w:space="0" w:color="000000"/>
              <w:left w:val="single" w:sz="4" w:space="0" w:color="000000"/>
              <w:bottom w:val="single" w:sz="4" w:space="0" w:color="000000"/>
            </w:tcBorders>
            <w:shd w:val="clear" w:color="auto" w:fill="auto"/>
          </w:tcPr>
          <w:p w:rsidR="00365E5D" w:rsidRDefault="00365E5D" w:rsidP="008022E3">
            <w:pPr>
              <w:pStyle w:val="ConsPlusNormal"/>
              <w:rPr>
                <w:rFonts w:ascii="Times New Roman" w:hAnsi="Times New Roman" w:cs="Times New Roman"/>
                <w:sz w:val="22"/>
                <w:szCs w:val="22"/>
              </w:rPr>
            </w:pPr>
            <w:r>
              <w:rPr>
                <w:rFonts w:ascii="Times New Roman" w:hAnsi="Times New Roman" w:cs="Times New Roman"/>
                <w:sz w:val="22"/>
                <w:szCs w:val="22"/>
              </w:rPr>
              <w:t>Должности, отнесенные к ПКГ "Общеотраслевые должности служащих второго уровня"</w:t>
            </w:r>
          </w:p>
        </w:tc>
        <w:tc>
          <w:tcPr>
            <w:tcW w:w="1240" w:type="dxa"/>
            <w:tcBorders>
              <w:top w:val="single" w:sz="4" w:space="0" w:color="000000"/>
              <w:left w:val="single" w:sz="4" w:space="0" w:color="000000"/>
              <w:bottom w:val="single" w:sz="4" w:space="0" w:color="000000"/>
              <w:right w:val="single" w:sz="4" w:space="0" w:color="000000"/>
            </w:tcBorders>
            <w:shd w:val="clear" w:color="auto" w:fill="auto"/>
          </w:tcPr>
          <w:p w:rsidR="00365E5D" w:rsidRDefault="00365E5D" w:rsidP="008022E3">
            <w:pPr>
              <w:pStyle w:val="ConsPlusNormal"/>
              <w:snapToGrid w:val="0"/>
              <w:rPr>
                <w:rFonts w:ascii="Times New Roman" w:hAnsi="Times New Roman" w:cs="Times New Roman"/>
                <w:sz w:val="22"/>
                <w:szCs w:val="22"/>
              </w:rPr>
            </w:pPr>
          </w:p>
        </w:tc>
      </w:tr>
      <w:tr w:rsidR="00365E5D" w:rsidTr="00365E5D">
        <w:trPr>
          <w:trHeight w:val="333"/>
        </w:trPr>
        <w:tc>
          <w:tcPr>
            <w:tcW w:w="626" w:type="dxa"/>
            <w:tcBorders>
              <w:top w:val="single" w:sz="4" w:space="0" w:color="000000"/>
              <w:left w:val="single" w:sz="4" w:space="0" w:color="000000"/>
              <w:bottom w:val="single" w:sz="4" w:space="0" w:color="000000"/>
            </w:tcBorders>
            <w:shd w:val="clear" w:color="auto" w:fill="auto"/>
          </w:tcPr>
          <w:p w:rsidR="00365E5D" w:rsidRDefault="00365E5D" w:rsidP="008022E3">
            <w:pPr>
              <w:pStyle w:val="ConsPlusNormal"/>
              <w:snapToGrid w:val="0"/>
              <w:rPr>
                <w:rFonts w:ascii="Times New Roman" w:hAnsi="Times New Roman" w:cs="Times New Roman"/>
                <w:sz w:val="22"/>
                <w:szCs w:val="22"/>
              </w:rPr>
            </w:pPr>
          </w:p>
        </w:tc>
        <w:tc>
          <w:tcPr>
            <w:tcW w:w="8206" w:type="dxa"/>
            <w:tcBorders>
              <w:top w:val="single" w:sz="4" w:space="0" w:color="000000"/>
              <w:left w:val="single" w:sz="4" w:space="0" w:color="000000"/>
              <w:bottom w:val="single" w:sz="4" w:space="0" w:color="000000"/>
            </w:tcBorders>
            <w:shd w:val="clear" w:color="auto" w:fill="auto"/>
          </w:tcPr>
          <w:p w:rsidR="00365E5D" w:rsidRDefault="00365E5D" w:rsidP="008022E3">
            <w:pPr>
              <w:pStyle w:val="ConsPlusNormal"/>
              <w:rPr>
                <w:rFonts w:ascii="Times New Roman" w:hAnsi="Times New Roman" w:cs="Times New Roman"/>
                <w:sz w:val="22"/>
                <w:szCs w:val="22"/>
              </w:rPr>
            </w:pPr>
            <w:r>
              <w:rPr>
                <w:rFonts w:ascii="Times New Roman" w:hAnsi="Times New Roman" w:cs="Times New Roman"/>
                <w:sz w:val="22"/>
                <w:szCs w:val="22"/>
              </w:rPr>
              <w:t>1 квалификационный уровень:</w:t>
            </w:r>
          </w:p>
          <w:p w:rsidR="00365E5D" w:rsidRPr="00C23D54" w:rsidRDefault="00365E5D" w:rsidP="008022E3">
            <w:pPr>
              <w:pStyle w:val="ConsPlusNormal"/>
              <w:rPr>
                <w:rFonts w:ascii="Times New Roman" w:hAnsi="Times New Roman" w:cs="Times New Roman"/>
                <w:sz w:val="22"/>
                <w:szCs w:val="22"/>
              </w:rPr>
            </w:pPr>
            <w:r w:rsidRPr="00C23D54">
              <w:rPr>
                <w:rFonts w:ascii="Times New Roman" w:hAnsi="Times New Roman" w:cs="Times New Roman"/>
                <w:sz w:val="22"/>
                <w:szCs w:val="22"/>
              </w:rPr>
              <w:t>администратор; инспектор по кадрам; лаборант; секретарь руководителя; техник; техник-лаборант; техник по защите информации; техник по инструменту; техник-программист</w:t>
            </w:r>
          </w:p>
        </w:tc>
        <w:tc>
          <w:tcPr>
            <w:tcW w:w="1240" w:type="dxa"/>
            <w:tcBorders>
              <w:top w:val="single" w:sz="4" w:space="0" w:color="000000"/>
              <w:left w:val="single" w:sz="4" w:space="0" w:color="000000"/>
              <w:bottom w:val="single" w:sz="4" w:space="0" w:color="000000"/>
              <w:right w:val="single" w:sz="4" w:space="0" w:color="000000"/>
            </w:tcBorders>
            <w:shd w:val="clear" w:color="auto" w:fill="auto"/>
          </w:tcPr>
          <w:p w:rsidR="00365E5D" w:rsidRDefault="00365E5D" w:rsidP="008022E3">
            <w:pPr>
              <w:pStyle w:val="ConsPlusNormal"/>
              <w:jc w:val="right"/>
            </w:pPr>
            <w:r>
              <w:rPr>
                <w:rFonts w:ascii="Times New Roman" w:hAnsi="Times New Roman" w:cs="Times New Roman"/>
                <w:sz w:val="22"/>
                <w:szCs w:val="22"/>
              </w:rPr>
              <w:t>6188</w:t>
            </w:r>
          </w:p>
        </w:tc>
      </w:tr>
      <w:tr w:rsidR="00365E5D" w:rsidTr="00365E5D">
        <w:trPr>
          <w:trHeight w:val="333"/>
        </w:trPr>
        <w:tc>
          <w:tcPr>
            <w:tcW w:w="626" w:type="dxa"/>
            <w:tcBorders>
              <w:top w:val="single" w:sz="4" w:space="0" w:color="000000"/>
              <w:left w:val="single" w:sz="4" w:space="0" w:color="000000"/>
              <w:bottom w:val="single" w:sz="4" w:space="0" w:color="000000"/>
            </w:tcBorders>
            <w:shd w:val="clear" w:color="auto" w:fill="auto"/>
          </w:tcPr>
          <w:p w:rsidR="00365E5D" w:rsidRDefault="00365E5D" w:rsidP="008022E3">
            <w:pPr>
              <w:pStyle w:val="ConsPlusNormal"/>
              <w:snapToGrid w:val="0"/>
              <w:rPr>
                <w:rFonts w:ascii="Times New Roman" w:hAnsi="Times New Roman" w:cs="Times New Roman"/>
                <w:sz w:val="22"/>
                <w:szCs w:val="22"/>
              </w:rPr>
            </w:pPr>
          </w:p>
        </w:tc>
        <w:tc>
          <w:tcPr>
            <w:tcW w:w="8206" w:type="dxa"/>
            <w:tcBorders>
              <w:top w:val="single" w:sz="4" w:space="0" w:color="000000"/>
              <w:left w:val="single" w:sz="4" w:space="0" w:color="000000"/>
              <w:bottom w:val="single" w:sz="4" w:space="0" w:color="000000"/>
            </w:tcBorders>
            <w:shd w:val="clear" w:color="auto" w:fill="auto"/>
          </w:tcPr>
          <w:p w:rsidR="00365E5D" w:rsidRDefault="00365E5D" w:rsidP="008022E3">
            <w:pPr>
              <w:pStyle w:val="ConsPlusNormal"/>
              <w:rPr>
                <w:rFonts w:ascii="Times New Roman" w:hAnsi="Times New Roman" w:cs="Times New Roman"/>
                <w:sz w:val="22"/>
                <w:szCs w:val="22"/>
              </w:rPr>
            </w:pPr>
            <w:r>
              <w:rPr>
                <w:rFonts w:ascii="Times New Roman" w:hAnsi="Times New Roman" w:cs="Times New Roman"/>
                <w:sz w:val="22"/>
                <w:szCs w:val="22"/>
              </w:rPr>
              <w:t>2 квалификационный уровень:</w:t>
            </w:r>
          </w:p>
          <w:p w:rsidR="00365E5D" w:rsidRDefault="00365E5D" w:rsidP="008022E3">
            <w:pPr>
              <w:pStyle w:val="ConsPlusNormal"/>
              <w:rPr>
                <w:rFonts w:ascii="Times New Roman" w:hAnsi="Times New Roman" w:cs="Times New Roman"/>
                <w:sz w:val="22"/>
                <w:szCs w:val="22"/>
              </w:rPr>
            </w:pPr>
            <w:r w:rsidRPr="00C23D54">
              <w:rPr>
                <w:rFonts w:ascii="Times New Roman" w:hAnsi="Times New Roman" w:cs="Times New Roman"/>
                <w:sz w:val="22"/>
                <w:szCs w:val="22"/>
              </w:rPr>
              <w:t>заведующий канцелярией; заведующий складом; заведующий хозяйством. Должности служащих первого квалификационного уровня, по которым устанавливается производное должностное наименование "старший".</w:t>
            </w:r>
            <w:r>
              <w:rPr>
                <w:rFonts w:ascii="Times New Roman" w:hAnsi="Times New Roman" w:cs="Times New Roman"/>
                <w:sz w:val="22"/>
                <w:szCs w:val="22"/>
              </w:rPr>
              <w:t xml:space="preserve"> Должности служащих первого квалификационного уровня, по которым устанавливается II внутридолжностная категория</w:t>
            </w:r>
          </w:p>
        </w:tc>
        <w:tc>
          <w:tcPr>
            <w:tcW w:w="1240" w:type="dxa"/>
            <w:tcBorders>
              <w:top w:val="single" w:sz="4" w:space="0" w:color="000000"/>
              <w:left w:val="single" w:sz="4" w:space="0" w:color="000000"/>
              <w:bottom w:val="single" w:sz="4" w:space="0" w:color="000000"/>
              <w:right w:val="single" w:sz="4" w:space="0" w:color="000000"/>
            </w:tcBorders>
            <w:shd w:val="clear" w:color="auto" w:fill="auto"/>
          </w:tcPr>
          <w:p w:rsidR="00365E5D" w:rsidRDefault="00365E5D" w:rsidP="008022E3">
            <w:pPr>
              <w:pStyle w:val="ConsPlusNormal"/>
              <w:jc w:val="right"/>
            </w:pPr>
            <w:r>
              <w:rPr>
                <w:rFonts w:ascii="Times New Roman" w:hAnsi="Times New Roman" w:cs="Times New Roman"/>
                <w:sz w:val="22"/>
                <w:szCs w:val="22"/>
              </w:rPr>
              <w:t>6645</w:t>
            </w:r>
          </w:p>
        </w:tc>
      </w:tr>
      <w:tr w:rsidR="00365E5D" w:rsidTr="00365E5D">
        <w:trPr>
          <w:trHeight w:val="333"/>
        </w:trPr>
        <w:tc>
          <w:tcPr>
            <w:tcW w:w="626" w:type="dxa"/>
            <w:tcBorders>
              <w:top w:val="single" w:sz="4" w:space="0" w:color="000000"/>
              <w:left w:val="single" w:sz="4" w:space="0" w:color="000000"/>
              <w:bottom w:val="single" w:sz="4" w:space="0" w:color="000000"/>
            </w:tcBorders>
            <w:shd w:val="clear" w:color="auto" w:fill="auto"/>
          </w:tcPr>
          <w:p w:rsidR="00365E5D" w:rsidRDefault="00365E5D" w:rsidP="008022E3">
            <w:pPr>
              <w:pStyle w:val="ConsPlusNormal"/>
              <w:snapToGrid w:val="0"/>
              <w:rPr>
                <w:rFonts w:ascii="Times New Roman" w:hAnsi="Times New Roman" w:cs="Times New Roman"/>
                <w:sz w:val="22"/>
                <w:szCs w:val="22"/>
              </w:rPr>
            </w:pPr>
          </w:p>
        </w:tc>
        <w:tc>
          <w:tcPr>
            <w:tcW w:w="8206" w:type="dxa"/>
            <w:tcBorders>
              <w:top w:val="single" w:sz="4" w:space="0" w:color="000000"/>
              <w:left w:val="single" w:sz="4" w:space="0" w:color="000000"/>
              <w:bottom w:val="single" w:sz="4" w:space="0" w:color="000000"/>
            </w:tcBorders>
            <w:shd w:val="clear" w:color="auto" w:fill="auto"/>
          </w:tcPr>
          <w:p w:rsidR="00365E5D" w:rsidRDefault="00365E5D" w:rsidP="008022E3">
            <w:pPr>
              <w:pStyle w:val="ConsPlusNormal"/>
              <w:rPr>
                <w:rFonts w:ascii="Times New Roman" w:hAnsi="Times New Roman" w:cs="Times New Roman"/>
                <w:sz w:val="22"/>
                <w:szCs w:val="22"/>
              </w:rPr>
            </w:pPr>
            <w:r>
              <w:rPr>
                <w:rFonts w:ascii="Times New Roman" w:hAnsi="Times New Roman" w:cs="Times New Roman"/>
                <w:sz w:val="22"/>
                <w:szCs w:val="22"/>
              </w:rPr>
              <w:t>3 квалификационный уровень:</w:t>
            </w:r>
          </w:p>
          <w:p w:rsidR="00365E5D" w:rsidRDefault="00365E5D" w:rsidP="008022E3">
            <w:pPr>
              <w:pStyle w:val="ConsPlusNormal"/>
              <w:rPr>
                <w:rFonts w:ascii="Times New Roman" w:hAnsi="Times New Roman" w:cs="Times New Roman"/>
                <w:sz w:val="22"/>
                <w:szCs w:val="22"/>
              </w:rPr>
            </w:pPr>
            <w:r w:rsidRPr="00C23D54">
              <w:rPr>
                <w:rFonts w:ascii="Times New Roman" w:hAnsi="Times New Roman" w:cs="Times New Roman"/>
                <w:sz w:val="22"/>
                <w:szCs w:val="22"/>
              </w:rPr>
              <w:t>начальник хозяйственного отдела.</w:t>
            </w:r>
            <w:r>
              <w:rPr>
                <w:rFonts w:ascii="Times New Roman" w:hAnsi="Times New Roman" w:cs="Times New Roman"/>
                <w:sz w:val="22"/>
                <w:szCs w:val="22"/>
              </w:rPr>
              <w:t xml:space="preserve"> Должности служащих первого квалификационного уровня, по которым устанавливается I внутридолжностная категория</w:t>
            </w:r>
          </w:p>
        </w:tc>
        <w:tc>
          <w:tcPr>
            <w:tcW w:w="1240" w:type="dxa"/>
            <w:tcBorders>
              <w:top w:val="single" w:sz="4" w:space="0" w:color="000000"/>
              <w:left w:val="single" w:sz="4" w:space="0" w:color="000000"/>
              <w:bottom w:val="single" w:sz="4" w:space="0" w:color="000000"/>
              <w:right w:val="single" w:sz="4" w:space="0" w:color="000000"/>
            </w:tcBorders>
            <w:shd w:val="clear" w:color="auto" w:fill="auto"/>
          </w:tcPr>
          <w:p w:rsidR="00365E5D" w:rsidRDefault="00365E5D" w:rsidP="008022E3">
            <w:pPr>
              <w:pStyle w:val="ConsPlusNormal"/>
              <w:jc w:val="right"/>
            </w:pPr>
            <w:r>
              <w:rPr>
                <w:rFonts w:ascii="Times New Roman" w:hAnsi="Times New Roman" w:cs="Times New Roman"/>
                <w:sz w:val="22"/>
                <w:szCs w:val="22"/>
              </w:rPr>
              <w:t>7224</w:t>
            </w:r>
          </w:p>
        </w:tc>
      </w:tr>
      <w:tr w:rsidR="00365E5D" w:rsidTr="00365E5D">
        <w:trPr>
          <w:trHeight w:val="333"/>
        </w:trPr>
        <w:tc>
          <w:tcPr>
            <w:tcW w:w="626" w:type="dxa"/>
            <w:tcBorders>
              <w:top w:val="single" w:sz="4" w:space="0" w:color="000000"/>
              <w:left w:val="single" w:sz="4" w:space="0" w:color="000000"/>
              <w:bottom w:val="single" w:sz="4" w:space="0" w:color="000000"/>
            </w:tcBorders>
            <w:shd w:val="clear" w:color="auto" w:fill="auto"/>
          </w:tcPr>
          <w:p w:rsidR="00365E5D" w:rsidRDefault="00365E5D" w:rsidP="008022E3">
            <w:pPr>
              <w:pStyle w:val="ConsPlusNormal"/>
              <w:snapToGrid w:val="0"/>
              <w:rPr>
                <w:rFonts w:ascii="Times New Roman" w:hAnsi="Times New Roman" w:cs="Times New Roman"/>
                <w:sz w:val="22"/>
                <w:szCs w:val="22"/>
              </w:rPr>
            </w:pPr>
          </w:p>
        </w:tc>
        <w:tc>
          <w:tcPr>
            <w:tcW w:w="8206" w:type="dxa"/>
            <w:tcBorders>
              <w:top w:val="single" w:sz="4" w:space="0" w:color="000000"/>
              <w:left w:val="single" w:sz="4" w:space="0" w:color="000000"/>
              <w:bottom w:val="single" w:sz="4" w:space="0" w:color="000000"/>
            </w:tcBorders>
            <w:shd w:val="clear" w:color="auto" w:fill="auto"/>
          </w:tcPr>
          <w:p w:rsidR="00365E5D" w:rsidRDefault="00365E5D" w:rsidP="008022E3">
            <w:pPr>
              <w:pStyle w:val="ConsPlusNormal"/>
              <w:rPr>
                <w:rFonts w:ascii="Times New Roman" w:hAnsi="Times New Roman" w:cs="Times New Roman"/>
                <w:sz w:val="22"/>
                <w:szCs w:val="22"/>
              </w:rPr>
            </w:pPr>
            <w:r>
              <w:rPr>
                <w:rFonts w:ascii="Times New Roman" w:hAnsi="Times New Roman" w:cs="Times New Roman"/>
                <w:sz w:val="22"/>
                <w:szCs w:val="22"/>
              </w:rPr>
              <w:t>4 квалификационный уровень:</w:t>
            </w:r>
          </w:p>
          <w:p w:rsidR="00365E5D" w:rsidRDefault="00365E5D" w:rsidP="008022E3">
            <w:pPr>
              <w:pStyle w:val="ConsPlusNormal"/>
              <w:rPr>
                <w:rFonts w:ascii="Times New Roman" w:hAnsi="Times New Roman" w:cs="Times New Roman"/>
                <w:sz w:val="22"/>
                <w:szCs w:val="22"/>
              </w:rPr>
            </w:pPr>
            <w:r>
              <w:rPr>
                <w:rFonts w:ascii="Times New Roman" w:hAnsi="Times New Roman" w:cs="Times New Roman"/>
                <w:sz w:val="22"/>
                <w:szCs w:val="22"/>
              </w:rPr>
              <w:t>механик. Должности служащих первого квалификационного уровня, по которым может устанавливаться производное должностное наименование "ведущий"</w:t>
            </w:r>
          </w:p>
        </w:tc>
        <w:tc>
          <w:tcPr>
            <w:tcW w:w="1240" w:type="dxa"/>
            <w:tcBorders>
              <w:top w:val="single" w:sz="4" w:space="0" w:color="000000"/>
              <w:left w:val="single" w:sz="4" w:space="0" w:color="000000"/>
              <w:bottom w:val="single" w:sz="4" w:space="0" w:color="000000"/>
              <w:right w:val="single" w:sz="4" w:space="0" w:color="000000"/>
            </w:tcBorders>
            <w:shd w:val="clear" w:color="auto" w:fill="auto"/>
          </w:tcPr>
          <w:p w:rsidR="00365E5D" w:rsidRDefault="00365E5D" w:rsidP="008022E3">
            <w:pPr>
              <w:pStyle w:val="ConsPlusNormal"/>
              <w:jc w:val="right"/>
            </w:pPr>
            <w:r>
              <w:rPr>
                <w:rFonts w:ascii="Times New Roman" w:hAnsi="Times New Roman" w:cs="Times New Roman"/>
                <w:sz w:val="22"/>
                <w:szCs w:val="22"/>
              </w:rPr>
              <w:t>7798</w:t>
            </w:r>
          </w:p>
        </w:tc>
      </w:tr>
      <w:tr w:rsidR="00365E5D" w:rsidTr="00365E5D">
        <w:trPr>
          <w:trHeight w:val="333"/>
        </w:trPr>
        <w:tc>
          <w:tcPr>
            <w:tcW w:w="626" w:type="dxa"/>
            <w:tcBorders>
              <w:top w:val="single" w:sz="4" w:space="0" w:color="000000"/>
              <w:left w:val="single" w:sz="4" w:space="0" w:color="000000"/>
              <w:bottom w:val="single" w:sz="4" w:space="0" w:color="000000"/>
            </w:tcBorders>
            <w:shd w:val="clear" w:color="auto" w:fill="auto"/>
          </w:tcPr>
          <w:p w:rsidR="00365E5D" w:rsidRDefault="00365E5D" w:rsidP="008022E3">
            <w:pPr>
              <w:pStyle w:val="ConsPlusNormal"/>
              <w:snapToGrid w:val="0"/>
              <w:rPr>
                <w:rFonts w:ascii="Times New Roman" w:hAnsi="Times New Roman" w:cs="Times New Roman"/>
                <w:sz w:val="22"/>
                <w:szCs w:val="22"/>
              </w:rPr>
            </w:pPr>
          </w:p>
        </w:tc>
        <w:tc>
          <w:tcPr>
            <w:tcW w:w="8206" w:type="dxa"/>
            <w:tcBorders>
              <w:top w:val="single" w:sz="4" w:space="0" w:color="000000"/>
              <w:left w:val="single" w:sz="4" w:space="0" w:color="000000"/>
              <w:bottom w:val="single" w:sz="4" w:space="0" w:color="000000"/>
            </w:tcBorders>
            <w:shd w:val="clear" w:color="auto" w:fill="auto"/>
          </w:tcPr>
          <w:p w:rsidR="00365E5D" w:rsidRDefault="00365E5D" w:rsidP="008022E3">
            <w:pPr>
              <w:pStyle w:val="ConsPlusNormal"/>
              <w:rPr>
                <w:rFonts w:ascii="Times New Roman" w:hAnsi="Times New Roman" w:cs="Times New Roman"/>
                <w:sz w:val="22"/>
                <w:szCs w:val="22"/>
              </w:rPr>
            </w:pPr>
            <w:r>
              <w:rPr>
                <w:rFonts w:ascii="Times New Roman" w:hAnsi="Times New Roman" w:cs="Times New Roman"/>
                <w:sz w:val="22"/>
                <w:szCs w:val="22"/>
              </w:rPr>
              <w:t>5 квалификационный уровень:</w:t>
            </w:r>
          </w:p>
          <w:p w:rsidR="00365E5D" w:rsidRDefault="00365E5D" w:rsidP="008022E3">
            <w:pPr>
              <w:pStyle w:val="ConsPlusNormal"/>
              <w:rPr>
                <w:rFonts w:ascii="Times New Roman" w:hAnsi="Times New Roman" w:cs="Times New Roman"/>
                <w:sz w:val="22"/>
                <w:szCs w:val="22"/>
              </w:rPr>
            </w:pPr>
            <w:r>
              <w:rPr>
                <w:rFonts w:ascii="Times New Roman" w:hAnsi="Times New Roman" w:cs="Times New Roman"/>
                <w:sz w:val="22"/>
                <w:szCs w:val="22"/>
              </w:rPr>
              <w:t>начальник (заведующий) мастерской</w:t>
            </w:r>
          </w:p>
        </w:tc>
        <w:tc>
          <w:tcPr>
            <w:tcW w:w="1240" w:type="dxa"/>
            <w:tcBorders>
              <w:top w:val="single" w:sz="4" w:space="0" w:color="000000"/>
              <w:left w:val="single" w:sz="4" w:space="0" w:color="000000"/>
              <w:bottom w:val="single" w:sz="4" w:space="0" w:color="000000"/>
              <w:right w:val="single" w:sz="4" w:space="0" w:color="000000"/>
            </w:tcBorders>
            <w:shd w:val="clear" w:color="auto" w:fill="auto"/>
          </w:tcPr>
          <w:p w:rsidR="00365E5D" w:rsidRDefault="00365E5D" w:rsidP="008022E3">
            <w:pPr>
              <w:pStyle w:val="ConsPlusNormal"/>
              <w:jc w:val="right"/>
            </w:pPr>
            <w:r>
              <w:rPr>
                <w:rFonts w:ascii="Times New Roman" w:hAnsi="Times New Roman" w:cs="Times New Roman"/>
                <w:sz w:val="22"/>
                <w:szCs w:val="22"/>
              </w:rPr>
              <w:t>8085</w:t>
            </w:r>
          </w:p>
        </w:tc>
      </w:tr>
      <w:tr w:rsidR="00365E5D" w:rsidTr="00365E5D">
        <w:trPr>
          <w:trHeight w:val="333"/>
        </w:trPr>
        <w:tc>
          <w:tcPr>
            <w:tcW w:w="626" w:type="dxa"/>
            <w:tcBorders>
              <w:top w:val="single" w:sz="4" w:space="0" w:color="000000"/>
              <w:left w:val="single" w:sz="4" w:space="0" w:color="000000"/>
              <w:bottom w:val="single" w:sz="4" w:space="0" w:color="000000"/>
            </w:tcBorders>
            <w:shd w:val="clear" w:color="auto" w:fill="auto"/>
          </w:tcPr>
          <w:p w:rsidR="00365E5D" w:rsidRDefault="00365E5D" w:rsidP="008022E3">
            <w:pPr>
              <w:pStyle w:val="ConsPlusNormal"/>
              <w:jc w:val="center"/>
              <w:rPr>
                <w:rFonts w:ascii="Times New Roman" w:hAnsi="Times New Roman" w:cs="Times New Roman"/>
                <w:sz w:val="22"/>
                <w:szCs w:val="22"/>
              </w:rPr>
            </w:pPr>
            <w:r>
              <w:rPr>
                <w:rFonts w:ascii="Times New Roman" w:hAnsi="Times New Roman" w:cs="Times New Roman"/>
                <w:sz w:val="22"/>
                <w:szCs w:val="22"/>
              </w:rPr>
              <w:t>10</w:t>
            </w:r>
          </w:p>
        </w:tc>
        <w:tc>
          <w:tcPr>
            <w:tcW w:w="8206" w:type="dxa"/>
            <w:tcBorders>
              <w:top w:val="single" w:sz="4" w:space="0" w:color="000000"/>
              <w:left w:val="single" w:sz="4" w:space="0" w:color="000000"/>
              <w:bottom w:val="single" w:sz="4" w:space="0" w:color="000000"/>
            </w:tcBorders>
            <w:shd w:val="clear" w:color="auto" w:fill="auto"/>
          </w:tcPr>
          <w:p w:rsidR="00365E5D" w:rsidRDefault="00365E5D" w:rsidP="008022E3">
            <w:pPr>
              <w:pStyle w:val="ConsPlusNormal"/>
              <w:rPr>
                <w:rFonts w:ascii="Times New Roman" w:hAnsi="Times New Roman" w:cs="Times New Roman"/>
                <w:sz w:val="22"/>
                <w:szCs w:val="22"/>
              </w:rPr>
            </w:pPr>
            <w:r>
              <w:rPr>
                <w:rFonts w:ascii="Times New Roman" w:hAnsi="Times New Roman" w:cs="Times New Roman"/>
                <w:sz w:val="22"/>
                <w:szCs w:val="22"/>
              </w:rPr>
              <w:t>Должности, отнесенные к ПКГ "Общеотраслевые должности служащих третьего уровня"</w:t>
            </w:r>
          </w:p>
        </w:tc>
        <w:tc>
          <w:tcPr>
            <w:tcW w:w="1240" w:type="dxa"/>
            <w:tcBorders>
              <w:top w:val="single" w:sz="4" w:space="0" w:color="000000"/>
              <w:left w:val="single" w:sz="4" w:space="0" w:color="000000"/>
              <w:bottom w:val="single" w:sz="4" w:space="0" w:color="000000"/>
              <w:right w:val="single" w:sz="4" w:space="0" w:color="000000"/>
            </w:tcBorders>
            <w:shd w:val="clear" w:color="auto" w:fill="auto"/>
          </w:tcPr>
          <w:p w:rsidR="00365E5D" w:rsidRDefault="00365E5D" w:rsidP="008022E3">
            <w:pPr>
              <w:pStyle w:val="ConsPlusNormal"/>
              <w:snapToGrid w:val="0"/>
              <w:rPr>
                <w:rFonts w:ascii="Times New Roman" w:hAnsi="Times New Roman" w:cs="Times New Roman"/>
                <w:sz w:val="22"/>
                <w:szCs w:val="22"/>
              </w:rPr>
            </w:pPr>
          </w:p>
        </w:tc>
      </w:tr>
      <w:tr w:rsidR="00365E5D" w:rsidTr="00365E5D">
        <w:trPr>
          <w:trHeight w:val="333"/>
        </w:trPr>
        <w:tc>
          <w:tcPr>
            <w:tcW w:w="626" w:type="dxa"/>
            <w:tcBorders>
              <w:top w:val="single" w:sz="4" w:space="0" w:color="000000"/>
              <w:left w:val="single" w:sz="4" w:space="0" w:color="000000"/>
              <w:bottom w:val="single" w:sz="4" w:space="0" w:color="000000"/>
            </w:tcBorders>
            <w:shd w:val="clear" w:color="auto" w:fill="auto"/>
          </w:tcPr>
          <w:p w:rsidR="00365E5D" w:rsidRDefault="00365E5D" w:rsidP="008022E3">
            <w:pPr>
              <w:pStyle w:val="ConsPlusNormal"/>
              <w:snapToGrid w:val="0"/>
              <w:rPr>
                <w:rFonts w:ascii="Times New Roman" w:hAnsi="Times New Roman" w:cs="Times New Roman"/>
                <w:sz w:val="22"/>
                <w:szCs w:val="22"/>
              </w:rPr>
            </w:pPr>
          </w:p>
        </w:tc>
        <w:tc>
          <w:tcPr>
            <w:tcW w:w="8206" w:type="dxa"/>
            <w:tcBorders>
              <w:top w:val="single" w:sz="4" w:space="0" w:color="000000"/>
              <w:left w:val="single" w:sz="4" w:space="0" w:color="000000"/>
              <w:bottom w:val="single" w:sz="4" w:space="0" w:color="000000"/>
            </w:tcBorders>
            <w:shd w:val="clear" w:color="auto" w:fill="auto"/>
          </w:tcPr>
          <w:p w:rsidR="00365E5D" w:rsidRDefault="00365E5D" w:rsidP="008022E3">
            <w:pPr>
              <w:pStyle w:val="ConsPlusNormal"/>
              <w:rPr>
                <w:rFonts w:ascii="Times New Roman" w:hAnsi="Times New Roman" w:cs="Times New Roman"/>
                <w:sz w:val="22"/>
                <w:szCs w:val="22"/>
              </w:rPr>
            </w:pPr>
            <w:r>
              <w:rPr>
                <w:rFonts w:ascii="Times New Roman" w:hAnsi="Times New Roman" w:cs="Times New Roman"/>
                <w:sz w:val="22"/>
                <w:szCs w:val="22"/>
              </w:rPr>
              <w:t>1 квалификационный уровень:</w:t>
            </w:r>
          </w:p>
          <w:p w:rsidR="00365E5D" w:rsidRPr="00C23D54" w:rsidRDefault="00365E5D" w:rsidP="008022E3">
            <w:pPr>
              <w:pStyle w:val="ConsPlusNormal"/>
              <w:rPr>
                <w:rFonts w:ascii="Times New Roman" w:hAnsi="Times New Roman" w:cs="Times New Roman"/>
                <w:sz w:val="22"/>
                <w:szCs w:val="22"/>
              </w:rPr>
            </w:pPr>
            <w:r w:rsidRPr="00C23D54">
              <w:rPr>
                <w:rFonts w:ascii="Times New Roman" w:hAnsi="Times New Roman" w:cs="Times New Roman"/>
                <w:sz w:val="22"/>
                <w:szCs w:val="22"/>
              </w:rPr>
              <w:t xml:space="preserve">бухгалтер; бухгалтер-ревизор; документовед; инженер по защите информации; инженер-лаборант; инженер по охране труда; инженер-программист (программист); </w:t>
            </w:r>
            <w:r w:rsidRPr="00C23D54">
              <w:rPr>
                <w:rFonts w:ascii="Times New Roman" w:hAnsi="Times New Roman" w:cs="Times New Roman"/>
                <w:sz w:val="22"/>
                <w:szCs w:val="22"/>
              </w:rPr>
              <w:lastRenderedPageBreak/>
              <w:t>инженер-электроник (электроник); менеджер по персоналу; менеджер по связям с общественностью; психолог; социолог; специалист по защите информации; специалист по кадрам; экономист; экономист по бухгалтерскому учету и анализу хозяйственной деятельности; экономист по планированию; экономист по труду; экономист по финансовой работе; юрисконсульт</w:t>
            </w:r>
          </w:p>
        </w:tc>
        <w:tc>
          <w:tcPr>
            <w:tcW w:w="1240" w:type="dxa"/>
            <w:tcBorders>
              <w:top w:val="single" w:sz="4" w:space="0" w:color="000000"/>
              <w:left w:val="single" w:sz="4" w:space="0" w:color="000000"/>
              <w:bottom w:val="single" w:sz="4" w:space="0" w:color="000000"/>
              <w:right w:val="single" w:sz="4" w:space="0" w:color="000000"/>
            </w:tcBorders>
            <w:shd w:val="clear" w:color="auto" w:fill="auto"/>
          </w:tcPr>
          <w:p w:rsidR="00365E5D" w:rsidRDefault="00365E5D" w:rsidP="008022E3">
            <w:pPr>
              <w:pStyle w:val="ConsPlusNormal"/>
              <w:jc w:val="right"/>
            </w:pPr>
            <w:r>
              <w:rPr>
                <w:rFonts w:ascii="Times New Roman" w:hAnsi="Times New Roman" w:cs="Times New Roman"/>
                <w:sz w:val="22"/>
                <w:szCs w:val="22"/>
              </w:rPr>
              <w:lastRenderedPageBreak/>
              <w:t>7798</w:t>
            </w:r>
          </w:p>
        </w:tc>
      </w:tr>
      <w:tr w:rsidR="00365E5D" w:rsidTr="00365E5D">
        <w:trPr>
          <w:trHeight w:val="333"/>
        </w:trPr>
        <w:tc>
          <w:tcPr>
            <w:tcW w:w="626" w:type="dxa"/>
            <w:tcBorders>
              <w:top w:val="single" w:sz="4" w:space="0" w:color="000000"/>
              <w:left w:val="single" w:sz="4" w:space="0" w:color="000000"/>
              <w:bottom w:val="single" w:sz="4" w:space="0" w:color="000000"/>
            </w:tcBorders>
            <w:shd w:val="clear" w:color="auto" w:fill="auto"/>
          </w:tcPr>
          <w:p w:rsidR="00365E5D" w:rsidRDefault="00365E5D" w:rsidP="008022E3">
            <w:pPr>
              <w:pStyle w:val="ConsPlusNormal"/>
              <w:snapToGrid w:val="0"/>
              <w:rPr>
                <w:rFonts w:ascii="Times New Roman" w:hAnsi="Times New Roman" w:cs="Times New Roman"/>
                <w:sz w:val="22"/>
                <w:szCs w:val="22"/>
              </w:rPr>
            </w:pPr>
          </w:p>
        </w:tc>
        <w:tc>
          <w:tcPr>
            <w:tcW w:w="8206" w:type="dxa"/>
            <w:tcBorders>
              <w:top w:val="single" w:sz="4" w:space="0" w:color="000000"/>
              <w:left w:val="single" w:sz="4" w:space="0" w:color="000000"/>
              <w:bottom w:val="single" w:sz="4" w:space="0" w:color="000000"/>
            </w:tcBorders>
            <w:shd w:val="clear" w:color="auto" w:fill="auto"/>
          </w:tcPr>
          <w:p w:rsidR="00365E5D" w:rsidRDefault="00365E5D" w:rsidP="008022E3">
            <w:pPr>
              <w:pStyle w:val="ConsPlusNormal"/>
              <w:rPr>
                <w:rFonts w:ascii="Times New Roman" w:hAnsi="Times New Roman" w:cs="Times New Roman"/>
                <w:sz w:val="22"/>
                <w:szCs w:val="22"/>
              </w:rPr>
            </w:pPr>
            <w:r>
              <w:rPr>
                <w:rFonts w:ascii="Times New Roman" w:hAnsi="Times New Roman" w:cs="Times New Roman"/>
                <w:sz w:val="22"/>
                <w:szCs w:val="22"/>
              </w:rPr>
              <w:t>2 квалификационный уровень:</w:t>
            </w:r>
          </w:p>
          <w:p w:rsidR="00365E5D" w:rsidRDefault="00365E5D" w:rsidP="008022E3">
            <w:pPr>
              <w:pStyle w:val="ConsPlusNormal"/>
              <w:rPr>
                <w:rFonts w:ascii="Times New Roman" w:hAnsi="Times New Roman" w:cs="Times New Roman"/>
                <w:sz w:val="22"/>
                <w:szCs w:val="22"/>
              </w:rPr>
            </w:pPr>
            <w:r>
              <w:rPr>
                <w:rFonts w:ascii="Times New Roman" w:hAnsi="Times New Roman" w:cs="Times New Roman"/>
                <w:sz w:val="22"/>
                <w:szCs w:val="22"/>
              </w:rPr>
              <w:t>должности служащих первого квалификационного уровня, по которым может устанавливаться II внутридолжностная категория</w:t>
            </w:r>
          </w:p>
        </w:tc>
        <w:tc>
          <w:tcPr>
            <w:tcW w:w="1240" w:type="dxa"/>
            <w:tcBorders>
              <w:top w:val="single" w:sz="4" w:space="0" w:color="000000"/>
              <w:left w:val="single" w:sz="4" w:space="0" w:color="000000"/>
              <w:bottom w:val="single" w:sz="4" w:space="0" w:color="000000"/>
              <w:right w:val="single" w:sz="4" w:space="0" w:color="000000"/>
            </w:tcBorders>
            <w:shd w:val="clear" w:color="auto" w:fill="auto"/>
          </w:tcPr>
          <w:p w:rsidR="00365E5D" w:rsidRDefault="00365E5D" w:rsidP="008022E3">
            <w:pPr>
              <w:pStyle w:val="ConsPlusNormal"/>
              <w:jc w:val="right"/>
            </w:pPr>
            <w:r>
              <w:rPr>
                <w:rFonts w:ascii="Times New Roman" w:hAnsi="Times New Roman" w:cs="Times New Roman"/>
                <w:sz w:val="22"/>
                <w:szCs w:val="22"/>
              </w:rPr>
              <w:t>8085</w:t>
            </w:r>
          </w:p>
        </w:tc>
      </w:tr>
      <w:tr w:rsidR="00365E5D" w:rsidTr="00365E5D">
        <w:trPr>
          <w:trHeight w:val="333"/>
        </w:trPr>
        <w:tc>
          <w:tcPr>
            <w:tcW w:w="626" w:type="dxa"/>
            <w:tcBorders>
              <w:top w:val="single" w:sz="4" w:space="0" w:color="000000"/>
              <w:left w:val="single" w:sz="4" w:space="0" w:color="000000"/>
              <w:bottom w:val="single" w:sz="4" w:space="0" w:color="000000"/>
            </w:tcBorders>
            <w:shd w:val="clear" w:color="auto" w:fill="auto"/>
          </w:tcPr>
          <w:p w:rsidR="00365E5D" w:rsidRDefault="00365E5D" w:rsidP="008022E3">
            <w:pPr>
              <w:pStyle w:val="ConsPlusNormal"/>
              <w:snapToGrid w:val="0"/>
              <w:rPr>
                <w:rFonts w:ascii="Times New Roman" w:hAnsi="Times New Roman" w:cs="Times New Roman"/>
                <w:sz w:val="22"/>
                <w:szCs w:val="22"/>
              </w:rPr>
            </w:pPr>
          </w:p>
        </w:tc>
        <w:tc>
          <w:tcPr>
            <w:tcW w:w="8206" w:type="dxa"/>
            <w:tcBorders>
              <w:top w:val="single" w:sz="4" w:space="0" w:color="000000"/>
              <w:left w:val="single" w:sz="4" w:space="0" w:color="000000"/>
              <w:bottom w:val="single" w:sz="4" w:space="0" w:color="000000"/>
            </w:tcBorders>
            <w:shd w:val="clear" w:color="auto" w:fill="auto"/>
          </w:tcPr>
          <w:p w:rsidR="00365E5D" w:rsidRDefault="00365E5D" w:rsidP="008022E3">
            <w:pPr>
              <w:pStyle w:val="ConsPlusNormal"/>
              <w:rPr>
                <w:rFonts w:ascii="Times New Roman" w:hAnsi="Times New Roman" w:cs="Times New Roman"/>
                <w:sz w:val="22"/>
                <w:szCs w:val="22"/>
              </w:rPr>
            </w:pPr>
            <w:r>
              <w:rPr>
                <w:rFonts w:ascii="Times New Roman" w:hAnsi="Times New Roman" w:cs="Times New Roman"/>
                <w:sz w:val="22"/>
                <w:szCs w:val="22"/>
              </w:rPr>
              <w:t>3 квалификационный уровень:</w:t>
            </w:r>
          </w:p>
          <w:p w:rsidR="00365E5D" w:rsidRDefault="00365E5D" w:rsidP="008022E3">
            <w:pPr>
              <w:pStyle w:val="ConsPlusNormal"/>
              <w:rPr>
                <w:rFonts w:ascii="Times New Roman" w:hAnsi="Times New Roman" w:cs="Times New Roman"/>
                <w:sz w:val="22"/>
                <w:szCs w:val="22"/>
              </w:rPr>
            </w:pPr>
            <w:r>
              <w:rPr>
                <w:rFonts w:ascii="Times New Roman" w:hAnsi="Times New Roman" w:cs="Times New Roman"/>
                <w:sz w:val="22"/>
                <w:szCs w:val="22"/>
              </w:rPr>
              <w:t>должности служащих первого квалификационного уровня, по которым может устанавливаться I внутридолжностная категория</w:t>
            </w:r>
          </w:p>
        </w:tc>
        <w:tc>
          <w:tcPr>
            <w:tcW w:w="1240" w:type="dxa"/>
            <w:tcBorders>
              <w:top w:val="single" w:sz="4" w:space="0" w:color="000000"/>
              <w:left w:val="single" w:sz="4" w:space="0" w:color="000000"/>
              <w:bottom w:val="single" w:sz="4" w:space="0" w:color="000000"/>
              <w:right w:val="single" w:sz="4" w:space="0" w:color="000000"/>
            </w:tcBorders>
            <w:shd w:val="clear" w:color="auto" w:fill="auto"/>
          </w:tcPr>
          <w:p w:rsidR="00365E5D" w:rsidRDefault="00365E5D" w:rsidP="008022E3">
            <w:pPr>
              <w:pStyle w:val="ConsPlusNormal"/>
              <w:jc w:val="right"/>
            </w:pPr>
            <w:r>
              <w:rPr>
                <w:rFonts w:ascii="Times New Roman" w:hAnsi="Times New Roman" w:cs="Times New Roman"/>
                <w:sz w:val="22"/>
                <w:szCs w:val="22"/>
              </w:rPr>
              <w:t>8666</w:t>
            </w:r>
          </w:p>
        </w:tc>
      </w:tr>
      <w:tr w:rsidR="00365E5D" w:rsidTr="00365E5D">
        <w:trPr>
          <w:trHeight w:val="333"/>
        </w:trPr>
        <w:tc>
          <w:tcPr>
            <w:tcW w:w="626" w:type="dxa"/>
            <w:tcBorders>
              <w:top w:val="single" w:sz="4" w:space="0" w:color="000000"/>
              <w:left w:val="single" w:sz="4" w:space="0" w:color="000000"/>
              <w:bottom w:val="single" w:sz="4" w:space="0" w:color="000000"/>
            </w:tcBorders>
            <w:shd w:val="clear" w:color="auto" w:fill="auto"/>
          </w:tcPr>
          <w:p w:rsidR="00365E5D" w:rsidRDefault="00365E5D" w:rsidP="008022E3">
            <w:pPr>
              <w:pStyle w:val="ConsPlusNormal"/>
              <w:snapToGrid w:val="0"/>
              <w:rPr>
                <w:rFonts w:ascii="Times New Roman" w:hAnsi="Times New Roman" w:cs="Times New Roman"/>
                <w:sz w:val="22"/>
                <w:szCs w:val="22"/>
              </w:rPr>
            </w:pPr>
          </w:p>
        </w:tc>
        <w:tc>
          <w:tcPr>
            <w:tcW w:w="8206" w:type="dxa"/>
            <w:tcBorders>
              <w:top w:val="single" w:sz="4" w:space="0" w:color="000000"/>
              <w:left w:val="single" w:sz="4" w:space="0" w:color="000000"/>
              <w:bottom w:val="single" w:sz="4" w:space="0" w:color="000000"/>
            </w:tcBorders>
            <w:shd w:val="clear" w:color="auto" w:fill="auto"/>
          </w:tcPr>
          <w:p w:rsidR="00365E5D" w:rsidRDefault="00365E5D" w:rsidP="008022E3">
            <w:pPr>
              <w:pStyle w:val="ConsPlusNormal"/>
              <w:rPr>
                <w:rFonts w:ascii="Times New Roman" w:hAnsi="Times New Roman" w:cs="Times New Roman"/>
                <w:sz w:val="22"/>
                <w:szCs w:val="22"/>
              </w:rPr>
            </w:pPr>
            <w:r>
              <w:rPr>
                <w:rFonts w:ascii="Times New Roman" w:hAnsi="Times New Roman" w:cs="Times New Roman"/>
                <w:sz w:val="22"/>
                <w:szCs w:val="22"/>
              </w:rPr>
              <w:t>4 квалификационный уровень:</w:t>
            </w:r>
          </w:p>
          <w:p w:rsidR="00365E5D" w:rsidRDefault="00365E5D" w:rsidP="008022E3">
            <w:pPr>
              <w:pStyle w:val="ConsPlusNormal"/>
              <w:rPr>
                <w:rFonts w:ascii="Times New Roman" w:hAnsi="Times New Roman" w:cs="Times New Roman"/>
                <w:sz w:val="22"/>
                <w:szCs w:val="22"/>
              </w:rPr>
            </w:pPr>
            <w:r>
              <w:rPr>
                <w:rFonts w:ascii="Times New Roman" w:hAnsi="Times New Roman" w:cs="Times New Roman"/>
                <w:sz w:val="22"/>
                <w:szCs w:val="22"/>
              </w:rPr>
              <w:t>должности служащих первого квалификационного уровня, по которым может устанавливаться производное должностное наименование "ведущий"</w:t>
            </w:r>
          </w:p>
        </w:tc>
        <w:tc>
          <w:tcPr>
            <w:tcW w:w="1240" w:type="dxa"/>
            <w:tcBorders>
              <w:top w:val="single" w:sz="4" w:space="0" w:color="000000"/>
              <w:left w:val="single" w:sz="4" w:space="0" w:color="000000"/>
              <w:bottom w:val="single" w:sz="4" w:space="0" w:color="000000"/>
              <w:right w:val="single" w:sz="4" w:space="0" w:color="000000"/>
            </w:tcBorders>
            <w:shd w:val="clear" w:color="auto" w:fill="auto"/>
          </w:tcPr>
          <w:p w:rsidR="00365E5D" w:rsidRDefault="00365E5D" w:rsidP="008022E3">
            <w:pPr>
              <w:pStyle w:val="ConsPlusNormal"/>
              <w:jc w:val="right"/>
            </w:pPr>
            <w:r>
              <w:rPr>
                <w:rFonts w:ascii="Times New Roman" w:hAnsi="Times New Roman" w:cs="Times New Roman"/>
                <w:sz w:val="22"/>
                <w:szCs w:val="22"/>
              </w:rPr>
              <w:t>9245</w:t>
            </w:r>
          </w:p>
        </w:tc>
      </w:tr>
      <w:tr w:rsidR="00365E5D" w:rsidTr="00365E5D">
        <w:trPr>
          <w:trHeight w:val="333"/>
        </w:trPr>
        <w:tc>
          <w:tcPr>
            <w:tcW w:w="626" w:type="dxa"/>
            <w:tcBorders>
              <w:top w:val="single" w:sz="4" w:space="0" w:color="000000"/>
              <w:left w:val="single" w:sz="4" w:space="0" w:color="000000"/>
              <w:bottom w:val="single" w:sz="4" w:space="0" w:color="000000"/>
            </w:tcBorders>
            <w:shd w:val="clear" w:color="auto" w:fill="auto"/>
          </w:tcPr>
          <w:p w:rsidR="00365E5D" w:rsidRDefault="00365E5D" w:rsidP="008022E3">
            <w:pPr>
              <w:pStyle w:val="ConsPlusNormal"/>
              <w:snapToGrid w:val="0"/>
              <w:rPr>
                <w:rFonts w:ascii="Times New Roman" w:hAnsi="Times New Roman" w:cs="Times New Roman"/>
                <w:sz w:val="22"/>
                <w:szCs w:val="22"/>
              </w:rPr>
            </w:pPr>
          </w:p>
        </w:tc>
        <w:tc>
          <w:tcPr>
            <w:tcW w:w="8206" w:type="dxa"/>
            <w:tcBorders>
              <w:top w:val="single" w:sz="4" w:space="0" w:color="000000"/>
              <w:left w:val="single" w:sz="4" w:space="0" w:color="000000"/>
              <w:bottom w:val="single" w:sz="4" w:space="0" w:color="000000"/>
            </w:tcBorders>
            <w:shd w:val="clear" w:color="auto" w:fill="auto"/>
          </w:tcPr>
          <w:p w:rsidR="00365E5D" w:rsidRDefault="00365E5D" w:rsidP="008022E3">
            <w:pPr>
              <w:pStyle w:val="ConsPlusNormal"/>
              <w:rPr>
                <w:rFonts w:ascii="Times New Roman" w:hAnsi="Times New Roman" w:cs="Times New Roman"/>
                <w:color w:val="FF00FF"/>
                <w:sz w:val="22"/>
                <w:szCs w:val="22"/>
              </w:rPr>
            </w:pPr>
            <w:r>
              <w:rPr>
                <w:rFonts w:ascii="Times New Roman" w:hAnsi="Times New Roman" w:cs="Times New Roman"/>
                <w:sz w:val="22"/>
                <w:szCs w:val="22"/>
              </w:rPr>
              <w:t>5 квалификационный уровень:</w:t>
            </w:r>
          </w:p>
          <w:p w:rsidR="00365E5D" w:rsidRPr="00C23D54" w:rsidRDefault="00365E5D" w:rsidP="008022E3">
            <w:pPr>
              <w:pStyle w:val="ConsPlusNormal"/>
              <w:rPr>
                <w:rFonts w:ascii="Times New Roman" w:hAnsi="Times New Roman" w:cs="Times New Roman"/>
                <w:sz w:val="22"/>
                <w:szCs w:val="22"/>
              </w:rPr>
            </w:pPr>
            <w:r w:rsidRPr="00C23D54">
              <w:rPr>
                <w:rFonts w:ascii="Times New Roman" w:hAnsi="Times New Roman" w:cs="Times New Roman"/>
                <w:sz w:val="22"/>
                <w:szCs w:val="22"/>
              </w:rPr>
              <w:t>главные специалисты: в отделах, отделениях, лабораториях, мастерских; заместитель главного бухгалтера</w:t>
            </w:r>
          </w:p>
        </w:tc>
        <w:tc>
          <w:tcPr>
            <w:tcW w:w="1240" w:type="dxa"/>
            <w:tcBorders>
              <w:top w:val="single" w:sz="4" w:space="0" w:color="000000"/>
              <w:left w:val="single" w:sz="4" w:space="0" w:color="000000"/>
              <w:bottom w:val="single" w:sz="4" w:space="0" w:color="000000"/>
              <w:right w:val="single" w:sz="4" w:space="0" w:color="000000"/>
            </w:tcBorders>
            <w:shd w:val="clear" w:color="auto" w:fill="auto"/>
          </w:tcPr>
          <w:p w:rsidR="00365E5D" w:rsidRDefault="00365E5D" w:rsidP="008022E3">
            <w:pPr>
              <w:pStyle w:val="ConsPlusNormal"/>
              <w:jc w:val="right"/>
            </w:pPr>
            <w:r>
              <w:rPr>
                <w:rFonts w:ascii="Times New Roman" w:hAnsi="Times New Roman" w:cs="Times New Roman"/>
                <w:sz w:val="22"/>
                <w:szCs w:val="22"/>
              </w:rPr>
              <w:t>9740</w:t>
            </w:r>
          </w:p>
        </w:tc>
      </w:tr>
      <w:tr w:rsidR="00365E5D" w:rsidTr="00365E5D">
        <w:trPr>
          <w:trHeight w:val="333"/>
        </w:trPr>
        <w:tc>
          <w:tcPr>
            <w:tcW w:w="626" w:type="dxa"/>
            <w:tcBorders>
              <w:top w:val="single" w:sz="4" w:space="0" w:color="000000"/>
              <w:left w:val="single" w:sz="4" w:space="0" w:color="000000"/>
              <w:bottom w:val="single" w:sz="4" w:space="0" w:color="000000"/>
            </w:tcBorders>
            <w:shd w:val="clear" w:color="auto" w:fill="auto"/>
          </w:tcPr>
          <w:p w:rsidR="00365E5D" w:rsidRDefault="00365E5D" w:rsidP="008022E3">
            <w:pPr>
              <w:pStyle w:val="ConsPlusNormal"/>
              <w:jc w:val="center"/>
              <w:rPr>
                <w:rFonts w:ascii="Times New Roman" w:hAnsi="Times New Roman" w:cs="Times New Roman"/>
                <w:sz w:val="22"/>
                <w:szCs w:val="22"/>
              </w:rPr>
            </w:pPr>
            <w:r>
              <w:rPr>
                <w:rFonts w:ascii="Times New Roman" w:hAnsi="Times New Roman" w:cs="Times New Roman"/>
                <w:sz w:val="22"/>
                <w:szCs w:val="22"/>
              </w:rPr>
              <w:t>11</w:t>
            </w:r>
          </w:p>
        </w:tc>
        <w:tc>
          <w:tcPr>
            <w:tcW w:w="8206" w:type="dxa"/>
            <w:tcBorders>
              <w:top w:val="single" w:sz="4" w:space="0" w:color="000000"/>
              <w:left w:val="single" w:sz="4" w:space="0" w:color="000000"/>
              <w:bottom w:val="single" w:sz="4" w:space="0" w:color="000000"/>
            </w:tcBorders>
            <w:shd w:val="clear" w:color="auto" w:fill="auto"/>
          </w:tcPr>
          <w:p w:rsidR="00365E5D" w:rsidRDefault="00365E5D" w:rsidP="008022E3">
            <w:pPr>
              <w:pStyle w:val="ConsPlusNormal"/>
              <w:rPr>
                <w:rFonts w:ascii="Times New Roman" w:hAnsi="Times New Roman" w:cs="Times New Roman"/>
                <w:sz w:val="22"/>
                <w:szCs w:val="22"/>
              </w:rPr>
            </w:pPr>
            <w:r>
              <w:rPr>
                <w:rFonts w:ascii="Times New Roman" w:hAnsi="Times New Roman" w:cs="Times New Roman"/>
                <w:sz w:val="22"/>
                <w:szCs w:val="22"/>
              </w:rPr>
              <w:t>Должности, отнесенные к ПКГ "Общеотраслевые должности служащих четвертого уровня"</w:t>
            </w:r>
          </w:p>
        </w:tc>
        <w:tc>
          <w:tcPr>
            <w:tcW w:w="1240" w:type="dxa"/>
            <w:tcBorders>
              <w:top w:val="single" w:sz="4" w:space="0" w:color="000000"/>
              <w:left w:val="single" w:sz="4" w:space="0" w:color="000000"/>
              <w:bottom w:val="single" w:sz="4" w:space="0" w:color="000000"/>
              <w:right w:val="single" w:sz="4" w:space="0" w:color="000000"/>
            </w:tcBorders>
            <w:shd w:val="clear" w:color="auto" w:fill="auto"/>
          </w:tcPr>
          <w:p w:rsidR="00365E5D" w:rsidRDefault="00365E5D" w:rsidP="008022E3">
            <w:pPr>
              <w:pStyle w:val="ConsPlusNormal"/>
              <w:snapToGrid w:val="0"/>
              <w:rPr>
                <w:rFonts w:ascii="Times New Roman" w:hAnsi="Times New Roman" w:cs="Times New Roman"/>
                <w:sz w:val="22"/>
                <w:szCs w:val="22"/>
              </w:rPr>
            </w:pPr>
          </w:p>
        </w:tc>
      </w:tr>
      <w:tr w:rsidR="00365E5D" w:rsidTr="00365E5D">
        <w:trPr>
          <w:trHeight w:val="333"/>
        </w:trPr>
        <w:tc>
          <w:tcPr>
            <w:tcW w:w="626" w:type="dxa"/>
            <w:tcBorders>
              <w:top w:val="single" w:sz="4" w:space="0" w:color="000000"/>
              <w:left w:val="single" w:sz="4" w:space="0" w:color="000000"/>
              <w:bottom w:val="single" w:sz="4" w:space="0" w:color="000000"/>
            </w:tcBorders>
            <w:shd w:val="clear" w:color="auto" w:fill="auto"/>
          </w:tcPr>
          <w:p w:rsidR="00365E5D" w:rsidRDefault="00365E5D" w:rsidP="008022E3">
            <w:pPr>
              <w:pStyle w:val="ConsPlusNormal"/>
              <w:snapToGrid w:val="0"/>
              <w:rPr>
                <w:rFonts w:ascii="Times New Roman" w:hAnsi="Times New Roman" w:cs="Times New Roman"/>
                <w:sz w:val="22"/>
                <w:szCs w:val="22"/>
              </w:rPr>
            </w:pPr>
          </w:p>
        </w:tc>
        <w:tc>
          <w:tcPr>
            <w:tcW w:w="8206" w:type="dxa"/>
            <w:tcBorders>
              <w:top w:val="single" w:sz="4" w:space="0" w:color="000000"/>
              <w:left w:val="single" w:sz="4" w:space="0" w:color="000000"/>
              <w:bottom w:val="single" w:sz="4" w:space="0" w:color="000000"/>
            </w:tcBorders>
            <w:shd w:val="clear" w:color="auto" w:fill="auto"/>
          </w:tcPr>
          <w:p w:rsidR="00365E5D" w:rsidRDefault="00365E5D" w:rsidP="008022E3">
            <w:pPr>
              <w:pStyle w:val="ConsPlusNormal"/>
              <w:rPr>
                <w:rFonts w:ascii="Times New Roman" w:hAnsi="Times New Roman" w:cs="Times New Roman"/>
                <w:sz w:val="22"/>
                <w:szCs w:val="22"/>
              </w:rPr>
            </w:pPr>
            <w:r>
              <w:rPr>
                <w:rFonts w:ascii="Times New Roman" w:hAnsi="Times New Roman" w:cs="Times New Roman"/>
                <w:sz w:val="22"/>
                <w:szCs w:val="22"/>
              </w:rPr>
              <w:t>1 квалификационный уровень:</w:t>
            </w:r>
          </w:p>
          <w:p w:rsidR="00365E5D" w:rsidRPr="00C23D54" w:rsidRDefault="00365E5D" w:rsidP="008022E3">
            <w:pPr>
              <w:pStyle w:val="ConsPlusNormal"/>
              <w:rPr>
                <w:rFonts w:ascii="Times New Roman" w:hAnsi="Times New Roman" w:cs="Times New Roman"/>
                <w:sz w:val="22"/>
                <w:szCs w:val="22"/>
              </w:rPr>
            </w:pPr>
            <w:r w:rsidRPr="00C23D54">
              <w:rPr>
                <w:rFonts w:ascii="Times New Roman" w:hAnsi="Times New Roman" w:cs="Times New Roman"/>
                <w:sz w:val="22"/>
                <w:szCs w:val="22"/>
              </w:rPr>
              <w:t>начальник отдела кадров (спецотдела и др.); начальник отдела материально-технического снабжения; начальник отдела организации и оплаты труда; начальник планово-экономического отдела; начальник финансового отдела; начальник юридического отдела</w:t>
            </w:r>
          </w:p>
        </w:tc>
        <w:tc>
          <w:tcPr>
            <w:tcW w:w="1240" w:type="dxa"/>
            <w:tcBorders>
              <w:top w:val="single" w:sz="4" w:space="0" w:color="000000"/>
              <w:left w:val="single" w:sz="4" w:space="0" w:color="000000"/>
              <w:bottom w:val="single" w:sz="4" w:space="0" w:color="000000"/>
              <w:right w:val="single" w:sz="4" w:space="0" w:color="000000"/>
            </w:tcBorders>
            <w:shd w:val="clear" w:color="auto" w:fill="auto"/>
          </w:tcPr>
          <w:p w:rsidR="00365E5D" w:rsidRDefault="00365E5D" w:rsidP="008022E3">
            <w:pPr>
              <w:pStyle w:val="ConsPlusNormal"/>
              <w:jc w:val="right"/>
            </w:pPr>
            <w:r>
              <w:rPr>
                <w:rFonts w:ascii="Times New Roman" w:hAnsi="Times New Roman" w:cs="Times New Roman"/>
                <w:sz w:val="22"/>
                <w:szCs w:val="22"/>
              </w:rPr>
              <w:t>10007</w:t>
            </w:r>
          </w:p>
        </w:tc>
      </w:tr>
      <w:tr w:rsidR="00365E5D" w:rsidTr="00365E5D">
        <w:trPr>
          <w:trHeight w:val="333"/>
        </w:trPr>
        <w:tc>
          <w:tcPr>
            <w:tcW w:w="626" w:type="dxa"/>
            <w:tcBorders>
              <w:top w:val="single" w:sz="4" w:space="0" w:color="000000"/>
              <w:left w:val="single" w:sz="4" w:space="0" w:color="000000"/>
              <w:bottom w:val="single" w:sz="4" w:space="0" w:color="000000"/>
            </w:tcBorders>
            <w:shd w:val="clear" w:color="auto" w:fill="auto"/>
          </w:tcPr>
          <w:p w:rsidR="00365E5D" w:rsidRDefault="00365E5D" w:rsidP="008022E3">
            <w:pPr>
              <w:pStyle w:val="ConsPlusNormal"/>
              <w:snapToGrid w:val="0"/>
              <w:rPr>
                <w:rFonts w:ascii="Times New Roman" w:hAnsi="Times New Roman" w:cs="Times New Roman"/>
                <w:sz w:val="22"/>
                <w:szCs w:val="22"/>
              </w:rPr>
            </w:pPr>
          </w:p>
        </w:tc>
        <w:tc>
          <w:tcPr>
            <w:tcW w:w="8206" w:type="dxa"/>
            <w:tcBorders>
              <w:top w:val="single" w:sz="4" w:space="0" w:color="000000"/>
              <w:left w:val="single" w:sz="4" w:space="0" w:color="000000"/>
              <w:bottom w:val="single" w:sz="4" w:space="0" w:color="000000"/>
            </w:tcBorders>
            <w:shd w:val="clear" w:color="auto" w:fill="auto"/>
          </w:tcPr>
          <w:p w:rsidR="00365E5D" w:rsidRDefault="00365E5D" w:rsidP="008022E3">
            <w:pPr>
              <w:pStyle w:val="ConsPlusNormal"/>
              <w:rPr>
                <w:rFonts w:ascii="Times New Roman" w:hAnsi="Times New Roman" w:cs="Times New Roman"/>
                <w:color w:val="FF00FF"/>
                <w:sz w:val="22"/>
                <w:szCs w:val="22"/>
              </w:rPr>
            </w:pPr>
            <w:r>
              <w:rPr>
                <w:rFonts w:ascii="Times New Roman" w:hAnsi="Times New Roman" w:cs="Times New Roman"/>
                <w:sz w:val="22"/>
                <w:szCs w:val="22"/>
              </w:rPr>
              <w:t>2 квалификационный уровень:</w:t>
            </w:r>
          </w:p>
          <w:p w:rsidR="00365E5D" w:rsidRPr="00C23D54" w:rsidRDefault="00365E5D" w:rsidP="008022E3">
            <w:pPr>
              <w:pStyle w:val="ConsPlusNormal"/>
              <w:rPr>
                <w:rFonts w:ascii="Times New Roman" w:hAnsi="Times New Roman" w:cs="Times New Roman"/>
                <w:sz w:val="22"/>
                <w:szCs w:val="22"/>
              </w:rPr>
            </w:pPr>
            <w:r w:rsidRPr="00C23D54">
              <w:rPr>
                <w:rFonts w:ascii="Times New Roman" w:hAnsi="Times New Roman" w:cs="Times New Roman"/>
                <w:sz w:val="22"/>
                <w:szCs w:val="22"/>
              </w:rPr>
              <w:t>главный (аналитик, механик, сварщик, специалист по защите информации, энергетик)</w:t>
            </w:r>
          </w:p>
        </w:tc>
        <w:tc>
          <w:tcPr>
            <w:tcW w:w="1240" w:type="dxa"/>
            <w:tcBorders>
              <w:top w:val="single" w:sz="4" w:space="0" w:color="000000"/>
              <w:left w:val="single" w:sz="4" w:space="0" w:color="000000"/>
              <w:bottom w:val="single" w:sz="4" w:space="0" w:color="000000"/>
              <w:right w:val="single" w:sz="4" w:space="0" w:color="000000"/>
            </w:tcBorders>
            <w:shd w:val="clear" w:color="auto" w:fill="auto"/>
          </w:tcPr>
          <w:p w:rsidR="00365E5D" w:rsidRDefault="00365E5D" w:rsidP="008022E3">
            <w:pPr>
              <w:pStyle w:val="ConsPlusNormal"/>
              <w:jc w:val="right"/>
            </w:pPr>
            <w:r>
              <w:rPr>
                <w:rFonts w:ascii="Times New Roman" w:hAnsi="Times New Roman" w:cs="Times New Roman"/>
                <w:sz w:val="22"/>
                <w:szCs w:val="22"/>
              </w:rPr>
              <w:t>10673</w:t>
            </w:r>
          </w:p>
        </w:tc>
      </w:tr>
      <w:tr w:rsidR="00365E5D" w:rsidTr="00365E5D">
        <w:trPr>
          <w:trHeight w:val="333"/>
        </w:trPr>
        <w:tc>
          <w:tcPr>
            <w:tcW w:w="626" w:type="dxa"/>
            <w:tcBorders>
              <w:top w:val="single" w:sz="4" w:space="0" w:color="000000"/>
              <w:left w:val="single" w:sz="4" w:space="0" w:color="000000"/>
              <w:bottom w:val="single" w:sz="4" w:space="0" w:color="000000"/>
            </w:tcBorders>
            <w:shd w:val="clear" w:color="auto" w:fill="auto"/>
          </w:tcPr>
          <w:p w:rsidR="00365E5D" w:rsidRDefault="00365E5D" w:rsidP="008022E3">
            <w:pPr>
              <w:pStyle w:val="ConsPlusNormal"/>
              <w:snapToGrid w:val="0"/>
              <w:rPr>
                <w:rFonts w:ascii="Times New Roman" w:hAnsi="Times New Roman" w:cs="Times New Roman"/>
                <w:sz w:val="22"/>
                <w:szCs w:val="22"/>
              </w:rPr>
            </w:pPr>
          </w:p>
        </w:tc>
        <w:tc>
          <w:tcPr>
            <w:tcW w:w="8206" w:type="dxa"/>
            <w:tcBorders>
              <w:top w:val="single" w:sz="4" w:space="0" w:color="000000"/>
              <w:left w:val="single" w:sz="4" w:space="0" w:color="000000"/>
              <w:bottom w:val="single" w:sz="4" w:space="0" w:color="000000"/>
            </w:tcBorders>
            <w:shd w:val="clear" w:color="auto" w:fill="auto"/>
          </w:tcPr>
          <w:p w:rsidR="00365E5D" w:rsidRDefault="00365E5D" w:rsidP="008022E3">
            <w:pPr>
              <w:pStyle w:val="ConsPlusNormal"/>
              <w:rPr>
                <w:rFonts w:ascii="Times New Roman" w:hAnsi="Times New Roman" w:cs="Times New Roman"/>
                <w:sz w:val="22"/>
                <w:szCs w:val="22"/>
              </w:rPr>
            </w:pPr>
            <w:r>
              <w:rPr>
                <w:rFonts w:ascii="Times New Roman" w:hAnsi="Times New Roman" w:cs="Times New Roman"/>
                <w:sz w:val="22"/>
                <w:szCs w:val="22"/>
              </w:rPr>
              <w:t>3 квалификационный уровень:</w:t>
            </w:r>
          </w:p>
          <w:p w:rsidR="00365E5D" w:rsidRDefault="00365E5D" w:rsidP="008022E3">
            <w:pPr>
              <w:pStyle w:val="ConsPlusNormal"/>
              <w:rPr>
                <w:rFonts w:ascii="Times New Roman" w:hAnsi="Times New Roman" w:cs="Times New Roman"/>
                <w:sz w:val="22"/>
                <w:szCs w:val="22"/>
              </w:rPr>
            </w:pPr>
            <w:r>
              <w:rPr>
                <w:rFonts w:ascii="Times New Roman" w:hAnsi="Times New Roman" w:cs="Times New Roman"/>
                <w:sz w:val="22"/>
                <w:szCs w:val="22"/>
              </w:rPr>
              <w:t xml:space="preserve">директор </w:t>
            </w:r>
            <w:r w:rsidRPr="00C23D54">
              <w:rPr>
                <w:rFonts w:ascii="Times New Roman" w:hAnsi="Times New Roman" w:cs="Times New Roman"/>
                <w:sz w:val="22"/>
                <w:szCs w:val="22"/>
              </w:rPr>
              <w:t>(начальник, заведующий) филиала, другого обособленного структурного подразделения</w:t>
            </w:r>
          </w:p>
        </w:tc>
        <w:tc>
          <w:tcPr>
            <w:tcW w:w="1240" w:type="dxa"/>
            <w:tcBorders>
              <w:top w:val="single" w:sz="4" w:space="0" w:color="000000"/>
              <w:left w:val="single" w:sz="4" w:space="0" w:color="000000"/>
              <w:bottom w:val="single" w:sz="4" w:space="0" w:color="000000"/>
              <w:right w:val="single" w:sz="4" w:space="0" w:color="000000"/>
            </w:tcBorders>
            <w:shd w:val="clear" w:color="auto" w:fill="auto"/>
          </w:tcPr>
          <w:p w:rsidR="00365E5D" w:rsidRDefault="00365E5D" w:rsidP="008022E3">
            <w:pPr>
              <w:pStyle w:val="ConsPlusNormal"/>
              <w:jc w:val="right"/>
            </w:pPr>
            <w:r>
              <w:rPr>
                <w:rFonts w:ascii="Times New Roman" w:hAnsi="Times New Roman" w:cs="Times New Roman"/>
                <w:sz w:val="22"/>
                <w:szCs w:val="22"/>
              </w:rPr>
              <w:t>12007</w:t>
            </w:r>
          </w:p>
        </w:tc>
      </w:tr>
      <w:tr w:rsidR="00365E5D" w:rsidTr="00365E5D">
        <w:trPr>
          <w:trHeight w:val="333"/>
        </w:trPr>
        <w:tc>
          <w:tcPr>
            <w:tcW w:w="626" w:type="dxa"/>
            <w:tcBorders>
              <w:top w:val="single" w:sz="4" w:space="0" w:color="000000"/>
              <w:left w:val="single" w:sz="4" w:space="0" w:color="000000"/>
              <w:bottom w:val="single" w:sz="4" w:space="0" w:color="000000"/>
            </w:tcBorders>
            <w:shd w:val="clear" w:color="auto" w:fill="auto"/>
          </w:tcPr>
          <w:p w:rsidR="00365E5D" w:rsidRDefault="00365E5D" w:rsidP="008022E3">
            <w:pPr>
              <w:pStyle w:val="ConsPlusNormal"/>
              <w:jc w:val="center"/>
              <w:rPr>
                <w:rFonts w:ascii="Times New Roman" w:hAnsi="Times New Roman" w:cs="Times New Roman"/>
                <w:sz w:val="22"/>
                <w:szCs w:val="22"/>
              </w:rPr>
            </w:pPr>
            <w:r>
              <w:rPr>
                <w:rFonts w:ascii="Times New Roman" w:hAnsi="Times New Roman" w:cs="Times New Roman"/>
                <w:sz w:val="22"/>
                <w:szCs w:val="22"/>
              </w:rPr>
              <w:t>12</w:t>
            </w:r>
          </w:p>
        </w:tc>
        <w:tc>
          <w:tcPr>
            <w:tcW w:w="8206" w:type="dxa"/>
            <w:tcBorders>
              <w:top w:val="single" w:sz="4" w:space="0" w:color="000000"/>
              <w:left w:val="single" w:sz="4" w:space="0" w:color="000000"/>
              <w:bottom w:val="single" w:sz="4" w:space="0" w:color="000000"/>
            </w:tcBorders>
            <w:shd w:val="clear" w:color="auto" w:fill="auto"/>
          </w:tcPr>
          <w:p w:rsidR="00365E5D" w:rsidRDefault="00365E5D" w:rsidP="008022E3">
            <w:pPr>
              <w:pStyle w:val="ConsPlusNormal"/>
              <w:rPr>
                <w:rFonts w:ascii="Times New Roman" w:hAnsi="Times New Roman" w:cs="Times New Roman"/>
                <w:sz w:val="22"/>
                <w:szCs w:val="22"/>
              </w:rPr>
            </w:pPr>
            <w:r>
              <w:rPr>
                <w:rFonts w:ascii="Times New Roman" w:hAnsi="Times New Roman" w:cs="Times New Roman"/>
                <w:sz w:val="22"/>
                <w:szCs w:val="22"/>
              </w:rPr>
              <w:t>Должности, отнесенные к ПКГ "Общеотраслевые профессии рабочих первого уровня"</w:t>
            </w:r>
          </w:p>
        </w:tc>
        <w:tc>
          <w:tcPr>
            <w:tcW w:w="1240" w:type="dxa"/>
            <w:tcBorders>
              <w:top w:val="single" w:sz="4" w:space="0" w:color="000000"/>
              <w:left w:val="single" w:sz="4" w:space="0" w:color="000000"/>
              <w:bottom w:val="single" w:sz="4" w:space="0" w:color="000000"/>
              <w:right w:val="single" w:sz="4" w:space="0" w:color="000000"/>
            </w:tcBorders>
            <w:shd w:val="clear" w:color="auto" w:fill="auto"/>
          </w:tcPr>
          <w:p w:rsidR="00365E5D" w:rsidRDefault="00365E5D" w:rsidP="008022E3">
            <w:pPr>
              <w:pStyle w:val="ConsPlusNormal"/>
              <w:snapToGrid w:val="0"/>
              <w:rPr>
                <w:rFonts w:ascii="Times New Roman" w:hAnsi="Times New Roman" w:cs="Times New Roman"/>
                <w:sz w:val="22"/>
                <w:szCs w:val="22"/>
              </w:rPr>
            </w:pPr>
          </w:p>
        </w:tc>
      </w:tr>
      <w:tr w:rsidR="00365E5D" w:rsidTr="00365E5D">
        <w:trPr>
          <w:trHeight w:val="333"/>
        </w:trPr>
        <w:tc>
          <w:tcPr>
            <w:tcW w:w="626" w:type="dxa"/>
            <w:tcBorders>
              <w:top w:val="single" w:sz="4" w:space="0" w:color="000000"/>
              <w:left w:val="single" w:sz="4" w:space="0" w:color="000000"/>
              <w:bottom w:val="single" w:sz="4" w:space="0" w:color="000000"/>
            </w:tcBorders>
            <w:shd w:val="clear" w:color="auto" w:fill="auto"/>
          </w:tcPr>
          <w:p w:rsidR="00365E5D" w:rsidRDefault="00365E5D" w:rsidP="008022E3">
            <w:pPr>
              <w:pStyle w:val="ConsPlusNormal"/>
              <w:snapToGrid w:val="0"/>
              <w:rPr>
                <w:rFonts w:ascii="Times New Roman" w:hAnsi="Times New Roman" w:cs="Times New Roman"/>
                <w:sz w:val="22"/>
                <w:szCs w:val="22"/>
              </w:rPr>
            </w:pPr>
          </w:p>
        </w:tc>
        <w:tc>
          <w:tcPr>
            <w:tcW w:w="8206" w:type="dxa"/>
            <w:tcBorders>
              <w:top w:val="single" w:sz="4" w:space="0" w:color="000000"/>
              <w:left w:val="single" w:sz="4" w:space="0" w:color="000000"/>
              <w:bottom w:val="single" w:sz="4" w:space="0" w:color="000000"/>
            </w:tcBorders>
            <w:shd w:val="clear" w:color="auto" w:fill="auto"/>
          </w:tcPr>
          <w:p w:rsidR="00365E5D" w:rsidRDefault="00365E5D" w:rsidP="008022E3">
            <w:pPr>
              <w:pStyle w:val="ConsPlusNormal"/>
              <w:rPr>
                <w:rFonts w:ascii="Times New Roman" w:hAnsi="Times New Roman" w:cs="Times New Roman"/>
                <w:color w:val="FF00FF"/>
                <w:sz w:val="22"/>
                <w:szCs w:val="22"/>
              </w:rPr>
            </w:pPr>
            <w:r>
              <w:rPr>
                <w:rFonts w:ascii="Times New Roman" w:hAnsi="Times New Roman" w:cs="Times New Roman"/>
                <w:sz w:val="22"/>
                <w:szCs w:val="22"/>
              </w:rPr>
              <w:t>1 квалификационный уровень:</w:t>
            </w:r>
          </w:p>
          <w:p w:rsidR="00365E5D" w:rsidRPr="0011729A" w:rsidRDefault="00365E5D" w:rsidP="00896228">
            <w:pPr>
              <w:pStyle w:val="ConsPlusNormal"/>
              <w:rPr>
                <w:rFonts w:ascii="Times New Roman" w:hAnsi="Times New Roman" w:cs="Times New Roman"/>
                <w:sz w:val="22"/>
                <w:szCs w:val="22"/>
              </w:rPr>
            </w:pPr>
            <w:r w:rsidRPr="0011729A">
              <w:rPr>
                <w:rFonts w:ascii="Times New Roman" w:hAnsi="Times New Roman" w:cs="Times New Roman"/>
                <w:sz w:val="22"/>
                <w:szCs w:val="22"/>
              </w:rPr>
              <w:t>наименования профессий рабочих, по которым предусмотрено присвоение 1, 2 и 3 квалификационных разрядов в соответствии с Единым тарифно-квалификационным справочником работ и профессий рабочих; гардеробщик; грузчик; дворник; кассир билетный; кастелянша; кладовщик; курьер; ремонтировщик плоскостных спортивных сооружений; садовник; сторож (вахтер); уборщик служебных помещений; уборщик территорий</w:t>
            </w:r>
          </w:p>
        </w:tc>
        <w:tc>
          <w:tcPr>
            <w:tcW w:w="1240" w:type="dxa"/>
            <w:tcBorders>
              <w:top w:val="single" w:sz="4" w:space="0" w:color="000000"/>
              <w:left w:val="single" w:sz="4" w:space="0" w:color="000000"/>
              <w:bottom w:val="single" w:sz="4" w:space="0" w:color="000000"/>
              <w:right w:val="single" w:sz="4" w:space="0" w:color="000000"/>
            </w:tcBorders>
            <w:shd w:val="clear" w:color="auto" w:fill="auto"/>
          </w:tcPr>
          <w:p w:rsidR="00365E5D" w:rsidRDefault="00365E5D" w:rsidP="008022E3">
            <w:pPr>
              <w:pStyle w:val="ConsPlusNormal"/>
              <w:jc w:val="right"/>
            </w:pPr>
            <w:r>
              <w:rPr>
                <w:rFonts w:ascii="Times New Roman" w:hAnsi="Times New Roman" w:cs="Times New Roman"/>
                <w:sz w:val="22"/>
                <w:szCs w:val="22"/>
              </w:rPr>
              <w:t>5777</w:t>
            </w:r>
          </w:p>
        </w:tc>
      </w:tr>
      <w:tr w:rsidR="00365E5D" w:rsidTr="00365E5D">
        <w:trPr>
          <w:trHeight w:val="1117"/>
        </w:trPr>
        <w:tc>
          <w:tcPr>
            <w:tcW w:w="626" w:type="dxa"/>
            <w:tcBorders>
              <w:top w:val="single" w:sz="4" w:space="0" w:color="000000"/>
              <w:left w:val="single" w:sz="4" w:space="0" w:color="000000"/>
              <w:bottom w:val="single" w:sz="4" w:space="0" w:color="000000"/>
            </w:tcBorders>
            <w:shd w:val="clear" w:color="auto" w:fill="auto"/>
          </w:tcPr>
          <w:p w:rsidR="00365E5D" w:rsidRDefault="00365E5D" w:rsidP="008022E3">
            <w:pPr>
              <w:pStyle w:val="ConsPlusNormal"/>
              <w:snapToGrid w:val="0"/>
              <w:rPr>
                <w:rFonts w:ascii="Times New Roman" w:hAnsi="Times New Roman" w:cs="Times New Roman"/>
                <w:sz w:val="22"/>
                <w:szCs w:val="22"/>
              </w:rPr>
            </w:pPr>
          </w:p>
        </w:tc>
        <w:tc>
          <w:tcPr>
            <w:tcW w:w="8206" w:type="dxa"/>
            <w:tcBorders>
              <w:top w:val="single" w:sz="4" w:space="0" w:color="000000"/>
              <w:left w:val="single" w:sz="4" w:space="0" w:color="000000"/>
              <w:bottom w:val="single" w:sz="4" w:space="0" w:color="000000"/>
            </w:tcBorders>
            <w:shd w:val="clear" w:color="auto" w:fill="auto"/>
          </w:tcPr>
          <w:p w:rsidR="00365E5D" w:rsidRDefault="00365E5D" w:rsidP="008022E3">
            <w:pPr>
              <w:pStyle w:val="ConsPlusNormal"/>
              <w:rPr>
                <w:rFonts w:ascii="Times New Roman" w:hAnsi="Times New Roman" w:cs="Times New Roman"/>
                <w:color w:val="FF00FF"/>
                <w:sz w:val="22"/>
                <w:szCs w:val="22"/>
              </w:rPr>
            </w:pPr>
            <w:r>
              <w:rPr>
                <w:rFonts w:ascii="Times New Roman" w:hAnsi="Times New Roman" w:cs="Times New Roman"/>
                <w:sz w:val="22"/>
                <w:szCs w:val="22"/>
              </w:rPr>
              <w:t>2 квалификационный уровень:</w:t>
            </w:r>
          </w:p>
          <w:p w:rsidR="00365E5D" w:rsidRPr="0011729A" w:rsidRDefault="00365E5D" w:rsidP="008022E3">
            <w:pPr>
              <w:pStyle w:val="ConsPlusNormal"/>
              <w:rPr>
                <w:rFonts w:ascii="Times New Roman" w:hAnsi="Times New Roman" w:cs="Times New Roman"/>
                <w:sz w:val="22"/>
                <w:szCs w:val="22"/>
              </w:rPr>
            </w:pPr>
            <w:r w:rsidRPr="0011729A">
              <w:rPr>
                <w:rFonts w:ascii="Times New Roman" w:hAnsi="Times New Roman" w:cs="Times New Roman"/>
                <w:sz w:val="22"/>
                <w:szCs w:val="22"/>
              </w:rPr>
              <w:t>профессии рабочих, отнесенные к первому квалификационному уровню, при выполнении работ по профессии с производным наименованием "старший" (старший по смене)</w:t>
            </w:r>
          </w:p>
        </w:tc>
        <w:tc>
          <w:tcPr>
            <w:tcW w:w="1240" w:type="dxa"/>
            <w:tcBorders>
              <w:top w:val="single" w:sz="4" w:space="0" w:color="000000"/>
              <w:left w:val="single" w:sz="4" w:space="0" w:color="000000"/>
              <w:bottom w:val="single" w:sz="4" w:space="0" w:color="000000"/>
              <w:right w:val="single" w:sz="4" w:space="0" w:color="000000"/>
            </w:tcBorders>
            <w:shd w:val="clear" w:color="auto" w:fill="auto"/>
          </w:tcPr>
          <w:p w:rsidR="00365E5D" w:rsidRDefault="00365E5D" w:rsidP="008022E3">
            <w:pPr>
              <w:pStyle w:val="ConsPlusNormal"/>
              <w:jc w:val="right"/>
            </w:pPr>
            <w:r>
              <w:rPr>
                <w:rFonts w:ascii="Times New Roman" w:hAnsi="Times New Roman" w:cs="Times New Roman"/>
                <w:sz w:val="22"/>
                <w:szCs w:val="22"/>
              </w:rPr>
              <w:t>5937</w:t>
            </w:r>
          </w:p>
        </w:tc>
      </w:tr>
      <w:tr w:rsidR="00365E5D" w:rsidTr="00365E5D">
        <w:trPr>
          <w:trHeight w:val="578"/>
        </w:trPr>
        <w:tc>
          <w:tcPr>
            <w:tcW w:w="626" w:type="dxa"/>
            <w:tcBorders>
              <w:top w:val="single" w:sz="4" w:space="0" w:color="000000"/>
              <w:left w:val="single" w:sz="4" w:space="0" w:color="000000"/>
              <w:bottom w:val="single" w:sz="4" w:space="0" w:color="000000"/>
            </w:tcBorders>
            <w:shd w:val="clear" w:color="auto" w:fill="auto"/>
          </w:tcPr>
          <w:p w:rsidR="00365E5D" w:rsidRDefault="00365E5D" w:rsidP="008022E3">
            <w:pPr>
              <w:pStyle w:val="ConsPlusNormal"/>
              <w:jc w:val="center"/>
              <w:rPr>
                <w:rFonts w:ascii="Times New Roman" w:hAnsi="Times New Roman" w:cs="Times New Roman"/>
                <w:sz w:val="22"/>
                <w:szCs w:val="22"/>
              </w:rPr>
            </w:pPr>
            <w:r>
              <w:rPr>
                <w:rFonts w:ascii="Times New Roman" w:hAnsi="Times New Roman" w:cs="Times New Roman"/>
                <w:sz w:val="22"/>
                <w:szCs w:val="22"/>
              </w:rPr>
              <w:t>13</w:t>
            </w:r>
          </w:p>
        </w:tc>
        <w:tc>
          <w:tcPr>
            <w:tcW w:w="8206" w:type="dxa"/>
            <w:tcBorders>
              <w:top w:val="single" w:sz="4" w:space="0" w:color="000000"/>
              <w:left w:val="single" w:sz="4" w:space="0" w:color="000000"/>
              <w:bottom w:val="single" w:sz="4" w:space="0" w:color="000000"/>
            </w:tcBorders>
            <w:shd w:val="clear" w:color="auto" w:fill="auto"/>
          </w:tcPr>
          <w:p w:rsidR="00365E5D" w:rsidRDefault="00365E5D" w:rsidP="008022E3">
            <w:pPr>
              <w:pStyle w:val="ConsPlusNormal"/>
              <w:rPr>
                <w:rFonts w:ascii="Times New Roman" w:hAnsi="Times New Roman" w:cs="Times New Roman"/>
                <w:sz w:val="22"/>
                <w:szCs w:val="22"/>
              </w:rPr>
            </w:pPr>
            <w:r>
              <w:rPr>
                <w:rFonts w:ascii="Times New Roman" w:hAnsi="Times New Roman" w:cs="Times New Roman"/>
                <w:sz w:val="22"/>
                <w:szCs w:val="22"/>
              </w:rPr>
              <w:t>Должности, отнесенные к ПКГ "Общеотраслевые профессии рабочих второго уровня"</w:t>
            </w:r>
          </w:p>
        </w:tc>
        <w:tc>
          <w:tcPr>
            <w:tcW w:w="1240" w:type="dxa"/>
            <w:tcBorders>
              <w:top w:val="single" w:sz="4" w:space="0" w:color="000000"/>
              <w:left w:val="single" w:sz="4" w:space="0" w:color="000000"/>
              <w:bottom w:val="single" w:sz="4" w:space="0" w:color="000000"/>
              <w:right w:val="single" w:sz="4" w:space="0" w:color="000000"/>
            </w:tcBorders>
            <w:shd w:val="clear" w:color="auto" w:fill="auto"/>
          </w:tcPr>
          <w:p w:rsidR="00365E5D" w:rsidRDefault="00365E5D" w:rsidP="008022E3">
            <w:pPr>
              <w:pStyle w:val="ConsPlusNormal"/>
              <w:snapToGrid w:val="0"/>
              <w:rPr>
                <w:rFonts w:ascii="Times New Roman" w:hAnsi="Times New Roman" w:cs="Times New Roman"/>
                <w:sz w:val="22"/>
                <w:szCs w:val="22"/>
              </w:rPr>
            </w:pPr>
          </w:p>
        </w:tc>
      </w:tr>
      <w:tr w:rsidR="00365E5D" w:rsidTr="00365E5D">
        <w:trPr>
          <w:trHeight w:val="1501"/>
        </w:trPr>
        <w:tc>
          <w:tcPr>
            <w:tcW w:w="626" w:type="dxa"/>
            <w:tcBorders>
              <w:top w:val="single" w:sz="4" w:space="0" w:color="000000"/>
              <w:left w:val="single" w:sz="4" w:space="0" w:color="000000"/>
              <w:bottom w:val="single" w:sz="4" w:space="0" w:color="000000"/>
            </w:tcBorders>
            <w:shd w:val="clear" w:color="auto" w:fill="auto"/>
          </w:tcPr>
          <w:p w:rsidR="00365E5D" w:rsidRDefault="00365E5D" w:rsidP="008022E3">
            <w:pPr>
              <w:pStyle w:val="ConsPlusNormal"/>
              <w:snapToGrid w:val="0"/>
              <w:rPr>
                <w:rFonts w:ascii="Times New Roman" w:hAnsi="Times New Roman" w:cs="Times New Roman"/>
                <w:sz w:val="22"/>
                <w:szCs w:val="22"/>
              </w:rPr>
            </w:pPr>
          </w:p>
        </w:tc>
        <w:tc>
          <w:tcPr>
            <w:tcW w:w="8206" w:type="dxa"/>
            <w:tcBorders>
              <w:top w:val="single" w:sz="4" w:space="0" w:color="000000"/>
              <w:left w:val="single" w:sz="4" w:space="0" w:color="000000"/>
              <w:bottom w:val="single" w:sz="4" w:space="0" w:color="000000"/>
            </w:tcBorders>
            <w:shd w:val="clear" w:color="auto" w:fill="auto"/>
          </w:tcPr>
          <w:p w:rsidR="00365E5D" w:rsidRDefault="00365E5D" w:rsidP="008022E3">
            <w:pPr>
              <w:pStyle w:val="ConsPlusNormal"/>
              <w:rPr>
                <w:rFonts w:ascii="Times New Roman" w:hAnsi="Times New Roman" w:cs="Times New Roman"/>
                <w:sz w:val="22"/>
                <w:szCs w:val="22"/>
              </w:rPr>
            </w:pPr>
            <w:r>
              <w:rPr>
                <w:rFonts w:ascii="Times New Roman" w:hAnsi="Times New Roman" w:cs="Times New Roman"/>
                <w:sz w:val="22"/>
                <w:szCs w:val="22"/>
              </w:rPr>
              <w:t>1 квалификационный уровень:</w:t>
            </w:r>
          </w:p>
          <w:p w:rsidR="00365E5D" w:rsidRDefault="00365E5D" w:rsidP="008022E3">
            <w:pPr>
              <w:pStyle w:val="ConsPlusNormal"/>
              <w:rPr>
                <w:rFonts w:ascii="Times New Roman" w:hAnsi="Times New Roman" w:cs="Times New Roman"/>
                <w:sz w:val="22"/>
                <w:szCs w:val="22"/>
              </w:rPr>
            </w:pPr>
            <w:r>
              <w:rPr>
                <w:rFonts w:ascii="Times New Roman" w:hAnsi="Times New Roman" w:cs="Times New Roman"/>
                <w:sz w:val="22"/>
                <w:szCs w:val="22"/>
              </w:rPr>
              <w:t>наименования профессий рабочих, по которым предусмотрено присвоение 4 и 5 квалификационных разрядов в соответствии с Единым тарифно-квалификационным справочником работ и профессий рабочих</w:t>
            </w:r>
            <w:r w:rsidRPr="0011729A">
              <w:rPr>
                <w:rFonts w:ascii="Times New Roman" w:hAnsi="Times New Roman" w:cs="Times New Roman"/>
                <w:sz w:val="22"/>
                <w:szCs w:val="22"/>
              </w:rPr>
              <w:t>; водитель автомобиля; механик по техническим видам спорта</w:t>
            </w:r>
            <w:r w:rsidR="00E90E91">
              <w:rPr>
                <w:rFonts w:ascii="Times New Roman" w:hAnsi="Times New Roman" w:cs="Times New Roman"/>
                <w:sz w:val="22"/>
                <w:szCs w:val="22"/>
              </w:rPr>
              <w:t xml:space="preserve">, водитель </w:t>
            </w:r>
          </w:p>
        </w:tc>
        <w:tc>
          <w:tcPr>
            <w:tcW w:w="1240" w:type="dxa"/>
            <w:tcBorders>
              <w:top w:val="single" w:sz="4" w:space="0" w:color="000000"/>
              <w:left w:val="single" w:sz="4" w:space="0" w:color="000000"/>
              <w:bottom w:val="single" w:sz="4" w:space="0" w:color="000000"/>
              <w:right w:val="single" w:sz="4" w:space="0" w:color="000000"/>
            </w:tcBorders>
            <w:shd w:val="clear" w:color="auto" w:fill="auto"/>
          </w:tcPr>
          <w:p w:rsidR="00365E5D" w:rsidRDefault="00365E5D" w:rsidP="008022E3">
            <w:pPr>
              <w:pStyle w:val="ConsPlusNormal"/>
              <w:jc w:val="right"/>
            </w:pPr>
            <w:r>
              <w:rPr>
                <w:rFonts w:ascii="Times New Roman" w:hAnsi="Times New Roman" w:cs="Times New Roman"/>
                <w:sz w:val="22"/>
                <w:szCs w:val="22"/>
              </w:rPr>
              <w:t>6071</w:t>
            </w:r>
          </w:p>
        </w:tc>
      </w:tr>
      <w:tr w:rsidR="00365E5D" w:rsidTr="00365E5D">
        <w:trPr>
          <w:trHeight w:val="1100"/>
        </w:trPr>
        <w:tc>
          <w:tcPr>
            <w:tcW w:w="626" w:type="dxa"/>
            <w:tcBorders>
              <w:top w:val="single" w:sz="4" w:space="0" w:color="000000"/>
              <w:left w:val="single" w:sz="4" w:space="0" w:color="000000"/>
              <w:bottom w:val="single" w:sz="4" w:space="0" w:color="000000"/>
            </w:tcBorders>
            <w:shd w:val="clear" w:color="auto" w:fill="auto"/>
          </w:tcPr>
          <w:p w:rsidR="00365E5D" w:rsidRDefault="00365E5D" w:rsidP="008022E3">
            <w:pPr>
              <w:pStyle w:val="ConsPlusNormal"/>
              <w:snapToGrid w:val="0"/>
              <w:rPr>
                <w:rFonts w:ascii="Times New Roman" w:hAnsi="Times New Roman" w:cs="Times New Roman"/>
                <w:sz w:val="22"/>
                <w:szCs w:val="22"/>
              </w:rPr>
            </w:pPr>
          </w:p>
        </w:tc>
        <w:tc>
          <w:tcPr>
            <w:tcW w:w="8206" w:type="dxa"/>
            <w:tcBorders>
              <w:top w:val="single" w:sz="4" w:space="0" w:color="000000"/>
              <w:left w:val="single" w:sz="4" w:space="0" w:color="000000"/>
              <w:bottom w:val="single" w:sz="4" w:space="0" w:color="000000"/>
            </w:tcBorders>
            <w:shd w:val="clear" w:color="auto" w:fill="auto"/>
          </w:tcPr>
          <w:p w:rsidR="00365E5D" w:rsidRPr="0011729A" w:rsidRDefault="00365E5D" w:rsidP="008022E3">
            <w:pPr>
              <w:pStyle w:val="ConsPlusNormal"/>
              <w:rPr>
                <w:rFonts w:ascii="Times New Roman" w:hAnsi="Times New Roman" w:cs="Times New Roman"/>
                <w:sz w:val="22"/>
                <w:szCs w:val="22"/>
              </w:rPr>
            </w:pPr>
            <w:r w:rsidRPr="0011729A">
              <w:rPr>
                <w:rFonts w:ascii="Times New Roman" w:hAnsi="Times New Roman" w:cs="Times New Roman"/>
                <w:sz w:val="22"/>
                <w:szCs w:val="22"/>
              </w:rPr>
              <w:t>2 квалификационный уровень;</w:t>
            </w:r>
          </w:p>
          <w:p w:rsidR="00365E5D" w:rsidRPr="0011729A" w:rsidRDefault="00365E5D" w:rsidP="008022E3">
            <w:pPr>
              <w:pStyle w:val="ConsPlusNormal"/>
              <w:rPr>
                <w:rFonts w:ascii="Times New Roman" w:hAnsi="Times New Roman" w:cs="Times New Roman"/>
                <w:sz w:val="22"/>
                <w:szCs w:val="22"/>
              </w:rPr>
            </w:pPr>
            <w:r w:rsidRPr="0011729A">
              <w:rPr>
                <w:rFonts w:ascii="Times New Roman" w:hAnsi="Times New Roman" w:cs="Times New Roman"/>
                <w:sz w:val="22"/>
                <w:szCs w:val="22"/>
              </w:rPr>
              <w:t>наименования профессий рабочих, по которым предусмотрено присвоение 6 и 7 квалификационных разрядов в соответствии с Единым тарифно-квалификационным справочником работ и профессий рабочих</w:t>
            </w:r>
          </w:p>
        </w:tc>
        <w:tc>
          <w:tcPr>
            <w:tcW w:w="1240" w:type="dxa"/>
            <w:tcBorders>
              <w:top w:val="single" w:sz="4" w:space="0" w:color="000000"/>
              <w:left w:val="single" w:sz="4" w:space="0" w:color="000000"/>
              <w:bottom w:val="single" w:sz="4" w:space="0" w:color="000000"/>
              <w:right w:val="single" w:sz="4" w:space="0" w:color="000000"/>
            </w:tcBorders>
            <w:shd w:val="clear" w:color="auto" w:fill="auto"/>
          </w:tcPr>
          <w:p w:rsidR="00365E5D" w:rsidRDefault="00365E5D" w:rsidP="008022E3">
            <w:pPr>
              <w:pStyle w:val="ConsPlusNormal"/>
              <w:jc w:val="right"/>
            </w:pPr>
            <w:r>
              <w:rPr>
                <w:rFonts w:ascii="Times New Roman" w:hAnsi="Times New Roman" w:cs="Times New Roman"/>
                <w:sz w:val="22"/>
                <w:szCs w:val="22"/>
              </w:rPr>
              <w:t>6645</w:t>
            </w:r>
          </w:p>
        </w:tc>
      </w:tr>
      <w:tr w:rsidR="00365E5D" w:rsidTr="00365E5D">
        <w:trPr>
          <w:trHeight w:val="1033"/>
        </w:trPr>
        <w:tc>
          <w:tcPr>
            <w:tcW w:w="626" w:type="dxa"/>
            <w:tcBorders>
              <w:top w:val="single" w:sz="4" w:space="0" w:color="000000"/>
              <w:left w:val="single" w:sz="4" w:space="0" w:color="000000"/>
              <w:bottom w:val="single" w:sz="4" w:space="0" w:color="000000"/>
            </w:tcBorders>
            <w:shd w:val="clear" w:color="auto" w:fill="auto"/>
          </w:tcPr>
          <w:p w:rsidR="00365E5D" w:rsidRDefault="00365E5D" w:rsidP="008022E3">
            <w:pPr>
              <w:pStyle w:val="ConsPlusNormal"/>
              <w:snapToGrid w:val="0"/>
              <w:rPr>
                <w:rFonts w:ascii="Times New Roman" w:hAnsi="Times New Roman" w:cs="Times New Roman"/>
                <w:sz w:val="22"/>
                <w:szCs w:val="22"/>
              </w:rPr>
            </w:pPr>
          </w:p>
        </w:tc>
        <w:tc>
          <w:tcPr>
            <w:tcW w:w="8206" w:type="dxa"/>
            <w:tcBorders>
              <w:top w:val="single" w:sz="4" w:space="0" w:color="000000"/>
              <w:left w:val="single" w:sz="4" w:space="0" w:color="000000"/>
              <w:bottom w:val="single" w:sz="4" w:space="0" w:color="000000"/>
            </w:tcBorders>
            <w:shd w:val="clear" w:color="auto" w:fill="auto"/>
          </w:tcPr>
          <w:p w:rsidR="00365E5D" w:rsidRPr="0011729A" w:rsidRDefault="00365E5D" w:rsidP="008022E3">
            <w:pPr>
              <w:pStyle w:val="ConsPlusNormal"/>
              <w:rPr>
                <w:rFonts w:ascii="Times New Roman" w:hAnsi="Times New Roman" w:cs="Times New Roman"/>
                <w:sz w:val="22"/>
                <w:szCs w:val="22"/>
              </w:rPr>
            </w:pPr>
            <w:r w:rsidRPr="0011729A">
              <w:rPr>
                <w:rFonts w:ascii="Times New Roman" w:hAnsi="Times New Roman" w:cs="Times New Roman"/>
                <w:sz w:val="22"/>
                <w:szCs w:val="22"/>
              </w:rPr>
              <w:t>3 квалификационный уровень:</w:t>
            </w:r>
          </w:p>
          <w:p w:rsidR="00365E5D" w:rsidRPr="0011729A" w:rsidRDefault="00365E5D" w:rsidP="008022E3">
            <w:pPr>
              <w:pStyle w:val="ConsPlusNormal"/>
              <w:rPr>
                <w:rFonts w:ascii="Times New Roman" w:hAnsi="Times New Roman" w:cs="Times New Roman"/>
                <w:sz w:val="22"/>
                <w:szCs w:val="22"/>
              </w:rPr>
            </w:pPr>
            <w:r w:rsidRPr="0011729A">
              <w:rPr>
                <w:rFonts w:ascii="Times New Roman" w:hAnsi="Times New Roman" w:cs="Times New Roman"/>
                <w:sz w:val="22"/>
                <w:szCs w:val="22"/>
              </w:rPr>
              <w:t>наименования профессий рабочих, по которым предусмотрено присвоение 8 квалификационного разряда в соответствии с Единым тарифно-квалификационным справочником работ и профессий рабочих</w:t>
            </w:r>
          </w:p>
        </w:tc>
        <w:tc>
          <w:tcPr>
            <w:tcW w:w="1240" w:type="dxa"/>
            <w:tcBorders>
              <w:top w:val="single" w:sz="4" w:space="0" w:color="000000"/>
              <w:left w:val="single" w:sz="4" w:space="0" w:color="000000"/>
              <w:bottom w:val="single" w:sz="4" w:space="0" w:color="000000"/>
              <w:right w:val="single" w:sz="4" w:space="0" w:color="000000"/>
            </w:tcBorders>
            <w:shd w:val="clear" w:color="auto" w:fill="auto"/>
          </w:tcPr>
          <w:p w:rsidR="00365E5D" w:rsidRDefault="00365E5D" w:rsidP="008022E3">
            <w:pPr>
              <w:pStyle w:val="ConsPlusNormal"/>
              <w:jc w:val="right"/>
            </w:pPr>
            <w:r>
              <w:rPr>
                <w:rFonts w:ascii="Times New Roman" w:hAnsi="Times New Roman" w:cs="Times New Roman"/>
                <w:sz w:val="22"/>
                <w:szCs w:val="22"/>
              </w:rPr>
              <w:t>7224</w:t>
            </w:r>
          </w:p>
        </w:tc>
      </w:tr>
      <w:tr w:rsidR="00365E5D" w:rsidTr="00365E5D">
        <w:trPr>
          <w:trHeight w:val="1067"/>
        </w:trPr>
        <w:tc>
          <w:tcPr>
            <w:tcW w:w="626" w:type="dxa"/>
            <w:tcBorders>
              <w:top w:val="single" w:sz="4" w:space="0" w:color="000000"/>
              <w:left w:val="single" w:sz="4" w:space="0" w:color="000000"/>
              <w:bottom w:val="single" w:sz="4" w:space="0" w:color="000000"/>
            </w:tcBorders>
            <w:shd w:val="clear" w:color="auto" w:fill="auto"/>
          </w:tcPr>
          <w:p w:rsidR="00365E5D" w:rsidRDefault="00365E5D" w:rsidP="008022E3">
            <w:pPr>
              <w:pStyle w:val="ConsPlusNormal"/>
              <w:snapToGrid w:val="0"/>
              <w:rPr>
                <w:rFonts w:ascii="Times New Roman" w:hAnsi="Times New Roman" w:cs="Times New Roman"/>
                <w:sz w:val="22"/>
                <w:szCs w:val="22"/>
              </w:rPr>
            </w:pPr>
          </w:p>
        </w:tc>
        <w:tc>
          <w:tcPr>
            <w:tcW w:w="8206" w:type="dxa"/>
            <w:tcBorders>
              <w:top w:val="single" w:sz="4" w:space="0" w:color="000000"/>
              <w:left w:val="single" w:sz="4" w:space="0" w:color="000000"/>
              <w:bottom w:val="single" w:sz="4" w:space="0" w:color="000000"/>
            </w:tcBorders>
            <w:shd w:val="clear" w:color="auto" w:fill="auto"/>
          </w:tcPr>
          <w:p w:rsidR="00365E5D" w:rsidRDefault="00365E5D" w:rsidP="008022E3">
            <w:pPr>
              <w:pStyle w:val="ConsPlusNormal"/>
              <w:rPr>
                <w:rFonts w:ascii="Times New Roman" w:hAnsi="Times New Roman" w:cs="Times New Roman"/>
                <w:sz w:val="22"/>
                <w:szCs w:val="22"/>
              </w:rPr>
            </w:pPr>
            <w:r>
              <w:rPr>
                <w:rFonts w:ascii="Times New Roman" w:hAnsi="Times New Roman" w:cs="Times New Roman"/>
                <w:sz w:val="22"/>
                <w:szCs w:val="22"/>
              </w:rPr>
              <w:t>4 квалификационный уровень:</w:t>
            </w:r>
          </w:p>
          <w:p w:rsidR="00365E5D" w:rsidRDefault="00365E5D" w:rsidP="008022E3">
            <w:pPr>
              <w:pStyle w:val="ConsPlusNormal"/>
              <w:rPr>
                <w:rFonts w:ascii="Times New Roman" w:hAnsi="Times New Roman" w:cs="Times New Roman"/>
                <w:sz w:val="22"/>
                <w:szCs w:val="22"/>
              </w:rPr>
            </w:pPr>
            <w:r>
              <w:rPr>
                <w:rFonts w:ascii="Times New Roman" w:hAnsi="Times New Roman" w:cs="Times New Roman"/>
                <w:sz w:val="22"/>
                <w:szCs w:val="22"/>
              </w:rPr>
              <w:t>наименования профессий рабочих, предусмотренных 1 - 3 квалификационными уровнями настоящей профессиональной квалификационной группы, выполняющих важные (особо важные) и ответственные (особо ответственные) работы</w:t>
            </w:r>
          </w:p>
        </w:tc>
        <w:tc>
          <w:tcPr>
            <w:tcW w:w="1240" w:type="dxa"/>
            <w:tcBorders>
              <w:top w:val="single" w:sz="4" w:space="0" w:color="000000"/>
              <w:left w:val="single" w:sz="4" w:space="0" w:color="000000"/>
              <w:bottom w:val="single" w:sz="4" w:space="0" w:color="000000"/>
              <w:right w:val="single" w:sz="4" w:space="0" w:color="000000"/>
            </w:tcBorders>
            <w:shd w:val="clear" w:color="auto" w:fill="auto"/>
          </w:tcPr>
          <w:p w:rsidR="00365E5D" w:rsidRDefault="00365E5D" w:rsidP="008022E3">
            <w:pPr>
              <w:pStyle w:val="ConsPlusNormal"/>
              <w:jc w:val="right"/>
            </w:pPr>
            <w:r>
              <w:rPr>
                <w:rFonts w:ascii="Times New Roman" w:hAnsi="Times New Roman" w:cs="Times New Roman"/>
                <w:sz w:val="22"/>
                <w:szCs w:val="22"/>
              </w:rPr>
              <w:t>7606</w:t>
            </w:r>
          </w:p>
        </w:tc>
      </w:tr>
    </w:tbl>
    <w:p w:rsidR="00365E5D" w:rsidRDefault="00365E5D" w:rsidP="00365E5D">
      <w:pPr>
        <w:widowControl w:val="0"/>
        <w:autoSpaceDE w:val="0"/>
        <w:ind w:firstLine="540"/>
        <w:jc w:val="both"/>
        <w:rPr>
          <w:rFonts w:ascii="Times New Roman" w:hAnsi="Times New Roman" w:cs="Times New Roman"/>
        </w:rPr>
      </w:pPr>
      <w:r>
        <w:rPr>
          <w:rFonts w:ascii="Times New Roman" w:hAnsi="Times New Roman" w:cs="Times New Roman"/>
        </w:rPr>
        <w:t>--------------------------------</w:t>
      </w:r>
    </w:p>
    <w:p w:rsidR="00365E5D" w:rsidRDefault="00365E5D" w:rsidP="00365E5D">
      <w:pPr>
        <w:widowControl w:val="0"/>
        <w:autoSpaceDE w:val="0"/>
        <w:ind w:firstLine="540"/>
        <w:jc w:val="both"/>
        <w:rPr>
          <w:rFonts w:ascii="Times New Roman" w:hAnsi="Times New Roman" w:cs="Times New Roman"/>
          <w:b/>
        </w:rPr>
      </w:pPr>
      <w:bookmarkStart w:id="24" w:name="Par474"/>
      <w:bookmarkEnd w:id="24"/>
      <w:r>
        <w:rPr>
          <w:rFonts w:ascii="Times New Roman" w:hAnsi="Times New Roman" w:cs="Times New Roman"/>
        </w:rPr>
        <w:t>&lt;*&gt; Квалификационный уровень определяется в соответствии с правовыми актами федерального органа исполнительной власти в сфере труда.</w:t>
      </w:r>
    </w:p>
    <w:bookmarkEnd w:id="23"/>
    <w:p w:rsidR="00365E5D" w:rsidRDefault="00365E5D" w:rsidP="00365E5D">
      <w:pPr>
        <w:jc w:val="center"/>
        <w:rPr>
          <w:rFonts w:ascii="Times New Roman" w:hAnsi="Times New Roman" w:cs="Times New Roman"/>
          <w:b/>
        </w:rPr>
      </w:pPr>
    </w:p>
    <w:p w:rsidR="00365E5D" w:rsidRDefault="00365E5D" w:rsidP="00365E5D">
      <w:pPr>
        <w:rPr>
          <w:rFonts w:ascii="Times New Roman" w:hAnsi="Times New Roman" w:cs="Times New Roman"/>
        </w:rPr>
      </w:pPr>
    </w:p>
    <w:p w:rsidR="00365E5D" w:rsidRDefault="00365E5D" w:rsidP="00365E5D">
      <w:pPr>
        <w:autoSpaceDE w:val="0"/>
        <w:jc w:val="center"/>
        <w:rPr>
          <w:rFonts w:ascii="Times New Roman" w:hAnsi="Times New Roman" w:cs="Times New Roman"/>
          <w:b/>
        </w:rPr>
      </w:pPr>
      <w:r>
        <w:rPr>
          <w:rFonts w:ascii="Times New Roman" w:hAnsi="Times New Roman" w:cs="Times New Roman"/>
          <w:b/>
        </w:rPr>
        <w:t xml:space="preserve">РАЗМЕРЫ БАЗОВЫХ ОКЛАДОВ </w:t>
      </w:r>
    </w:p>
    <w:p w:rsidR="00365E5D" w:rsidRDefault="00365E5D" w:rsidP="00365E5D">
      <w:pPr>
        <w:jc w:val="center"/>
        <w:rPr>
          <w:rFonts w:ascii="Times New Roman" w:hAnsi="Times New Roman" w:cs="Times New Roman"/>
          <w:sz w:val="28"/>
          <w:szCs w:val="28"/>
        </w:rPr>
      </w:pPr>
      <w:r>
        <w:rPr>
          <w:rFonts w:ascii="Times New Roman" w:hAnsi="Times New Roman" w:cs="Times New Roman"/>
          <w:b/>
        </w:rPr>
        <w:t xml:space="preserve">работников </w:t>
      </w:r>
      <w:r>
        <w:rPr>
          <w:rFonts w:ascii="Times New Roman" w:eastAsia="Times New Roman" w:hAnsi="Times New Roman" w:cs="Times New Roman"/>
          <w:b/>
        </w:rPr>
        <w:t>муниципальн</w:t>
      </w:r>
      <w:r w:rsidR="004A5759">
        <w:rPr>
          <w:rFonts w:ascii="Times New Roman" w:eastAsia="Times New Roman" w:hAnsi="Times New Roman" w:cs="Times New Roman"/>
          <w:b/>
        </w:rPr>
        <w:t>ого</w:t>
      </w:r>
      <w:r>
        <w:rPr>
          <w:rFonts w:ascii="Times New Roman" w:eastAsia="Times New Roman" w:hAnsi="Times New Roman" w:cs="Times New Roman"/>
          <w:b/>
        </w:rPr>
        <w:t xml:space="preserve"> учреждени</w:t>
      </w:r>
      <w:r w:rsidR="004A5759">
        <w:rPr>
          <w:rFonts w:ascii="Times New Roman" w:eastAsia="Times New Roman" w:hAnsi="Times New Roman" w:cs="Times New Roman"/>
          <w:b/>
        </w:rPr>
        <w:t>я</w:t>
      </w:r>
      <w:r>
        <w:rPr>
          <w:rFonts w:ascii="Times New Roman" w:eastAsia="Times New Roman" w:hAnsi="Times New Roman" w:cs="Times New Roman"/>
          <w:b/>
        </w:rPr>
        <w:t>, осуществляющ</w:t>
      </w:r>
      <w:r w:rsidR="004A5759">
        <w:rPr>
          <w:rFonts w:ascii="Times New Roman" w:eastAsia="Times New Roman" w:hAnsi="Times New Roman" w:cs="Times New Roman"/>
          <w:b/>
        </w:rPr>
        <w:t>ее</w:t>
      </w:r>
      <w:r>
        <w:rPr>
          <w:rFonts w:ascii="Times New Roman" w:eastAsia="Times New Roman" w:hAnsi="Times New Roman" w:cs="Times New Roman"/>
          <w:b/>
        </w:rPr>
        <w:t xml:space="preserve"> спортивную подготовку</w:t>
      </w:r>
      <w:r>
        <w:rPr>
          <w:rFonts w:ascii="Times New Roman" w:hAnsi="Times New Roman" w:cs="Times New Roman"/>
          <w:b/>
          <w:bCs/>
        </w:rPr>
        <w:t>, занимающи</w:t>
      </w:r>
      <w:r w:rsidR="004A5759">
        <w:rPr>
          <w:rFonts w:ascii="Times New Roman" w:hAnsi="Times New Roman" w:cs="Times New Roman"/>
          <w:b/>
          <w:bCs/>
        </w:rPr>
        <w:t>е</w:t>
      </w:r>
      <w:r>
        <w:rPr>
          <w:rFonts w:ascii="Times New Roman" w:hAnsi="Times New Roman" w:cs="Times New Roman"/>
          <w:b/>
          <w:bCs/>
        </w:rPr>
        <w:t xml:space="preserve"> должности</w:t>
      </w:r>
      <w:r>
        <w:rPr>
          <w:rFonts w:ascii="Times New Roman" w:hAnsi="Times New Roman" w:cs="Times New Roman"/>
          <w:b/>
        </w:rPr>
        <w:t>, не вошедшие в ПКГ</w:t>
      </w:r>
    </w:p>
    <w:p w:rsidR="00365E5D" w:rsidRDefault="00365E5D" w:rsidP="00365E5D">
      <w:pPr>
        <w:jc w:val="both"/>
        <w:rPr>
          <w:rFonts w:ascii="Times New Roman" w:hAnsi="Times New Roman" w:cs="Times New Roman"/>
          <w:sz w:val="28"/>
          <w:szCs w:val="28"/>
        </w:rPr>
      </w:pPr>
    </w:p>
    <w:tbl>
      <w:tblPr>
        <w:tblW w:w="0" w:type="auto"/>
        <w:tblInd w:w="-849" w:type="dxa"/>
        <w:tblLayout w:type="fixed"/>
        <w:tblCellMar>
          <w:left w:w="70" w:type="dxa"/>
          <w:right w:w="70" w:type="dxa"/>
        </w:tblCellMar>
        <w:tblLook w:val="0000" w:firstRow="0" w:lastRow="0" w:firstColumn="0" w:lastColumn="0" w:noHBand="0" w:noVBand="0"/>
      </w:tblPr>
      <w:tblGrid>
        <w:gridCol w:w="546"/>
        <w:gridCol w:w="8370"/>
        <w:gridCol w:w="1292"/>
      </w:tblGrid>
      <w:tr w:rsidR="00365E5D" w:rsidTr="009A568E">
        <w:trPr>
          <w:trHeight w:val="376"/>
        </w:trPr>
        <w:tc>
          <w:tcPr>
            <w:tcW w:w="546" w:type="dxa"/>
            <w:tcBorders>
              <w:top w:val="single" w:sz="6" w:space="0" w:color="000000"/>
              <w:left w:val="single" w:sz="6" w:space="0" w:color="000000"/>
              <w:bottom w:val="single" w:sz="6" w:space="0" w:color="000000"/>
            </w:tcBorders>
            <w:shd w:val="clear" w:color="auto" w:fill="auto"/>
          </w:tcPr>
          <w:p w:rsidR="00365E5D" w:rsidRDefault="00365E5D" w:rsidP="008022E3">
            <w:pPr>
              <w:pStyle w:val="ConsPlusCell"/>
              <w:widowControl/>
              <w:snapToGrid w:val="0"/>
              <w:rPr>
                <w:rFonts w:ascii="Times New Roman" w:hAnsi="Times New Roman" w:cs="Times New Roman"/>
              </w:rPr>
            </w:pPr>
            <w:r>
              <w:rPr>
                <w:rFonts w:ascii="Times New Roman" w:hAnsi="Times New Roman" w:cs="Times New Roman"/>
                <w:sz w:val="24"/>
                <w:szCs w:val="24"/>
              </w:rPr>
              <w:t>№ п/п</w:t>
            </w:r>
          </w:p>
        </w:tc>
        <w:tc>
          <w:tcPr>
            <w:tcW w:w="8370" w:type="dxa"/>
            <w:tcBorders>
              <w:top w:val="single" w:sz="6" w:space="0" w:color="000000"/>
              <w:left w:val="single" w:sz="6" w:space="0" w:color="000000"/>
              <w:bottom w:val="single" w:sz="6" w:space="0" w:color="000000"/>
            </w:tcBorders>
            <w:shd w:val="clear" w:color="auto" w:fill="auto"/>
          </w:tcPr>
          <w:p w:rsidR="00365E5D" w:rsidRDefault="00365E5D" w:rsidP="008022E3">
            <w:pPr>
              <w:snapToGrid w:val="0"/>
              <w:jc w:val="center"/>
              <w:rPr>
                <w:rFonts w:ascii="Times New Roman" w:hAnsi="Times New Roman" w:cs="Times New Roman"/>
              </w:rPr>
            </w:pPr>
          </w:p>
          <w:p w:rsidR="00365E5D" w:rsidRDefault="00365E5D" w:rsidP="008022E3">
            <w:pPr>
              <w:jc w:val="center"/>
              <w:rPr>
                <w:rFonts w:ascii="Times New Roman" w:hAnsi="Times New Roman" w:cs="Times New Roman"/>
              </w:rPr>
            </w:pPr>
            <w:r>
              <w:rPr>
                <w:rFonts w:ascii="Times New Roman" w:hAnsi="Times New Roman" w:cs="Times New Roman"/>
              </w:rPr>
              <w:t>Наименование должности</w:t>
            </w:r>
          </w:p>
        </w:tc>
        <w:tc>
          <w:tcPr>
            <w:tcW w:w="12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65E5D" w:rsidRDefault="00365E5D" w:rsidP="008022E3">
            <w:pPr>
              <w:pStyle w:val="ConsPlusCell"/>
              <w:widowControl/>
              <w:jc w:val="center"/>
            </w:pPr>
            <w:r>
              <w:rPr>
                <w:rFonts w:ascii="Times New Roman" w:hAnsi="Times New Roman" w:cs="Times New Roman"/>
                <w:sz w:val="22"/>
                <w:szCs w:val="22"/>
              </w:rPr>
              <w:t>Размеры базовых окладов, руб.</w:t>
            </w:r>
          </w:p>
        </w:tc>
      </w:tr>
      <w:tr w:rsidR="00365E5D" w:rsidTr="009A568E">
        <w:trPr>
          <w:trHeight w:val="376"/>
        </w:trPr>
        <w:tc>
          <w:tcPr>
            <w:tcW w:w="546" w:type="dxa"/>
            <w:tcBorders>
              <w:left w:val="single" w:sz="6" w:space="0" w:color="000000"/>
              <w:bottom w:val="single" w:sz="6" w:space="0" w:color="000000"/>
            </w:tcBorders>
            <w:shd w:val="clear" w:color="auto" w:fill="auto"/>
          </w:tcPr>
          <w:p w:rsidR="00365E5D" w:rsidRDefault="00365E5D" w:rsidP="008022E3">
            <w:pPr>
              <w:pStyle w:val="ConsPlusCell"/>
              <w:widowControl/>
              <w:snapToGrid w:val="0"/>
              <w:rPr>
                <w:rFonts w:ascii="Times New Roman" w:hAnsi="Times New Roman" w:cs="Times New Roman"/>
                <w:sz w:val="24"/>
                <w:szCs w:val="24"/>
              </w:rPr>
            </w:pPr>
            <w:r>
              <w:rPr>
                <w:rFonts w:ascii="Times New Roman" w:hAnsi="Times New Roman" w:cs="Times New Roman"/>
                <w:sz w:val="24"/>
                <w:szCs w:val="24"/>
                <w:lang w:val="en-US"/>
              </w:rPr>
              <w:t>1</w:t>
            </w:r>
          </w:p>
        </w:tc>
        <w:tc>
          <w:tcPr>
            <w:tcW w:w="8370" w:type="dxa"/>
            <w:tcBorders>
              <w:left w:val="single" w:sz="6" w:space="0" w:color="000000"/>
              <w:bottom w:val="single" w:sz="6" w:space="0" w:color="000000"/>
            </w:tcBorders>
            <w:shd w:val="clear" w:color="auto" w:fill="auto"/>
          </w:tcPr>
          <w:p w:rsidR="00365E5D" w:rsidRDefault="00365E5D" w:rsidP="008022E3">
            <w:pPr>
              <w:pStyle w:val="ConsPlusCell"/>
              <w:widowControl/>
              <w:rPr>
                <w:rFonts w:ascii="Times New Roman" w:hAnsi="Times New Roman" w:cs="Times New Roman"/>
                <w:sz w:val="24"/>
                <w:szCs w:val="24"/>
              </w:rPr>
            </w:pPr>
            <w:r>
              <w:rPr>
                <w:rFonts w:ascii="Times New Roman" w:hAnsi="Times New Roman" w:cs="Times New Roman"/>
                <w:sz w:val="24"/>
                <w:szCs w:val="24"/>
              </w:rPr>
              <w:t>Рабочий, ремонтировщик спортивного оружия, слесарь-сантехник, электрогазосварщик, электромонтер, слесарь по ремонту автомобилей, подсобный рабочий, плотник</w:t>
            </w:r>
            <w:r w:rsidR="00896228">
              <w:rPr>
                <w:rFonts w:ascii="Times New Roman" w:hAnsi="Times New Roman" w:cs="Times New Roman"/>
                <w:sz w:val="24"/>
                <w:szCs w:val="24"/>
              </w:rPr>
              <w:t>,</w:t>
            </w:r>
            <w:r>
              <w:rPr>
                <w:rFonts w:ascii="Times New Roman" w:hAnsi="Times New Roman" w:cs="Times New Roman"/>
                <w:sz w:val="24"/>
                <w:szCs w:val="24"/>
              </w:rPr>
              <w:t xml:space="preserve"> </w:t>
            </w:r>
            <w:r w:rsidR="00896228">
              <w:rPr>
                <w:rFonts w:ascii="Times New Roman" w:hAnsi="Times New Roman" w:cs="Times New Roman"/>
                <w:sz w:val="22"/>
                <w:szCs w:val="22"/>
              </w:rPr>
              <w:t>водитель мототранспортных средств</w:t>
            </w:r>
          </w:p>
        </w:tc>
        <w:tc>
          <w:tcPr>
            <w:tcW w:w="1292" w:type="dxa"/>
            <w:tcBorders>
              <w:left w:val="single" w:sz="6" w:space="0" w:color="000000"/>
              <w:bottom w:val="single" w:sz="6" w:space="0" w:color="000000"/>
              <w:right w:val="single" w:sz="6" w:space="0" w:color="000000"/>
            </w:tcBorders>
            <w:shd w:val="clear" w:color="auto" w:fill="auto"/>
            <w:vAlign w:val="center"/>
          </w:tcPr>
          <w:p w:rsidR="00365E5D" w:rsidRDefault="00365E5D" w:rsidP="008022E3">
            <w:pPr>
              <w:pStyle w:val="ConsPlusCell"/>
              <w:widowControl/>
              <w:jc w:val="right"/>
            </w:pPr>
            <w:r>
              <w:rPr>
                <w:rFonts w:ascii="Times New Roman" w:hAnsi="Times New Roman" w:cs="Times New Roman"/>
                <w:sz w:val="24"/>
                <w:szCs w:val="24"/>
              </w:rPr>
              <w:t>5777</w:t>
            </w:r>
          </w:p>
          <w:p w:rsidR="00365E5D" w:rsidRDefault="00365E5D" w:rsidP="008022E3">
            <w:pPr>
              <w:pStyle w:val="ConsPlusCell"/>
              <w:widowControl/>
              <w:jc w:val="right"/>
            </w:pPr>
          </w:p>
        </w:tc>
      </w:tr>
      <w:tr w:rsidR="00365E5D" w:rsidTr="009A568E">
        <w:trPr>
          <w:trHeight w:val="376"/>
        </w:trPr>
        <w:tc>
          <w:tcPr>
            <w:tcW w:w="546" w:type="dxa"/>
            <w:tcBorders>
              <w:left w:val="single" w:sz="6" w:space="0" w:color="000000"/>
              <w:bottom w:val="single" w:sz="6" w:space="0" w:color="000000"/>
            </w:tcBorders>
            <w:shd w:val="clear" w:color="auto" w:fill="auto"/>
          </w:tcPr>
          <w:p w:rsidR="00365E5D" w:rsidRDefault="00365E5D" w:rsidP="008022E3">
            <w:pPr>
              <w:pStyle w:val="ConsPlusCell"/>
              <w:widowControl/>
              <w:snapToGrid w:val="0"/>
              <w:rPr>
                <w:rFonts w:ascii="Times New Roman" w:hAnsi="Times New Roman" w:cs="Times New Roman"/>
                <w:sz w:val="24"/>
                <w:szCs w:val="24"/>
              </w:rPr>
            </w:pPr>
            <w:r>
              <w:rPr>
                <w:rFonts w:ascii="Times New Roman" w:hAnsi="Times New Roman" w:cs="Times New Roman"/>
                <w:sz w:val="24"/>
                <w:szCs w:val="24"/>
                <w:lang w:val="en-US"/>
              </w:rPr>
              <w:t>2</w:t>
            </w:r>
          </w:p>
        </w:tc>
        <w:tc>
          <w:tcPr>
            <w:tcW w:w="8370" w:type="dxa"/>
            <w:tcBorders>
              <w:left w:val="single" w:sz="6" w:space="0" w:color="000000"/>
              <w:bottom w:val="single" w:sz="6" w:space="0" w:color="000000"/>
            </w:tcBorders>
            <w:shd w:val="clear" w:color="auto" w:fill="auto"/>
          </w:tcPr>
          <w:p w:rsidR="00365E5D" w:rsidRDefault="00365E5D" w:rsidP="008022E3">
            <w:pPr>
              <w:pStyle w:val="ConsPlusCell"/>
              <w:widowControl/>
              <w:rPr>
                <w:rFonts w:ascii="Times New Roman" w:hAnsi="Times New Roman" w:cs="Times New Roman"/>
                <w:sz w:val="24"/>
                <w:szCs w:val="24"/>
              </w:rPr>
            </w:pPr>
            <w:r>
              <w:rPr>
                <w:rFonts w:ascii="Times New Roman" w:hAnsi="Times New Roman" w:cs="Times New Roman"/>
                <w:sz w:val="24"/>
                <w:szCs w:val="24"/>
              </w:rPr>
              <w:t>Заведующий отделения спортивной подготовки, заведующий спортивным сооружением</w:t>
            </w:r>
          </w:p>
        </w:tc>
        <w:tc>
          <w:tcPr>
            <w:tcW w:w="1292" w:type="dxa"/>
            <w:tcBorders>
              <w:left w:val="single" w:sz="6" w:space="0" w:color="000000"/>
              <w:bottom w:val="single" w:sz="6" w:space="0" w:color="000000"/>
              <w:right w:val="single" w:sz="6" w:space="0" w:color="000000"/>
            </w:tcBorders>
            <w:shd w:val="clear" w:color="auto" w:fill="auto"/>
            <w:vAlign w:val="center"/>
          </w:tcPr>
          <w:p w:rsidR="00365E5D" w:rsidRDefault="00365E5D" w:rsidP="008022E3">
            <w:pPr>
              <w:pStyle w:val="ConsPlusCell"/>
              <w:widowControl/>
              <w:jc w:val="right"/>
            </w:pPr>
            <w:r>
              <w:rPr>
                <w:rFonts w:ascii="Times New Roman" w:hAnsi="Times New Roman" w:cs="Times New Roman"/>
                <w:sz w:val="24"/>
                <w:szCs w:val="24"/>
              </w:rPr>
              <w:t>10673</w:t>
            </w:r>
          </w:p>
        </w:tc>
      </w:tr>
      <w:tr w:rsidR="00365E5D" w:rsidTr="009A568E">
        <w:trPr>
          <w:trHeight w:val="376"/>
        </w:trPr>
        <w:tc>
          <w:tcPr>
            <w:tcW w:w="546" w:type="dxa"/>
            <w:tcBorders>
              <w:left w:val="single" w:sz="6" w:space="0" w:color="000000"/>
              <w:bottom w:val="single" w:sz="6" w:space="0" w:color="000000"/>
            </w:tcBorders>
            <w:shd w:val="clear" w:color="auto" w:fill="auto"/>
          </w:tcPr>
          <w:p w:rsidR="00365E5D" w:rsidRDefault="00365E5D" w:rsidP="008022E3">
            <w:pPr>
              <w:pStyle w:val="ConsPlusCell"/>
              <w:widowControl/>
              <w:snapToGrid w:val="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3</w:t>
            </w:r>
          </w:p>
        </w:tc>
        <w:tc>
          <w:tcPr>
            <w:tcW w:w="8370" w:type="dxa"/>
            <w:tcBorders>
              <w:left w:val="single" w:sz="6" w:space="0" w:color="000000"/>
              <w:bottom w:val="single" w:sz="6" w:space="0" w:color="000000"/>
            </w:tcBorders>
            <w:shd w:val="clear" w:color="auto" w:fill="auto"/>
          </w:tcPr>
          <w:p w:rsidR="00365E5D" w:rsidRDefault="00365E5D" w:rsidP="008022E3">
            <w:pPr>
              <w:rPr>
                <w:rFonts w:ascii="Times New Roman" w:hAnsi="Times New Roman" w:cs="Times New Roman"/>
              </w:rPr>
            </w:pPr>
            <w:r>
              <w:rPr>
                <w:rFonts w:ascii="Times New Roman" w:hAnsi="Times New Roman" w:cs="Times New Roman"/>
                <w:shd w:val="clear" w:color="auto" w:fill="FFFFFF"/>
              </w:rPr>
              <w:t xml:space="preserve">Специалист по закупкам (контрактный управляющий) </w:t>
            </w:r>
          </w:p>
        </w:tc>
        <w:tc>
          <w:tcPr>
            <w:tcW w:w="1292" w:type="dxa"/>
            <w:tcBorders>
              <w:left w:val="single" w:sz="6" w:space="0" w:color="000000"/>
              <w:bottom w:val="single" w:sz="6" w:space="0" w:color="000000"/>
              <w:right w:val="single" w:sz="6" w:space="0" w:color="000000"/>
            </w:tcBorders>
            <w:shd w:val="clear" w:color="auto" w:fill="auto"/>
            <w:vAlign w:val="center"/>
          </w:tcPr>
          <w:p w:rsidR="00365E5D" w:rsidRDefault="00365E5D" w:rsidP="008022E3">
            <w:pPr>
              <w:pStyle w:val="ConsPlusCell"/>
              <w:widowControl/>
              <w:jc w:val="right"/>
            </w:pPr>
            <w:r>
              <w:rPr>
                <w:rFonts w:ascii="Times New Roman" w:hAnsi="Times New Roman" w:cs="Times New Roman"/>
                <w:sz w:val="24"/>
                <w:szCs w:val="24"/>
              </w:rPr>
              <w:t>9740</w:t>
            </w:r>
          </w:p>
        </w:tc>
      </w:tr>
    </w:tbl>
    <w:p w:rsidR="00365E5D" w:rsidRDefault="00365E5D" w:rsidP="00365E5D">
      <w:pPr>
        <w:rPr>
          <w:rFonts w:ascii="Times New Roman" w:hAnsi="Times New Roman" w:cs="Times New Roman"/>
        </w:rPr>
      </w:pPr>
    </w:p>
    <w:p w:rsidR="003E6691" w:rsidRPr="003E6691" w:rsidRDefault="003E6691" w:rsidP="003E6691">
      <w:pPr>
        <w:rPr>
          <w:rFonts w:ascii="Times New Roman" w:eastAsia="Times New Roman" w:hAnsi="Times New Roman" w:cs="Times New Roman"/>
        </w:rPr>
      </w:pPr>
    </w:p>
    <w:p w:rsidR="003E6691" w:rsidRDefault="003E6691" w:rsidP="003E6691">
      <w:pPr>
        <w:rPr>
          <w:rFonts w:ascii="Times New Roman" w:eastAsia="Times New Roman" w:hAnsi="Times New Roman" w:cs="Times New Roman"/>
        </w:rPr>
      </w:pPr>
    </w:p>
    <w:p w:rsidR="00E010DF" w:rsidRPr="006C5742" w:rsidRDefault="0034330C" w:rsidP="003E6691">
      <w:pPr>
        <w:rPr>
          <w:rFonts w:ascii="Times New Roman" w:eastAsia="Times New Roman" w:hAnsi="Times New Roman" w:cs="Times New Roman"/>
        </w:rPr>
      </w:pPr>
      <w:r>
        <w:rPr>
          <w:rFonts w:ascii="Times New Roman" w:eastAsia="Times New Roman" w:hAnsi="Times New Roman" w:cs="Times New Roman"/>
          <w:b/>
        </w:rPr>
        <w:t xml:space="preserve">                                                                                                                        </w:t>
      </w:r>
      <w:r w:rsidRPr="006C5742">
        <w:rPr>
          <w:rFonts w:ascii="Times New Roman" w:eastAsia="Times New Roman" w:hAnsi="Times New Roman" w:cs="Times New Roman"/>
        </w:rPr>
        <w:t>Приложение №5</w:t>
      </w:r>
    </w:p>
    <w:p w:rsidR="0034330C" w:rsidRDefault="0034330C" w:rsidP="003E6691">
      <w:pPr>
        <w:rPr>
          <w:rFonts w:ascii="Times New Roman" w:eastAsia="Times New Roman" w:hAnsi="Times New Roman" w:cs="Times New Roman"/>
          <w:b/>
        </w:rPr>
      </w:pPr>
    </w:p>
    <w:p w:rsidR="0034330C" w:rsidRPr="0034330C" w:rsidRDefault="0034330C" w:rsidP="0034330C">
      <w:pPr>
        <w:ind w:firstLine="539"/>
        <w:jc w:val="center"/>
        <w:rPr>
          <w:rFonts w:ascii="Times New Roman" w:hAnsi="Times New Roman" w:cs="Times New Roman"/>
          <w:b/>
        </w:rPr>
      </w:pPr>
      <w:r w:rsidRPr="0034330C">
        <w:rPr>
          <w:rFonts w:ascii="Times New Roman" w:hAnsi="Times New Roman" w:cs="Times New Roman"/>
          <w:b/>
        </w:rPr>
        <w:t>Установление для директора  повышающего  коэффициента  в зависимости от группы по оплате труда (Кгр)</w:t>
      </w:r>
    </w:p>
    <w:p w:rsidR="0034330C" w:rsidRDefault="0034330C" w:rsidP="0034330C">
      <w:pPr>
        <w:rPr>
          <w:rFonts w:ascii="Times New Roman" w:eastAsia="Times New Roman" w:hAnsi="Times New Roman" w:cs="Times New Roman"/>
        </w:rPr>
      </w:pPr>
    </w:p>
    <w:p w:rsidR="0028091B" w:rsidRPr="00F67367" w:rsidRDefault="0028091B" w:rsidP="0028091B">
      <w:pPr>
        <w:jc w:val="both"/>
      </w:pPr>
      <w:r>
        <w:rPr>
          <w:rFonts w:ascii="Times New Roman" w:hAnsi="Times New Roman" w:cs="Times New Roman"/>
        </w:rPr>
        <w:t xml:space="preserve">1. </w:t>
      </w:r>
      <w:r w:rsidRPr="00F67367">
        <w:rPr>
          <w:rFonts w:ascii="Times New Roman" w:hAnsi="Times New Roman" w:cs="Times New Roman"/>
        </w:rPr>
        <w:t>Повышающие коэффициенты по группам оплаты труда</w:t>
      </w:r>
    </w:p>
    <w:tbl>
      <w:tblPr>
        <w:tblpPr w:leftFromText="180" w:rightFromText="180" w:vertAnchor="text" w:tblpY="77"/>
        <w:tblW w:w="9673" w:type="dxa"/>
        <w:tblLayout w:type="fixed"/>
        <w:tblLook w:val="0000" w:firstRow="0" w:lastRow="0" w:firstColumn="0" w:lastColumn="0" w:noHBand="0" w:noVBand="0"/>
      </w:tblPr>
      <w:tblGrid>
        <w:gridCol w:w="3354"/>
        <w:gridCol w:w="1480"/>
        <w:gridCol w:w="1649"/>
        <w:gridCol w:w="1642"/>
        <w:gridCol w:w="1548"/>
      </w:tblGrid>
      <w:tr w:rsidR="004A0D22" w:rsidRPr="00F67367" w:rsidTr="004A0D22">
        <w:trPr>
          <w:cantSplit/>
          <w:trHeight w:val="490"/>
        </w:trPr>
        <w:tc>
          <w:tcPr>
            <w:tcW w:w="3354" w:type="dxa"/>
            <w:vMerge w:val="restart"/>
            <w:tcBorders>
              <w:top w:val="single" w:sz="4" w:space="0" w:color="000000"/>
              <w:left w:val="single" w:sz="4" w:space="0" w:color="000000"/>
              <w:bottom w:val="single" w:sz="4" w:space="0" w:color="000000"/>
            </w:tcBorders>
            <w:shd w:val="clear" w:color="auto" w:fill="auto"/>
          </w:tcPr>
          <w:p w:rsidR="004A0D22" w:rsidRPr="00F67367" w:rsidRDefault="004A0D22" w:rsidP="004A0D22">
            <w:pPr>
              <w:jc w:val="center"/>
              <w:rPr>
                <w:rFonts w:ascii="Times New Roman" w:hAnsi="Times New Roman" w:cs="Times New Roman"/>
              </w:rPr>
            </w:pPr>
            <w:r w:rsidRPr="00F67367">
              <w:rPr>
                <w:rFonts w:ascii="Times New Roman" w:hAnsi="Times New Roman" w:cs="Times New Roman"/>
              </w:rPr>
              <w:t>Должность</w:t>
            </w:r>
          </w:p>
        </w:tc>
        <w:tc>
          <w:tcPr>
            <w:tcW w:w="6319" w:type="dxa"/>
            <w:gridSpan w:val="4"/>
            <w:tcBorders>
              <w:top w:val="single" w:sz="4" w:space="0" w:color="000000"/>
              <w:left w:val="single" w:sz="4" w:space="0" w:color="000000"/>
              <w:bottom w:val="single" w:sz="4" w:space="0" w:color="000000"/>
              <w:right w:val="single" w:sz="4" w:space="0" w:color="000000"/>
            </w:tcBorders>
            <w:shd w:val="clear" w:color="auto" w:fill="auto"/>
          </w:tcPr>
          <w:p w:rsidR="004A0D22" w:rsidRPr="00F67367" w:rsidRDefault="004A0D22" w:rsidP="004A0D22">
            <w:pPr>
              <w:jc w:val="center"/>
            </w:pPr>
            <w:r w:rsidRPr="00F67367">
              <w:rPr>
                <w:rFonts w:ascii="Times New Roman" w:hAnsi="Times New Roman" w:cs="Times New Roman"/>
              </w:rPr>
              <w:t>Повышающие коэффициенты по группам оплаты труда</w:t>
            </w:r>
          </w:p>
        </w:tc>
      </w:tr>
      <w:tr w:rsidR="004A0D22" w:rsidRPr="00F67367" w:rsidTr="004A0D22">
        <w:trPr>
          <w:cantSplit/>
          <w:trHeight w:val="140"/>
        </w:trPr>
        <w:tc>
          <w:tcPr>
            <w:tcW w:w="3354" w:type="dxa"/>
            <w:vMerge/>
            <w:tcBorders>
              <w:top w:val="single" w:sz="4" w:space="0" w:color="000000"/>
              <w:left w:val="single" w:sz="4" w:space="0" w:color="000000"/>
              <w:bottom w:val="single" w:sz="4" w:space="0" w:color="000000"/>
            </w:tcBorders>
            <w:shd w:val="clear" w:color="auto" w:fill="auto"/>
          </w:tcPr>
          <w:p w:rsidR="004A0D22" w:rsidRPr="00F67367" w:rsidRDefault="004A0D22" w:rsidP="004A0D22">
            <w:pPr>
              <w:snapToGrid w:val="0"/>
              <w:jc w:val="both"/>
              <w:rPr>
                <w:rFonts w:ascii="Times New Roman" w:hAnsi="Times New Roman" w:cs="Times New Roman"/>
              </w:rPr>
            </w:pPr>
          </w:p>
        </w:tc>
        <w:tc>
          <w:tcPr>
            <w:tcW w:w="1480" w:type="dxa"/>
            <w:tcBorders>
              <w:top w:val="single" w:sz="4" w:space="0" w:color="000000"/>
              <w:left w:val="single" w:sz="4" w:space="0" w:color="000000"/>
              <w:bottom w:val="single" w:sz="4" w:space="0" w:color="000000"/>
            </w:tcBorders>
            <w:shd w:val="clear" w:color="auto" w:fill="auto"/>
          </w:tcPr>
          <w:p w:rsidR="004A0D22" w:rsidRPr="00F67367" w:rsidRDefault="004A0D22" w:rsidP="004A0D22">
            <w:pPr>
              <w:jc w:val="center"/>
              <w:rPr>
                <w:rFonts w:ascii="Times New Roman" w:hAnsi="Times New Roman" w:cs="Times New Roman"/>
                <w:lang w:val="en-US"/>
              </w:rPr>
            </w:pPr>
            <w:r w:rsidRPr="00F67367">
              <w:rPr>
                <w:rFonts w:ascii="Times New Roman" w:hAnsi="Times New Roman" w:cs="Times New Roman"/>
                <w:lang w:val="en-US"/>
              </w:rPr>
              <w:t>I</w:t>
            </w:r>
          </w:p>
        </w:tc>
        <w:tc>
          <w:tcPr>
            <w:tcW w:w="1649" w:type="dxa"/>
            <w:tcBorders>
              <w:top w:val="single" w:sz="4" w:space="0" w:color="000000"/>
              <w:left w:val="single" w:sz="4" w:space="0" w:color="000000"/>
              <w:bottom w:val="single" w:sz="4" w:space="0" w:color="000000"/>
            </w:tcBorders>
            <w:shd w:val="clear" w:color="auto" w:fill="auto"/>
          </w:tcPr>
          <w:p w:rsidR="004A0D22" w:rsidRPr="00F67367" w:rsidRDefault="004A0D22" w:rsidP="004A0D22">
            <w:pPr>
              <w:jc w:val="center"/>
              <w:rPr>
                <w:rFonts w:ascii="Times New Roman" w:hAnsi="Times New Roman" w:cs="Times New Roman"/>
                <w:lang w:val="en-US"/>
              </w:rPr>
            </w:pPr>
            <w:r w:rsidRPr="00F67367">
              <w:rPr>
                <w:rFonts w:ascii="Times New Roman" w:hAnsi="Times New Roman" w:cs="Times New Roman"/>
                <w:lang w:val="en-US"/>
              </w:rPr>
              <w:t>II</w:t>
            </w:r>
          </w:p>
        </w:tc>
        <w:tc>
          <w:tcPr>
            <w:tcW w:w="1642" w:type="dxa"/>
            <w:tcBorders>
              <w:top w:val="single" w:sz="4" w:space="0" w:color="000000"/>
              <w:left w:val="single" w:sz="4" w:space="0" w:color="000000"/>
              <w:bottom w:val="single" w:sz="4" w:space="0" w:color="000000"/>
            </w:tcBorders>
            <w:shd w:val="clear" w:color="auto" w:fill="auto"/>
          </w:tcPr>
          <w:p w:rsidR="004A0D22" w:rsidRPr="00F67367" w:rsidRDefault="004A0D22" w:rsidP="004A0D22">
            <w:pPr>
              <w:jc w:val="center"/>
              <w:rPr>
                <w:rFonts w:ascii="Times New Roman" w:hAnsi="Times New Roman" w:cs="Times New Roman"/>
                <w:lang w:val="en-US"/>
              </w:rPr>
            </w:pPr>
            <w:r w:rsidRPr="00F67367">
              <w:rPr>
                <w:rFonts w:ascii="Times New Roman" w:hAnsi="Times New Roman" w:cs="Times New Roman"/>
                <w:lang w:val="en-US"/>
              </w:rPr>
              <w:t>III</w:t>
            </w:r>
          </w:p>
        </w:tc>
        <w:tc>
          <w:tcPr>
            <w:tcW w:w="1548" w:type="dxa"/>
            <w:tcBorders>
              <w:top w:val="single" w:sz="4" w:space="0" w:color="000000"/>
              <w:left w:val="single" w:sz="4" w:space="0" w:color="000000"/>
              <w:bottom w:val="single" w:sz="4" w:space="0" w:color="000000"/>
              <w:right w:val="single" w:sz="4" w:space="0" w:color="000000"/>
            </w:tcBorders>
            <w:shd w:val="clear" w:color="auto" w:fill="auto"/>
          </w:tcPr>
          <w:p w:rsidR="004A0D22" w:rsidRPr="00F67367" w:rsidRDefault="004A0D22" w:rsidP="004A0D22">
            <w:pPr>
              <w:jc w:val="center"/>
            </w:pPr>
            <w:r w:rsidRPr="00F67367">
              <w:rPr>
                <w:rFonts w:ascii="Times New Roman" w:hAnsi="Times New Roman" w:cs="Times New Roman"/>
                <w:lang w:val="en-US"/>
              </w:rPr>
              <w:t>IV</w:t>
            </w:r>
          </w:p>
        </w:tc>
      </w:tr>
      <w:tr w:rsidR="004A0D22" w:rsidRPr="00F67367" w:rsidTr="004A0D22">
        <w:trPr>
          <w:trHeight w:val="502"/>
        </w:trPr>
        <w:tc>
          <w:tcPr>
            <w:tcW w:w="3354" w:type="dxa"/>
            <w:tcBorders>
              <w:top w:val="single" w:sz="4" w:space="0" w:color="000000"/>
              <w:left w:val="single" w:sz="4" w:space="0" w:color="000000"/>
              <w:bottom w:val="single" w:sz="4" w:space="0" w:color="000000"/>
            </w:tcBorders>
            <w:shd w:val="clear" w:color="auto" w:fill="auto"/>
          </w:tcPr>
          <w:p w:rsidR="004A0D22" w:rsidRPr="00F67367" w:rsidRDefault="004A0D22" w:rsidP="004A0D22">
            <w:pPr>
              <w:jc w:val="both"/>
              <w:rPr>
                <w:rFonts w:ascii="Times New Roman" w:hAnsi="Times New Roman" w:cs="Times New Roman"/>
              </w:rPr>
            </w:pPr>
            <w:r w:rsidRPr="00F67367">
              <w:rPr>
                <w:rFonts w:ascii="Times New Roman" w:hAnsi="Times New Roman" w:cs="Times New Roman"/>
              </w:rPr>
              <w:t>Руководитель учреждения</w:t>
            </w:r>
          </w:p>
        </w:tc>
        <w:tc>
          <w:tcPr>
            <w:tcW w:w="1480" w:type="dxa"/>
            <w:tcBorders>
              <w:top w:val="single" w:sz="4" w:space="0" w:color="000000"/>
              <w:left w:val="single" w:sz="4" w:space="0" w:color="000000"/>
              <w:bottom w:val="single" w:sz="4" w:space="0" w:color="000000"/>
            </w:tcBorders>
            <w:shd w:val="clear" w:color="auto" w:fill="auto"/>
          </w:tcPr>
          <w:p w:rsidR="004A0D22" w:rsidRPr="00F67367" w:rsidRDefault="004A0D22" w:rsidP="004A0D22">
            <w:pPr>
              <w:jc w:val="center"/>
              <w:rPr>
                <w:rFonts w:ascii="Times New Roman" w:hAnsi="Times New Roman" w:cs="Times New Roman"/>
              </w:rPr>
            </w:pPr>
            <w:r w:rsidRPr="00F67367">
              <w:rPr>
                <w:rFonts w:ascii="Times New Roman" w:hAnsi="Times New Roman" w:cs="Times New Roman"/>
              </w:rPr>
              <w:t>2,</w:t>
            </w:r>
            <w:r>
              <w:rPr>
                <w:rFonts w:ascii="Times New Roman" w:hAnsi="Times New Roman" w:cs="Times New Roman"/>
              </w:rPr>
              <w:t>2</w:t>
            </w:r>
          </w:p>
        </w:tc>
        <w:tc>
          <w:tcPr>
            <w:tcW w:w="1649" w:type="dxa"/>
            <w:tcBorders>
              <w:top w:val="single" w:sz="4" w:space="0" w:color="000000"/>
              <w:left w:val="single" w:sz="4" w:space="0" w:color="000000"/>
              <w:bottom w:val="single" w:sz="4" w:space="0" w:color="000000"/>
            </w:tcBorders>
            <w:shd w:val="clear" w:color="auto" w:fill="auto"/>
          </w:tcPr>
          <w:p w:rsidR="004A0D22" w:rsidRPr="00F67367" w:rsidRDefault="004A0D22" w:rsidP="004A5759">
            <w:pPr>
              <w:jc w:val="center"/>
              <w:rPr>
                <w:rFonts w:ascii="Times New Roman" w:hAnsi="Times New Roman" w:cs="Times New Roman"/>
              </w:rPr>
            </w:pPr>
            <w:r w:rsidRPr="00F67367">
              <w:rPr>
                <w:rFonts w:ascii="Times New Roman" w:hAnsi="Times New Roman" w:cs="Times New Roman"/>
              </w:rPr>
              <w:t>1,</w:t>
            </w:r>
            <w:r w:rsidR="004A5759">
              <w:rPr>
                <w:rFonts w:ascii="Times New Roman" w:hAnsi="Times New Roman" w:cs="Times New Roman"/>
              </w:rPr>
              <w:t>7</w:t>
            </w:r>
          </w:p>
        </w:tc>
        <w:tc>
          <w:tcPr>
            <w:tcW w:w="1642" w:type="dxa"/>
            <w:tcBorders>
              <w:top w:val="single" w:sz="4" w:space="0" w:color="000000"/>
              <w:left w:val="single" w:sz="4" w:space="0" w:color="000000"/>
              <w:bottom w:val="single" w:sz="4" w:space="0" w:color="000000"/>
            </w:tcBorders>
            <w:shd w:val="clear" w:color="auto" w:fill="auto"/>
          </w:tcPr>
          <w:p w:rsidR="004A0D22" w:rsidRPr="00F67367" w:rsidRDefault="004A0D22" w:rsidP="004A0D22">
            <w:pPr>
              <w:jc w:val="center"/>
              <w:rPr>
                <w:rFonts w:ascii="Times New Roman" w:hAnsi="Times New Roman" w:cs="Times New Roman"/>
              </w:rPr>
            </w:pPr>
            <w:r w:rsidRPr="00F67367">
              <w:rPr>
                <w:rFonts w:ascii="Times New Roman" w:hAnsi="Times New Roman" w:cs="Times New Roman"/>
              </w:rPr>
              <w:t>1,</w:t>
            </w:r>
            <w:r>
              <w:rPr>
                <w:rFonts w:ascii="Times New Roman" w:hAnsi="Times New Roman" w:cs="Times New Roman"/>
              </w:rPr>
              <w:t>6</w:t>
            </w:r>
          </w:p>
        </w:tc>
        <w:tc>
          <w:tcPr>
            <w:tcW w:w="1548" w:type="dxa"/>
            <w:tcBorders>
              <w:top w:val="single" w:sz="4" w:space="0" w:color="000000"/>
              <w:left w:val="single" w:sz="4" w:space="0" w:color="000000"/>
              <w:bottom w:val="single" w:sz="4" w:space="0" w:color="000000"/>
              <w:right w:val="single" w:sz="4" w:space="0" w:color="000000"/>
            </w:tcBorders>
            <w:shd w:val="clear" w:color="auto" w:fill="auto"/>
          </w:tcPr>
          <w:p w:rsidR="004A0D22" w:rsidRPr="00F67367" w:rsidRDefault="004A0D22" w:rsidP="004A0D22">
            <w:pPr>
              <w:jc w:val="center"/>
            </w:pPr>
            <w:r w:rsidRPr="00F67367">
              <w:rPr>
                <w:rFonts w:ascii="Times New Roman" w:hAnsi="Times New Roman" w:cs="Times New Roman"/>
              </w:rPr>
              <w:t>1,</w:t>
            </w:r>
            <w:r>
              <w:rPr>
                <w:rFonts w:ascii="Times New Roman" w:hAnsi="Times New Roman" w:cs="Times New Roman"/>
              </w:rPr>
              <w:t>4</w:t>
            </w:r>
          </w:p>
        </w:tc>
      </w:tr>
    </w:tbl>
    <w:p w:rsidR="0034330C" w:rsidRPr="00F67367" w:rsidRDefault="0034330C" w:rsidP="0034330C">
      <w:pPr>
        <w:ind w:firstLine="539"/>
        <w:jc w:val="both"/>
        <w:rPr>
          <w:rFonts w:ascii="Times New Roman" w:hAnsi="Times New Roman" w:cs="Times New Roman"/>
        </w:rPr>
      </w:pPr>
    </w:p>
    <w:p w:rsidR="0034330C" w:rsidRPr="009C1580" w:rsidRDefault="0028091B" w:rsidP="009C1580">
      <w:pPr>
        <w:autoSpaceDE w:val="0"/>
        <w:jc w:val="both"/>
      </w:pPr>
      <w:r>
        <w:rPr>
          <w:rFonts w:ascii="Times New Roman" w:hAnsi="Times New Roman" w:cs="Times New Roman"/>
        </w:rPr>
        <w:lastRenderedPageBreak/>
        <w:t xml:space="preserve">2. </w:t>
      </w:r>
      <w:r w:rsidR="0034330C" w:rsidRPr="009C1580">
        <w:rPr>
          <w:rFonts w:ascii="Times New Roman" w:hAnsi="Times New Roman" w:cs="Times New Roman"/>
        </w:rPr>
        <w:t xml:space="preserve">Объем деятельности учреждения </w:t>
      </w:r>
      <w:r w:rsidR="008F0A1E">
        <w:rPr>
          <w:rFonts w:ascii="Times New Roman" w:hAnsi="Times New Roman" w:cs="Times New Roman"/>
        </w:rPr>
        <w:t xml:space="preserve"> для  </w:t>
      </w:r>
      <w:r w:rsidR="0034330C" w:rsidRPr="009C1580">
        <w:rPr>
          <w:rFonts w:ascii="Times New Roman" w:hAnsi="Times New Roman" w:cs="Times New Roman"/>
        </w:rPr>
        <w:t>определени</w:t>
      </w:r>
      <w:r w:rsidR="008F0A1E">
        <w:rPr>
          <w:rFonts w:ascii="Times New Roman" w:hAnsi="Times New Roman" w:cs="Times New Roman"/>
        </w:rPr>
        <w:t xml:space="preserve">я  </w:t>
      </w:r>
      <w:r w:rsidR="0034330C" w:rsidRPr="009C1580">
        <w:rPr>
          <w:rFonts w:ascii="Times New Roman" w:hAnsi="Times New Roman" w:cs="Times New Roman"/>
        </w:rPr>
        <w:t>группы по оплате труда руководител</w:t>
      </w:r>
      <w:r w:rsidR="009C1580" w:rsidRPr="009C1580">
        <w:rPr>
          <w:rFonts w:ascii="Times New Roman" w:hAnsi="Times New Roman" w:cs="Times New Roman"/>
        </w:rPr>
        <w:t xml:space="preserve">я (директора) </w:t>
      </w:r>
      <w:r w:rsidR="0034330C" w:rsidRPr="009C1580">
        <w:rPr>
          <w:rFonts w:ascii="Times New Roman" w:hAnsi="Times New Roman" w:cs="Times New Roman"/>
        </w:rPr>
        <w:t xml:space="preserve"> учреждени</w:t>
      </w:r>
      <w:r w:rsidR="009C1580" w:rsidRPr="009C1580">
        <w:rPr>
          <w:rFonts w:ascii="Times New Roman" w:hAnsi="Times New Roman" w:cs="Times New Roman"/>
        </w:rPr>
        <w:t xml:space="preserve">я </w:t>
      </w:r>
      <w:r w:rsidR="0034330C" w:rsidRPr="009C1580">
        <w:rPr>
          <w:rFonts w:ascii="Times New Roman" w:hAnsi="Times New Roman" w:cs="Times New Roman"/>
        </w:rPr>
        <w:t xml:space="preserve"> спортивной направленности оценивается в баллах по следующим показателям:</w:t>
      </w:r>
    </w:p>
    <w:tbl>
      <w:tblPr>
        <w:tblpPr w:leftFromText="180" w:rightFromText="180" w:vertAnchor="text" w:tblpY="53"/>
        <w:tblW w:w="9805" w:type="dxa"/>
        <w:tblLayout w:type="fixed"/>
        <w:tblCellMar>
          <w:left w:w="70" w:type="dxa"/>
          <w:right w:w="70" w:type="dxa"/>
        </w:tblCellMar>
        <w:tblLook w:val="0000" w:firstRow="0" w:lastRow="0" w:firstColumn="0" w:lastColumn="0" w:noHBand="0" w:noVBand="0"/>
      </w:tblPr>
      <w:tblGrid>
        <w:gridCol w:w="540"/>
        <w:gridCol w:w="3780"/>
        <w:gridCol w:w="3420"/>
        <w:gridCol w:w="2065"/>
      </w:tblGrid>
      <w:tr w:rsidR="004A0D22" w:rsidRPr="009C1580" w:rsidTr="004A0D22">
        <w:trPr>
          <w:cantSplit/>
          <w:trHeight w:val="480"/>
        </w:trPr>
        <w:tc>
          <w:tcPr>
            <w:tcW w:w="540" w:type="dxa"/>
            <w:tcBorders>
              <w:top w:val="single" w:sz="6" w:space="0" w:color="000000"/>
              <w:left w:val="single" w:sz="6" w:space="0" w:color="000000"/>
              <w:bottom w:val="single" w:sz="6" w:space="0" w:color="000000"/>
            </w:tcBorders>
            <w:shd w:val="clear" w:color="auto" w:fill="auto"/>
          </w:tcPr>
          <w:p w:rsidR="004A0D22" w:rsidRPr="009C1580" w:rsidRDefault="004A0D22" w:rsidP="004A0D22">
            <w:pPr>
              <w:pStyle w:val="ConsPlusCell"/>
              <w:widowControl/>
              <w:jc w:val="center"/>
              <w:rPr>
                <w:rFonts w:ascii="Times New Roman" w:hAnsi="Times New Roman" w:cs="Times New Roman"/>
              </w:rPr>
            </w:pPr>
            <w:r w:rsidRPr="009C1580">
              <w:rPr>
                <w:rFonts w:ascii="Times New Roman" w:hAnsi="Times New Roman" w:cs="Times New Roman"/>
              </w:rPr>
              <w:t>№</w:t>
            </w:r>
            <w:r w:rsidRPr="009C1580">
              <w:rPr>
                <w:rFonts w:ascii="Times New Roman" w:hAnsi="Times New Roman" w:cs="Times New Roman"/>
              </w:rPr>
              <w:br/>
              <w:t>п/п</w:t>
            </w:r>
          </w:p>
        </w:tc>
        <w:tc>
          <w:tcPr>
            <w:tcW w:w="3780" w:type="dxa"/>
            <w:tcBorders>
              <w:top w:val="single" w:sz="6" w:space="0" w:color="000000"/>
              <w:left w:val="single" w:sz="6" w:space="0" w:color="000000"/>
              <w:bottom w:val="single" w:sz="6" w:space="0" w:color="000000"/>
            </w:tcBorders>
            <w:shd w:val="clear" w:color="auto" w:fill="auto"/>
          </w:tcPr>
          <w:p w:rsidR="004A0D22" w:rsidRPr="009C1580" w:rsidRDefault="004A0D22" w:rsidP="004A0D22">
            <w:pPr>
              <w:pStyle w:val="ConsPlusCell"/>
              <w:widowControl/>
              <w:jc w:val="center"/>
              <w:rPr>
                <w:rFonts w:ascii="Times New Roman" w:hAnsi="Times New Roman" w:cs="Times New Roman"/>
              </w:rPr>
            </w:pPr>
            <w:r w:rsidRPr="009C1580">
              <w:rPr>
                <w:rFonts w:ascii="Times New Roman" w:hAnsi="Times New Roman" w:cs="Times New Roman"/>
              </w:rPr>
              <w:t>Показатели</w:t>
            </w:r>
          </w:p>
        </w:tc>
        <w:tc>
          <w:tcPr>
            <w:tcW w:w="3420" w:type="dxa"/>
            <w:tcBorders>
              <w:top w:val="single" w:sz="6" w:space="0" w:color="000000"/>
              <w:left w:val="single" w:sz="6" w:space="0" w:color="000000"/>
              <w:bottom w:val="single" w:sz="6" w:space="0" w:color="000000"/>
            </w:tcBorders>
            <w:shd w:val="clear" w:color="auto" w:fill="auto"/>
          </w:tcPr>
          <w:p w:rsidR="004A0D22" w:rsidRPr="009C1580" w:rsidRDefault="004A0D22" w:rsidP="004A0D22">
            <w:pPr>
              <w:pStyle w:val="ConsPlusCell"/>
              <w:widowControl/>
              <w:jc w:val="center"/>
              <w:rPr>
                <w:rFonts w:ascii="Times New Roman" w:hAnsi="Times New Roman" w:cs="Times New Roman"/>
              </w:rPr>
            </w:pPr>
            <w:r w:rsidRPr="009C1580">
              <w:rPr>
                <w:rFonts w:ascii="Times New Roman" w:hAnsi="Times New Roman" w:cs="Times New Roman"/>
              </w:rPr>
              <w:t>Условия</w:t>
            </w:r>
          </w:p>
        </w:tc>
        <w:tc>
          <w:tcPr>
            <w:tcW w:w="2065" w:type="dxa"/>
            <w:tcBorders>
              <w:top w:val="single" w:sz="6" w:space="0" w:color="000000"/>
              <w:left w:val="single" w:sz="6" w:space="0" w:color="000000"/>
              <w:bottom w:val="single" w:sz="6" w:space="0" w:color="000000"/>
              <w:right w:val="single" w:sz="6" w:space="0" w:color="000000"/>
            </w:tcBorders>
            <w:shd w:val="clear" w:color="auto" w:fill="auto"/>
          </w:tcPr>
          <w:p w:rsidR="004A0D22" w:rsidRPr="009C1580" w:rsidRDefault="004A0D22" w:rsidP="004A0D22">
            <w:pPr>
              <w:pStyle w:val="ConsPlusCell"/>
              <w:widowControl/>
              <w:jc w:val="center"/>
              <w:rPr>
                <w:rFonts w:ascii="Times New Roman" w:hAnsi="Times New Roman" w:cs="Times New Roman"/>
              </w:rPr>
            </w:pPr>
            <w:r w:rsidRPr="009C1580">
              <w:rPr>
                <w:rFonts w:ascii="Times New Roman" w:hAnsi="Times New Roman" w:cs="Times New Roman"/>
              </w:rPr>
              <w:t xml:space="preserve">Количество </w:t>
            </w:r>
          </w:p>
          <w:p w:rsidR="004A0D22" w:rsidRPr="009C1580" w:rsidRDefault="004A0D22" w:rsidP="004A0D22">
            <w:pPr>
              <w:pStyle w:val="ConsPlusCell"/>
              <w:widowControl/>
              <w:jc w:val="center"/>
              <w:rPr>
                <w:rFonts w:ascii="Times New Roman" w:hAnsi="Times New Roman" w:cs="Times New Roman"/>
              </w:rPr>
            </w:pPr>
            <w:r w:rsidRPr="009C1580">
              <w:rPr>
                <w:rFonts w:ascii="Times New Roman" w:hAnsi="Times New Roman" w:cs="Times New Roman"/>
              </w:rPr>
              <w:t>баллов</w:t>
            </w:r>
          </w:p>
        </w:tc>
      </w:tr>
      <w:tr w:rsidR="004A0D22" w:rsidRPr="009C1580" w:rsidTr="004A0D22">
        <w:trPr>
          <w:cantSplit/>
          <w:trHeight w:val="223"/>
        </w:trPr>
        <w:tc>
          <w:tcPr>
            <w:tcW w:w="540" w:type="dxa"/>
            <w:tcBorders>
              <w:top w:val="single" w:sz="6" w:space="0" w:color="000000"/>
              <w:left w:val="single" w:sz="6" w:space="0" w:color="000000"/>
              <w:bottom w:val="single" w:sz="6" w:space="0" w:color="000000"/>
            </w:tcBorders>
            <w:shd w:val="clear" w:color="auto" w:fill="auto"/>
          </w:tcPr>
          <w:p w:rsidR="004A0D22" w:rsidRPr="009C1580" w:rsidRDefault="004A0D22" w:rsidP="004A0D22">
            <w:pPr>
              <w:pStyle w:val="ConsPlusCell"/>
              <w:widowControl/>
              <w:jc w:val="center"/>
              <w:rPr>
                <w:rFonts w:ascii="Times New Roman" w:hAnsi="Times New Roman" w:cs="Times New Roman"/>
              </w:rPr>
            </w:pPr>
            <w:r w:rsidRPr="009C1580">
              <w:rPr>
                <w:rFonts w:ascii="Times New Roman" w:hAnsi="Times New Roman" w:cs="Times New Roman"/>
              </w:rPr>
              <w:t>1</w:t>
            </w:r>
          </w:p>
        </w:tc>
        <w:tc>
          <w:tcPr>
            <w:tcW w:w="3780" w:type="dxa"/>
            <w:tcBorders>
              <w:top w:val="single" w:sz="6" w:space="0" w:color="000000"/>
              <w:left w:val="single" w:sz="6" w:space="0" w:color="000000"/>
              <w:bottom w:val="single" w:sz="6" w:space="0" w:color="000000"/>
            </w:tcBorders>
            <w:shd w:val="clear" w:color="auto" w:fill="auto"/>
          </w:tcPr>
          <w:p w:rsidR="004A0D22" w:rsidRPr="009C1580" w:rsidRDefault="004A0D22" w:rsidP="004A0D22">
            <w:pPr>
              <w:pStyle w:val="ConsPlusCell"/>
              <w:widowControl/>
              <w:jc w:val="center"/>
              <w:rPr>
                <w:rFonts w:ascii="Times New Roman" w:hAnsi="Times New Roman" w:cs="Times New Roman"/>
              </w:rPr>
            </w:pPr>
            <w:r w:rsidRPr="009C1580">
              <w:rPr>
                <w:rFonts w:ascii="Times New Roman" w:hAnsi="Times New Roman" w:cs="Times New Roman"/>
              </w:rPr>
              <w:t>2</w:t>
            </w:r>
          </w:p>
        </w:tc>
        <w:tc>
          <w:tcPr>
            <w:tcW w:w="3420" w:type="dxa"/>
            <w:tcBorders>
              <w:top w:val="single" w:sz="6" w:space="0" w:color="000000"/>
              <w:left w:val="single" w:sz="6" w:space="0" w:color="000000"/>
              <w:bottom w:val="single" w:sz="6" w:space="0" w:color="000000"/>
            </w:tcBorders>
            <w:shd w:val="clear" w:color="auto" w:fill="auto"/>
          </w:tcPr>
          <w:p w:rsidR="004A0D22" w:rsidRPr="009C1580" w:rsidRDefault="004A0D22" w:rsidP="004A0D22">
            <w:pPr>
              <w:pStyle w:val="ConsPlusCell"/>
              <w:widowControl/>
              <w:jc w:val="center"/>
              <w:rPr>
                <w:rFonts w:ascii="Times New Roman" w:hAnsi="Times New Roman" w:cs="Times New Roman"/>
              </w:rPr>
            </w:pPr>
            <w:r w:rsidRPr="009C1580">
              <w:rPr>
                <w:rFonts w:ascii="Times New Roman" w:hAnsi="Times New Roman" w:cs="Times New Roman"/>
              </w:rPr>
              <w:t>3</w:t>
            </w:r>
          </w:p>
        </w:tc>
        <w:tc>
          <w:tcPr>
            <w:tcW w:w="2065" w:type="dxa"/>
            <w:tcBorders>
              <w:top w:val="single" w:sz="6" w:space="0" w:color="000000"/>
              <w:left w:val="single" w:sz="6" w:space="0" w:color="000000"/>
              <w:bottom w:val="single" w:sz="6" w:space="0" w:color="000000"/>
              <w:right w:val="single" w:sz="6" w:space="0" w:color="000000"/>
            </w:tcBorders>
            <w:shd w:val="clear" w:color="auto" w:fill="auto"/>
          </w:tcPr>
          <w:p w:rsidR="004A0D22" w:rsidRPr="009C1580" w:rsidRDefault="004A0D22" w:rsidP="004A0D22">
            <w:pPr>
              <w:pStyle w:val="ConsPlusCell"/>
              <w:widowControl/>
              <w:jc w:val="center"/>
              <w:rPr>
                <w:rFonts w:ascii="Times New Roman" w:hAnsi="Times New Roman" w:cs="Times New Roman"/>
              </w:rPr>
            </w:pPr>
            <w:r w:rsidRPr="009C1580">
              <w:rPr>
                <w:rFonts w:ascii="Times New Roman" w:hAnsi="Times New Roman" w:cs="Times New Roman"/>
              </w:rPr>
              <w:t>4</w:t>
            </w:r>
          </w:p>
        </w:tc>
      </w:tr>
      <w:tr w:rsidR="004A0D22" w:rsidRPr="009C1580" w:rsidTr="004A0D22">
        <w:trPr>
          <w:cantSplit/>
          <w:trHeight w:val="360"/>
        </w:trPr>
        <w:tc>
          <w:tcPr>
            <w:tcW w:w="540" w:type="dxa"/>
            <w:tcBorders>
              <w:top w:val="single" w:sz="6" w:space="0" w:color="000000"/>
              <w:left w:val="single" w:sz="6" w:space="0" w:color="000000"/>
              <w:bottom w:val="single" w:sz="6" w:space="0" w:color="000000"/>
            </w:tcBorders>
            <w:shd w:val="clear" w:color="auto" w:fill="auto"/>
          </w:tcPr>
          <w:p w:rsidR="004A0D22" w:rsidRPr="009C1580" w:rsidRDefault="004A0D22" w:rsidP="004A0D22">
            <w:pPr>
              <w:pStyle w:val="ConsPlusCell"/>
              <w:widowControl/>
              <w:rPr>
                <w:rFonts w:ascii="Times New Roman" w:hAnsi="Times New Roman" w:cs="Times New Roman"/>
              </w:rPr>
            </w:pPr>
            <w:r w:rsidRPr="009C1580">
              <w:rPr>
                <w:rFonts w:ascii="Times New Roman" w:hAnsi="Times New Roman" w:cs="Times New Roman"/>
              </w:rPr>
              <w:t xml:space="preserve">1 </w:t>
            </w:r>
          </w:p>
        </w:tc>
        <w:tc>
          <w:tcPr>
            <w:tcW w:w="3780" w:type="dxa"/>
            <w:tcBorders>
              <w:top w:val="single" w:sz="6" w:space="0" w:color="000000"/>
              <w:left w:val="single" w:sz="6" w:space="0" w:color="000000"/>
              <w:bottom w:val="single" w:sz="6" w:space="0" w:color="000000"/>
            </w:tcBorders>
            <w:shd w:val="clear" w:color="auto" w:fill="auto"/>
          </w:tcPr>
          <w:p w:rsidR="004A0D22" w:rsidRPr="009C1580" w:rsidRDefault="004A0D22" w:rsidP="004A0D22">
            <w:pPr>
              <w:pStyle w:val="ConsPlusCell"/>
              <w:widowControl/>
              <w:rPr>
                <w:rFonts w:ascii="Times New Roman" w:hAnsi="Times New Roman" w:cs="Times New Roman"/>
              </w:rPr>
            </w:pPr>
            <w:r w:rsidRPr="009C1580">
              <w:rPr>
                <w:rFonts w:ascii="Times New Roman" w:hAnsi="Times New Roman" w:cs="Times New Roman"/>
              </w:rPr>
              <w:t>Количество спортсменов (занимающихся) в учреждени</w:t>
            </w:r>
            <w:r w:rsidR="00ED5C94">
              <w:rPr>
                <w:rFonts w:ascii="Times New Roman" w:hAnsi="Times New Roman" w:cs="Times New Roman"/>
              </w:rPr>
              <w:t>и</w:t>
            </w:r>
          </w:p>
          <w:p w:rsidR="004A0D22" w:rsidRPr="009C1580" w:rsidRDefault="004A0D22" w:rsidP="004A0D22">
            <w:pPr>
              <w:pStyle w:val="ConsPlusCell"/>
              <w:widowControl/>
              <w:rPr>
                <w:rFonts w:ascii="Times New Roman" w:hAnsi="Times New Roman" w:cs="Times New Roman"/>
              </w:rPr>
            </w:pPr>
            <w:r w:rsidRPr="009C1580">
              <w:rPr>
                <w:rFonts w:ascii="Times New Roman" w:hAnsi="Times New Roman" w:cs="Times New Roman"/>
              </w:rPr>
              <w:t xml:space="preserve">спортивной направленности </w:t>
            </w:r>
          </w:p>
        </w:tc>
        <w:tc>
          <w:tcPr>
            <w:tcW w:w="3420" w:type="dxa"/>
            <w:tcBorders>
              <w:top w:val="single" w:sz="6" w:space="0" w:color="000000"/>
              <w:left w:val="single" w:sz="6" w:space="0" w:color="000000"/>
              <w:bottom w:val="single" w:sz="6" w:space="0" w:color="000000"/>
            </w:tcBorders>
            <w:shd w:val="clear" w:color="auto" w:fill="auto"/>
          </w:tcPr>
          <w:p w:rsidR="004A0D22" w:rsidRPr="009C1580" w:rsidRDefault="004A0D22" w:rsidP="004A0D22">
            <w:pPr>
              <w:pStyle w:val="ConsPlusCell"/>
              <w:widowControl/>
              <w:rPr>
                <w:rFonts w:ascii="Times New Roman" w:hAnsi="Times New Roman" w:cs="Times New Roman"/>
              </w:rPr>
            </w:pPr>
          </w:p>
          <w:p w:rsidR="004A0D22" w:rsidRPr="009C1580" w:rsidRDefault="004A0D22" w:rsidP="004A0D22">
            <w:pPr>
              <w:pStyle w:val="ConsPlusCell"/>
              <w:widowControl/>
              <w:rPr>
                <w:rFonts w:ascii="Times New Roman" w:hAnsi="Times New Roman" w:cs="Times New Roman"/>
              </w:rPr>
            </w:pPr>
            <w:r w:rsidRPr="009C1580">
              <w:rPr>
                <w:rFonts w:ascii="Times New Roman" w:hAnsi="Times New Roman" w:cs="Times New Roman"/>
              </w:rPr>
              <w:t>- за каждого спортсмена (занимающегося)</w:t>
            </w:r>
          </w:p>
        </w:tc>
        <w:tc>
          <w:tcPr>
            <w:tcW w:w="2065" w:type="dxa"/>
            <w:tcBorders>
              <w:top w:val="single" w:sz="6" w:space="0" w:color="000000"/>
              <w:left w:val="single" w:sz="6" w:space="0" w:color="000000"/>
              <w:bottom w:val="single" w:sz="6" w:space="0" w:color="000000"/>
              <w:right w:val="single" w:sz="6" w:space="0" w:color="000000"/>
            </w:tcBorders>
            <w:shd w:val="clear" w:color="auto" w:fill="auto"/>
          </w:tcPr>
          <w:p w:rsidR="004A0D22" w:rsidRPr="009C1580" w:rsidRDefault="004A0D22" w:rsidP="004A0D22">
            <w:pPr>
              <w:pStyle w:val="ConsPlusCell"/>
              <w:widowControl/>
              <w:rPr>
                <w:rFonts w:ascii="Times New Roman" w:hAnsi="Times New Roman" w:cs="Times New Roman"/>
              </w:rPr>
            </w:pPr>
          </w:p>
          <w:p w:rsidR="004A0D22" w:rsidRPr="009C1580" w:rsidRDefault="004A0D22" w:rsidP="004A0D22">
            <w:pPr>
              <w:pStyle w:val="ConsPlusCell"/>
              <w:widowControl/>
              <w:jc w:val="center"/>
              <w:rPr>
                <w:rFonts w:ascii="Times New Roman" w:hAnsi="Times New Roman" w:cs="Times New Roman"/>
              </w:rPr>
            </w:pPr>
            <w:r w:rsidRPr="009C1580">
              <w:rPr>
                <w:rFonts w:ascii="Times New Roman" w:hAnsi="Times New Roman" w:cs="Times New Roman"/>
              </w:rPr>
              <w:t>0,5</w:t>
            </w:r>
          </w:p>
        </w:tc>
      </w:tr>
      <w:tr w:rsidR="004A0D22" w:rsidRPr="009C1580" w:rsidTr="004A0D22">
        <w:trPr>
          <w:cantSplit/>
          <w:trHeight w:val="360"/>
        </w:trPr>
        <w:tc>
          <w:tcPr>
            <w:tcW w:w="540" w:type="dxa"/>
            <w:tcBorders>
              <w:top w:val="single" w:sz="6" w:space="0" w:color="000000"/>
              <w:left w:val="single" w:sz="6" w:space="0" w:color="000000"/>
              <w:bottom w:val="single" w:sz="6" w:space="0" w:color="000000"/>
            </w:tcBorders>
            <w:shd w:val="clear" w:color="auto" w:fill="auto"/>
          </w:tcPr>
          <w:p w:rsidR="004A0D22" w:rsidRPr="009C1580" w:rsidRDefault="004A0D22" w:rsidP="004A0D22">
            <w:pPr>
              <w:pStyle w:val="ConsPlusCell"/>
              <w:widowControl/>
              <w:rPr>
                <w:rFonts w:ascii="Times New Roman" w:hAnsi="Times New Roman" w:cs="Times New Roman"/>
              </w:rPr>
            </w:pPr>
            <w:r w:rsidRPr="009C1580">
              <w:rPr>
                <w:rFonts w:ascii="Times New Roman" w:hAnsi="Times New Roman" w:cs="Times New Roman"/>
              </w:rPr>
              <w:t>2.</w:t>
            </w:r>
          </w:p>
        </w:tc>
        <w:tc>
          <w:tcPr>
            <w:tcW w:w="3780" w:type="dxa"/>
            <w:tcBorders>
              <w:top w:val="single" w:sz="6" w:space="0" w:color="000000"/>
              <w:left w:val="single" w:sz="6" w:space="0" w:color="000000"/>
              <w:bottom w:val="single" w:sz="6" w:space="0" w:color="000000"/>
            </w:tcBorders>
            <w:shd w:val="clear" w:color="auto" w:fill="auto"/>
          </w:tcPr>
          <w:p w:rsidR="004A0D22" w:rsidRPr="009C1580" w:rsidRDefault="004A0D22" w:rsidP="004A0D22">
            <w:pPr>
              <w:pStyle w:val="ConsPlusCell"/>
              <w:widowControl/>
              <w:rPr>
                <w:rFonts w:ascii="Times New Roman" w:hAnsi="Times New Roman" w:cs="Times New Roman"/>
              </w:rPr>
            </w:pPr>
            <w:r w:rsidRPr="009C1580">
              <w:rPr>
                <w:rFonts w:ascii="Times New Roman" w:hAnsi="Times New Roman" w:cs="Times New Roman"/>
              </w:rPr>
              <w:t>Количество работников в учреждении</w:t>
            </w:r>
          </w:p>
        </w:tc>
        <w:tc>
          <w:tcPr>
            <w:tcW w:w="3420" w:type="dxa"/>
            <w:tcBorders>
              <w:top w:val="single" w:sz="6" w:space="0" w:color="000000"/>
              <w:left w:val="single" w:sz="6" w:space="0" w:color="000000"/>
              <w:bottom w:val="single" w:sz="6" w:space="0" w:color="000000"/>
            </w:tcBorders>
            <w:shd w:val="clear" w:color="auto" w:fill="auto"/>
          </w:tcPr>
          <w:p w:rsidR="004A0D22" w:rsidRPr="009C1580" w:rsidRDefault="004A0D22" w:rsidP="004A0D22">
            <w:pPr>
              <w:pStyle w:val="ConsPlusCell"/>
              <w:widowControl/>
              <w:rPr>
                <w:rFonts w:ascii="Times New Roman" w:hAnsi="Times New Roman" w:cs="Times New Roman"/>
              </w:rPr>
            </w:pPr>
            <w:r w:rsidRPr="009C1580">
              <w:rPr>
                <w:rFonts w:ascii="Times New Roman" w:hAnsi="Times New Roman" w:cs="Times New Roman"/>
              </w:rPr>
              <w:t>- за каждого работника</w:t>
            </w:r>
          </w:p>
          <w:p w:rsidR="004A0D22" w:rsidRPr="009C1580" w:rsidRDefault="004A0D22" w:rsidP="004A0D22">
            <w:pPr>
              <w:pStyle w:val="ConsPlusCell"/>
              <w:widowControl/>
              <w:rPr>
                <w:rFonts w:ascii="Times New Roman" w:hAnsi="Times New Roman" w:cs="Times New Roman"/>
              </w:rPr>
            </w:pPr>
            <w:r w:rsidRPr="009C1580">
              <w:rPr>
                <w:rFonts w:ascii="Times New Roman" w:hAnsi="Times New Roman" w:cs="Times New Roman"/>
              </w:rPr>
              <w:t>- дополнительно за каждого работника, имеющего:</w:t>
            </w:r>
          </w:p>
          <w:p w:rsidR="004A0D22" w:rsidRPr="009C1580" w:rsidRDefault="004A0D22" w:rsidP="004A0D22">
            <w:pPr>
              <w:pStyle w:val="ConsPlusCell"/>
              <w:widowControl/>
              <w:rPr>
                <w:rFonts w:ascii="Times New Roman" w:hAnsi="Times New Roman" w:cs="Times New Roman"/>
              </w:rPr>
            </w:pPr>
            <w:r w:rsidRPr="009C1580">
              <w:rPr>
                <w:rFonts w:ascii="Times New Roman" w:hAnsi="Times New Roman" w:cs="Times New Roman"/>
              </w:rPr>
              <w:t>- первую квалификационную категорию;</w:t>
            </w:r>
          </w:p>
          <w:p w:rsidR="004A0D22" w:rsidRPr="009C1580" w:rsidRDefault="004A0D22" w:rsidP="004A0D22">
            <w:pPr>
              <w:pStyle w:val="ConsPlusCell"/>
              <w:widowControl/>
              <w:rPr>
                <w:rFonts w:ascii="Times New Roman" w:hAnsi="Times New Roman" w:cs="Times New Roman"/>
              </w:rPr>
            </w:pPr>
            <w:r w:rsidRPr="009C1580">
              <w:rPr>
                <w:rFonts w:ascii="Times New Roman" w:hAnsi="Times New Roman" w:cs="Times New Roman"/>
              </w:rPr>
              <w:t>- высшую квалификационную категорию.</w:t>
            </w:r>
          </w:p>
        </w:tc>
        <w:tc>
          <w:tcPr>
            <w:tcW w:w="2065" w:type="dxa"/>
            <w:tcBorders>
              <w:top w:val="single" w:sz="6" w:space="0" w:color="000000"/>
              <w:left w:val="single" w:sz="6" w:space="0" w:color="000000"/>
              <w:bottom w:val="single" w:sz="6" w:space="0" w:color="000000"/>
              <w:right w:val="single" w:sz="6" w:space="0" w:color="000000"/>
            </w:tcBorders>
            <w:shd w:val="clear" w:color="auto" w:fill="auto"/>
          </w:tcPr>
          <w:p w:rsidR="004A0D22" w:rsidRPr="009C1580" w:rsidRDefault="004A0D22" w:rsidP="004A0D22">
            <w:pPr>
              <w:pStyle w:val="ConsPlusCell"/>
              <w:widowControl/>
              <w:jc w:val="center"/>
              <w:rPr>
                <w:rFonts w:ascii="Times New Roman" w:hAnsi="Times New Roman" w:cs="Times New Roman"/>
              </w:rPr>
            </w:pPr>
            <w:r w:rsidRPr="009C1580">
              <w:rPr>
                <w:rFonts w:ascii="Times New Roman" w:hAnsi="Times New Roman" w:cs="Times New Roman"/>
              </w:rPr>
              <w:t>1</w:t>
            </w:r>
          </w:p>
          <w:p w:rsidR="004A0D22" w:rsidRPr="009C1580" w:rsidRDefault="004A0D22" w:rsidP="004A0D22">
            <w:pPr>
              <w:pStyle w:val="ConsPlusCell"/>
              <w:widowControl/>
              <w:jc w:val="center"/>
              <w:rPr>
                <w:rFonts w:ascii="Times New Roman" w:hAnsi="Times New Roman" w:cs="Times New Roman"/>
              </w:rPr>
            </w:pPr>
          </w:p>
          <w:p w:rsidR="004A0D22" w:rsidRPr="009C1580" w:rsidRDefault="004A0D22" w:rsidP="004A0D22">
            <w:pPr>
              <w:pStyle w:val="ConsPlusCell"/>
              <w:widowControl/>
              <w:jc w:val="center"/>
              <w:rPr>
                <w:rFonts w:ascii="Times New Roman" w:hAnsi="Times New Roman" w:cs="Times New Roman"/>
              </w:rPr>
            </w:pPr>
          </w:p>
          <w:p w:rsidR="004A0D22" w:rsidRPr="009C1580" w:rsidRDefault="004A0D22" w:rsidP="004A0D22">
            <w:pPr>
              <w:pStyle w:val="ConsPlusCell"/>
              <w:widowControl/>
              <w:jc w:val="center"/>
              <w:rPr>
                <w:rFonts w:ascii="Times New Roman" w:hAnsi="Times New Roman" w:cs="Times New Roman"/>
              </w:rPr>
            </w:pPr>
          </w:p>
          <w:p w:rsidR="004A0D22" w:rsidRPr="009C1580" w:rsidRDefault="004A0D22" w:rsidP="004A0D22">
            <w:pPr>
              <w:pStyle w:val="ConsPlusCell"/>
              <w:widowControl/>
              <w:jc w:val="center"/>
              <w:rPr>
                <w:rFonts w:ascii="Times New Roman" w:hAnsi="Times New Roman" w:cs="Times New Roman"/>
              </w:rPr>
            </w:pPr>
            <w:r w:rsidRPr="009C1580">
              <w:rPr>
                <w:rFonts w:ascii="Times New Roman" w:hAnsi="Times New Roman" w:cs="Times New Roman"/>
              </w:rPr>
              <w:t>0,5</w:t>
            </w:r>
          </w:p>
          <w:p w:rsidR="004A0D22" w:rsidRPr="009C1580" w:rsidRDefault="004A0D22" w:rsidP="004A0D22">
            <w:pPr>
              <w:pStyle w:val="ConsPlusCell"/>
              <w:widowControl/>
              <w:jc w:val="center"/>
              <w:rPr>
                <w:rFonts w:ascii="Times New Roman" w:hAnsi="Times New Roman" w:cs="Times New Roman"/>
              </w:rPr>
            </w:pPr>
          </w:p>
          <w:p w:rsidR="004A0D22" w:rsidRPr="009C1580" w:rsidRDefault="004A0D22" w:rsidP="004A0D22">
            <w:pPr>
              <w:pStyle w:val="ConsPlusCell"/>
              <w:widowControl/>
              <w:jc w:val="center"/>
              <w:rPr>
                <w:rFonts w:ascii="Times New Roman" w:hAnsi="Times New Roman" w:cs="Times New Roman"/>
              </w:rPr>
            </w:pPr>
            <w:r w:rsidRPr="009C1580">
              <w:rPr>
                <w:rFonts w:ascii="Times New Roman" w:hAnsi="Times New Roman" w:cs="Times New Roman"/>
              </w:rPr>
              <w:t>1</w:t>
            </w:r>
          </w:p>
        </w:tc>
      </w:tr>
      <w:tr w:rsidR="004A0D22" w:rsidRPr="009C1580" w:rsidTr="004A0D22">
        <w:trPr>
          <w:trHeight w:val="360"/>
        </w:trPr>
        <w:tc>
          <w:tcPr>
            <w:tcW w:w="540" w:type="dxa"/>
            <w:tcBorders>
              <w:top w:val="single" w:sz="6" w:space="0" w:color="000000"/>
              <w:left w:val="single" w:sz="6" w:space="0" w:color="000000"/>
              <w:bottom w:val="single" w:sz="6" w:space="0" w:color="000000"/>
            </w:tcBorders>
            <w:shd w:val="clear" w:color="auto" w:fill="auto"/>
          </w:tcPr>
          <w:p w:rsidR="004A0D22" w:rsidRPr="009C1580" w:rsidRDefault="004A0D22" w:rsidP="004A0D22">
            <w:pPr>
              <w:pStyle w:val="ConsPlusCell"/>
              <w:widowControl/>
              <w:rPr>
                <w:rFonts w:ascii="Times New Roman" w:hAnsi="Times New Roman" w:cs="Times New Roman"/>
              </w:rPr>
            </w:pPr>
            <w:r w:rsidRPr="009C1580">
              <w:rPr>
                <w:rFonts w:ascii="Times New Roman" w:hAnsi="Times New Roman" w:cs="Times New Roman"/>
              </w:rPr>
              <w:t>3.</w:t>
            </w:r>
          </w:p>
        </w:tc>
        <w:tc>
          <w:tcPr>
            <w:tcW w:w="3780" w:type="dxa"/>
            <w:tcBorders>
              <w:top w:val="single" w:sz="6" w:space="0" w:color="000000"/>
              <w:left w:val="single" w:sz="6" w:space="0" w:color="000000"/>
              <w:bottom w:val="single" w:sz="6" w:space="0" w:color="000000"/>
            </w:tcBorders>
            <w:shd w:val="clear" w:color="auto" w:fill="auto"/>
          </w:tcPr>
          <w:p w:rsidR="004A0D22" w:rsidRPr="009C1580" w:rsidRDefault="004A0D22" w:rsidP="004A0D22">
            <w:pPr>
              <w:pStyle w:val="ConsPlusCell"/>
              <w:widowControl/>
              <w:rPr>
                <w:rFonts w:ascii="Times New Roman" w:hAnsi="Times New Roman" w:cs="Times New Roman"/>
              </w:rPr>
            </w:pPr>
            <w:r w:rsidRPr="009C1580">
              <w:rPr>
                <w:rFonts w:ascii="Times New Roman" w:hAnsi="Times New Roman" w:cs="Times New Roman"/>
              </w:rPr>
              <w:t>Наличие в учреждени</w:t>
            </w:r>
            <w:r w:rsidR="00ED5C94">
              <w:rPr>
                <w:rFonts w:ascii="Times New Roman" w:hAnsi="Times New Roman" w:cs="Times New Roman"/>
              </w:rPr>
              <w:t>и</w:t>
            </w:r>
            <w:r w:rsidRPr="009C1580">
              <w:rPr>
                <w:rFonts w:ascii="Times New Roman" w:hAnsi="Times New Roman" w:cs="Times New Roman"/>
              </w:rPr>
              <w:t xml:space="preserve"> спортивной направленности:</w:t>
            </w:r>
          </w:p>
          <w:p w:rsidR="004A0D22" w:rsidRPr="009C1580" w:rsidRDefault="004A0D22" w:rsidP="004A0D22">
            <w:pPr>
              <w:pStyle w:val="ConsPlusCell"/>
              <w:widowControl/>
              <w:rPr>
                <w:rFonts w:ascii="Times New Roman" w:eastAsia="Times-Roman" w:hAnsi="Times New Roman" w:cs="Times New Roman"/>
              </w:rPr>
            </w:pPr>
            <w:r w:rsidRPr="009C1580">
              <w:rPr>
                <w:rFonts w:ascii="Times New Roman" w:hAnsi="Times New Roman" w:cs="Times New Roman"/>
              </w:rPr>
              <w:t>- групп</w:t>
            </w:r>
            <w:r w:rsidRPr="009C1580">
              <w:rPr>
                <w:rFonts w:ascii="Times New Roman" w:eastAsia="Times-Roman" w:hAnsi="Times New Roman" w:cs="Times New Roman"/>
              </w:rPr>
              <w:t xml:space="preserve"> спортивно-оздоровительной работы по развитию физической культуры и спорта среди различных групп населения;</w:t>
            </w:r>
          </w:p>
          <w:p w:rsidR="004A0D22" w:rsidRPr="009C1580" w:rsidRDefault="004A0D22" w:rsidP="004A0D22">
            <w:pPr>
              <w:pStyle w:val="ConsPlusCell"/>
              <w:widowControl/>
              <w:rPr>
                <w:rFonts w:ascii="Times New Roman" w:eastAsia="Times-Roman" w:hAnsi="Times New Roman" w:cs="Times New Roman"/>
              </w:rPr>
            </w:pPr>
          </w:p>
          <w:p w:rsidR="004A0D22" w:rsidRPr="009C1580" w:rsidRDefault="004A0D22" w:rsidP="004A0D22">
            <w:pPr>
              <w:pStyle w:val="ConsPlusCell"/>
              <w:widowControl/>
              <w:rPr>
                <w:rFonts w:ascii="Times New Roman" w:eastAsia="Times-Roman" w:hAnsi="Times New Roman" w:cs="Times New Roman"/>
              </w:rPr>
            </w:pPr>
            <w:r w:rsidRPr="009C1580">
              <w:rPr>
                <w:rFonts w:ascii="Times New Roman" w:eastAsia="Times-Roman" w:hAnsi="Times New Roman" w:cs="Times New Roman"/>
              </w:rPr>
              <w:t>- групп на этапе начальной подготовки;</w:t>
            </w:r>
          </w:p>
          <w:p w:rsidR="004A0D22" w:rsidRPr="009C1580" w:rsidRDefault="004A0D22" w:rsidP="004A0D22">
            <w:pPr>
              <w:pStyle w:val="ConsPlusCell"/>
              <w:widowControl/>
              <w:rPr>
                <w:rFonts w:ascii="Times New Roman" w:hAnsi="Times New Roman" w:cs="Times New Roman"/>
              </w:rPr>
            </w:pPr>
          </w:p>
          <w:p w:rsidR="004A0D22" w:rsidRPr="009C1580" w:rsidRDefault="004A0D22" w:rsidP="004A0D22">
            <w:pPr>
              <w:pStyle w:val="ConsPlusCell"/>
              <w:widowControl/>
              <w:rPr>
                <w:rFonts w:ascii="Times New Roman" w:eastAsia="Times-Roman" w:hAnsi="Times New Roman" w:cs="Times New Roman"/>
              </w:rPr>
            </w:pPr>
            <w:r w:rsidRPr="009C1580">
              <w:rPr>
                <w:rFonts w:ascii="Times New Roman" w:hAnsi="Times New Roman" w:cs="Times New Roman"/>
              </w:rPr>
              <w:t>- спортсменов  на т</w:t>
            </w:r>
            <w:r w:rsidRPr="009C1580">
              <w:rPr>
                <w:rFonts w:ascii="Times New Roman" w:eastAsia="Times-Roman" w:hAnsi="Times New Roman" w:cs="Times New Roman"/>
              </w:rPr>
              <w:t>ренировочном этапе (спортивной специализации):</w:t>
            </w:r>
          </w:p>
          <w:p w:rsidR="004A0D22" w:rsidRPr="009C1580" w:rsidRDefault="004A0D22" w:rsidP="004A0D22">
            <w:pPr>
              <w:pStyle w:val="ConsPlusCell"/>
              <w:widowControl/>
              <w:rPr>
                <w:rFonts w:ascii="Times New Roman" w:hAnsi="Times New Roman" w:cs="Times New Roman"/>
              </w:rPr>
            </w:pPr>
          </w:p>
          <w:p w:rsidR="004A0D22" w:rsidRPr="009C1580" w:rsidRDefault="004A0D22" w:rsidP="004A0D22">
            <w:pPr>
              <w:pStyle w:val="ConsPlusCell"/>
              <w:widowControl/>
              <w:rPr>
                <w:rFonts w:ascii="Times New Roman" w:hAnsi="Times New Roman" w:cs="Times New Roman"/>
              </w:rPr>
            </w:pPr>
            <w:r w:rsidRPr="009C1580">
              <w:rPr>
                <w:rFonts w:ascii="Times New Roman" w:hAnsi="Times New Roman" w:cs="Times New Roman"/>
              </w:rPr>
              <w:t>- спортсменов на этапе с</w:t>
            </w:r>
            <w:r w:rsidRPr="009C1580">
              <w:rPr>
                <w:rFonts w:ascii="Times New Roman" w:eastAsia="Times-Roman" w:hAnsi="Times New Roman" w:cs="Times New Roman"/>
              </w:rPr>
              <w:t>овершенствования спортивного мастерства;</w:t>
            </w:r>
          </w:p>
          <w:p w:rsidR="004A0D22" w:rsidRPr="009C1580" w:rsidRDefault="004A0D22" w:rsidP="004A0D22">
            <w:pPr>
              <w:pStyle w:val="ConsPlusCell"/>
              <w:widowControl/>
              <w:rPr>
                <w:rFonts w:ascii="Times New Roman" w:hAnsi="Times New Roman" w:cs="Times New Roman"/>
              </w:rPr>
            </w:pPr>
            <w:r w:rsidRPr="009C1580">
              <w:rPr>
                <w:rFonts w:ascii="Times New Roman" w:hAnsi="Times New Roman" w:cs="Times New Roman"/>
              </w:rPr>
              <w:t>- спортсменов на этапе высшего спортивного мастерства (для СШОР)</w:t>
            </w:r>
          </w:p>
        </w:tc>
        <w:tc>
          <w:tcPr>
            <w:tcW w:w="3420" w:type="dxa"/>
            <w:tcBorders>
              <w:top w:val="single" w:sz="6" w:space="0" w:color="000000"/>
              <w:left w:val="single" w:sz="6" w:space="0" w:color="000000"/>
              <w:bottom w:val="single" w:sz="6" w:space="0" w:color="000000"/>
            </w:tcBorders>
            <w:shd w:val="clear" w:color="auto" w:fill="auto"/>
          </w:tcPr>
          <w:p w:rsidR="004A0D22" w:rsidRPr="009C1580" w:rsidRDefault="004A0D22" w:rsidP="004A0D22">
            <w:pPr>
              <w:pStyle w:val="ConsPlusCell"/>
              <w:widowControl/>
              <w:snapToGrid w:val="0"/>
              <w:rPr>
                <w:rFonts w:ascii="Times New Roman" w:hAnsi="Times New Roman" w:cs="Times New Roman"/>
              </w:rPr>
            </w:pPr>
          </w:p>
          <w:p w:rsidR="004A0D22" w:rsidRPr="009C1580" w:rsidRDefault="004A0D22" w:rsidP="004A0D22">
            <w:pPr>
              <w:pStyle w:val="ConsPlusCell"/>
              <w:widowControl/>
              <w:rPr>
                <w:rFonts w:ascii="Times New Roman" w:hAnsi="Times New Roman" w:cs="Times New Roman"/>
              </w:rPr>
            </w:pPr>
          </w:p>
          <w:p w:rsidR="004A0D22" w:rsidRPr="009C1580" w:rsidRDefault="004A0D22" w:rsidP="004A0D22">
            <w:pPr>
              <w:pStyle w:val="ConsPlusCell"/>
              <w:widowControl/>
              <w:rPr>
                <w:rFonts w:ascii="Times New Roman" w:hAnsi="Times New Roman" w:cs="Times New Roman"/>
              </w:rPr>
            </w:pPr>
          </w:p>
          <w:p w:rsidR="004A0D22" w:rsidRPr="009C1580" w:rsidRDefault="004A0D22" w:rsidP="004A0D22">
            <w:pPr>
              <w:pStyle w:val="ConsPlusCell"/>
              <w:widowControl/>
              <w:rPr>
                <w:rFonts w:ascii="Times New Roman" w:hAnsi="Times New Roman" w:cs="Times New Roman"/>
              </w:rPr>
            </w:pPr>
          </w:p>
          <w:p w:rsidR="004A0D22" w:rsidRPr="009C1580" w:rsidRDefault="004A0D22" w:rsidP="004A0D22">
            <w:pPr>
              <w:pStyle w:val="ConsPlusCell"/>
              <w:widowControl/>
              <w:rPr>
                <w:rFonts w:ascii="Times New Roman" w:hAnsi="Times New Roman" w:cs="Times New Roman"/>
              </w:rPr>
            </w:pPr>
          </w:p>
          <w:p w:rsidR="004A0D22" w:rsidRPr="009C1580" w:rsidRDefault="004A0D22" w:rsidP="004A0D22">
            <w:pPr>
              <w:pStyle w:val="ConsPlusCell"/>
              <w:widowControl/>
              <w:rPr>
                <w:rFonts w:ascii="Times New Roman" w:hAnsi="Times New Roman" w:cs="Times New Roman"/>
              </w:rPr>
            </w:pPr>
            <w:r w:rsidRPr="009C1580">
              <w:rPr>
                <w:rFonts w:ascii="Times New Roman" w:hAnsi="Times New Roman" w:cs="Times New Roman"/>
              </w:rPr>
              <w:t>за каждую группу</w:t>
            </w:r>
          </w:p>
          <w:p w:rsidR="004A0D22" w:rsidRPr="009C1580" w:rsidRDefault="004A0D22" w:rsidP="004A0D22">
            <w:pPr>
              <w:pStyle w:val="ConsPlusCell"/>
              <w:widowControl/>
              <w:rPr>
                <w:rFonts w:ascii="Times New Roman" w:hAnsi="Times New Roman" w:cs="Times New Roman"/>
              </w:rPr>
            </w:pPr>
          </w:p>
          <w:p w:rsidR="004A0D22" w:rsidRPr="009C1580" w:rsidRDefault="004A0D22" w:rsidP="004A0D22">
            <w:pPr>
              <w:pStyle w:val="ConsPlusCell"/>
              <w:widowControl/>
              <w:rPr>
                <w:rFonts w:ascii="Times New Roman" w:hAnsi="Times New Roman" w:cs="Times New Roman"/>
              </w:rPr>
            </w:pPr>
            <w:r w:rsidRPr="009C1580">
              <w:rPr>
                <w:rFonts w:ascii="Times New Roman" w:hAnsi="Times New Roman" w:cs="Times New Roman"/>
              </w:rPr>
              <w:t>за каждую группу</w:t>
            </w:r>
          </w:p>
          <w:p w:rsidR="004A0D22" w:rsidRPr="009C1580" w:rsidRDefault="004A0D22" w:rsidP="004A0D22">
            <w:pPr>
              <w:pStyle w:val="ConsPlusCell"/>
              <w:widowControl/>
              <w:rPr>
                <w:rFonts w:ascii="Times New Roman" w:hAnsi="Times New Roman" w:cs="Times New Roman"/>
              </w:rPr>
            </w:pPr>
          </w:p>
          <w:p w:rsidR="004A0D22" w:rsidRPr="009C1580" w:rsidRDefault="004A0D22" w:rsidP="004A0D22">
            <w:pPr>
              <w:pStyle w:val="ConsPlusCell"/>
              <w:widowControl/>
              <w:rPr>
                <w:rFonts w:ascii="Times New Roman" w:hAnsi="Times New Roman" w:cs="Times New Roman"/>
              </w:rPr>
            </w:pPr>
            <w:r w:rsidRPr="009C1580">
              <w:rPr>
                <w:rFonts w:ascii="Times New Roman" w:hAnsi="Times New Roman" w:cs="Times New Roman"/>
              </w:rPr>
              <w:t xml:space="preserve">за каждого спортсмена </w:t>
            </w:r>
          </w:p>
          <w:p w:rsidR="004A0D22" w:rsidRPr="009C1580" w:rsidRDefault="004A0D22" w:rsidP="004A0D22">
            <w:pPr>
              <w:pStyle w:val="ConsPlusCell"/>
              <w:widowControl/>
              <w:rPr>
                <w:rFonts w:ascii="Times New Roman" w:hAnsi="Times New Roman" w:cs="Times New Roman"/>
              </w:rPr>
            </w:pPr>
          </w:p>
          <w:p w:rsidR="00ED5C94" w:rsidRDefault="00ED5C94" w:rsidP="004A0D22">
            <w:pPr>
              <w:pStyle w:val="ConsPlusCell"/>
              <w:widowControl/>
              <w:rPr>
                <w:rFonts w:ascii="Times New Roman" w:hAnsi="Times New Roman" w:cs="Times New Roman"/>
              </w:rPr>
            </w:pPr>
          </w:p>
          <w:p w:rsidR="004A0D22" w:rsidRPr="009C1580" w:rsidRDefault="004A0D22" w:rsidP="004A0D22">
            <w:pPr>
              <w:pStyle w:val="ConsPlusCell"/>
              <w:widowControl/>
              <w:rPr>
                <w:rFonts w:ascii="Times New Roman" w:hAnsi="Times New Roman" w:cs="Times New Roman"/>
              </w:rPr>
            </w:pPr>
            <w:r w:rsidRPr="009C1580">
              <w:rPr>
                <w:rFonts w:ascii="Times New Roman" w:hAnsi="Times New Roman" w:cs="Times New Roman"/>
              </w:rPr>
              <w:t>за каждого спортсмена</w:t>
            </w:r>
          </w:p>
          <w:p w:rsidR="004A0D22" w:rsidRPr="009C1580" w:rsidRDefault="004A0D22" w:rsidP="004A0D22">
            <w:pPr>
              <w:pStyle w:val="ConsPlusCell"/>
              <w:widowControl/>
              <w:rPr>
                <w:rFonts w:ascii="Times New Roman" w:hAnsi="Times New Roman" w:cs="Times New Roman"/>
              </w:rPr>
            </w:pPr>
          </w:p>
          <w:p w:rsidR="004A0D22" w:rsidRPr="009C1580" w:rsidRDefault="004A0D22" w:rsidP="004A0D22">
            <w:pPr>
              <w:pStyle w:val="ConsPlusCell"/>
              <w:widowControl/>
              <w:rPr>
                <w:rFonts w:ascii="Times New Roman" w:hAnsi="Times New Roman" w:cs="Times New Roman"/>
              </w:rPr>
            </w:pPr>
          </w:p>
          <w:p w:rsidR="004A0D22" w:rsidRPr="009C1580" w:rsidRDefault="004A0D22" w:rsidP="004A0D22">
            <w:pPr>
              <w:pStyle w:val="ConsPlusCell"/>
              <w:widowControl/>
              <w:rPr>
                <w:rFonts w:ascii="Times New Roman" w:hAnsi="Times New Roman" w:cs="Times New Roman"/>
              </w:rPr>
            </w:pPr>
            <w:r w:rsidRPr="009C1580">
              <w:rPr>
                <w:rFonts w:ascii="Times New Roman" w:hAnsi="Times New Roman" w:cs="Times New Roman"/>
              </w:rPr>
              <w:t>за каждого спортсмена</w:t>
            </w:r>
          </w:p>
        </w:tc>
        <w:tc>
          <w:tcPr>
            <w:tcW w:w="2065" w:type="dxa"/>
            <w:tcBorders>
              <w:top w:val="single" w:sz="6" w:space="0" w:color="000000"/>
              <w:left w:val="single" w:sz="6" w:space="0" w:color="000000"/>
              <w:bottom w:val="single" w:sz="6" w:space="0" w:color="000000"/>
              <w:right w:val="single" w:sz="6" w:space="0" w:color="000000"/>
            </w:tcBorders>
            <w:shd w:val="clear" w:color="auto" w:fill="auto"/>
          </w:tcPr>
          <w:p w:rsidR="004A0D22" w:rsidRPr="009C1580" w:rsidRDefault="004A0D22" w:rsidP="004A0D22">
            <w:pPr>
              <w:pStyle w:val="ConsPlusCell"/>
              <w:widowControl/>
              <w:snapToGrid w:val="0"/>
              <w:jc w:val="center"/>
              <w:rPr>
                <w:rFonts w:ascii="Times New Roman" w:hAnsi="Times New Roman" w:cs="Times New Roman"/>
              </w:rPr>
            </w:pPr>
          </w:p>
          <w:p w:rsidR="004A0D22" w:rsidRPr="009C1580" w:rsidRDefault="004A0D22" w:rsidP="004A0D22">
            <w:pPr>
              <w:pStyle w:val="ConsPlusCell"/>
              <w:widowControl/>
              <w:jc w:val="center"/>
              <w:rPr>
                <w:rFonts w:ascii="Times New Roman" w:hAnsi="Times New Roman" w:cs="Times New Roman"/>
              </w:rPr>
            </w:pPr>
          </w:p>
          <w:p w:rsidR="004A0D22" w:rsidRPr="009C1580" w:rsidRDefault="004A0D22" w:rsidP="004A0D22">
            <w:pPr>
              <w:pStyle w:val="ConsPlusCell"/>
              <w:widowControl/>
              <w:jc w:val="center"/>
              <w:rPr>
                <w:rFonts w:ascii="Times New Roman" w:hAnsi="Times New Roman" w:cs="Times New Roman"/>
              </w:rPr>
            </w:pPr>
          </w:p>
          <w:p w:rsidR="004A0D22" w:rsidRPr="009C1580" w:rsidRDefault="004A0D22" w:rsidP="004A0D22">
            <w:pPr>
              <w:pStyle w:val="ConsPlusCell"/>
              <w:widowControl/>
              <w:jc w:val="center"/>
              <w:rPr>
                <w:rFonts w:ascii="Times New Roman" w:hAnsi="Times New Roman" w:cs="Times New Roman"/>
              </w:rPr>
            </w:pPr>
          </w:p>
          <w:p w:rsidR="004A0D22" w:rsidRPr="009C1580" w:rsidRDefault="004A0D22" w:rsidP="004A0D22">
            <w:pPr>
              <w:pStyle w:val="ConsPlusCell"/>
              <w:widowControl/>
              <w:rPr>
                <w:rFonts w:ascii="Times New Roman" w:hAnsi="Times New Roman" w:cs="Times New Roman"/>
              </w:rPr>
            </w:pPr>
          </w:p>
          <w:p w:rsidR="004A0D22" w:rsidRPr="009C1580" w:rsidRDefault="004A0D22" w:rsidP="004A0D22">
            <w:pPr>
              <w:pStyle w:val="ConsPlusCell"/>
              <w:widowControl/>
              <w:jc w:val="center"/>
              <w:rPr>
                <w:rFonts w:ascii="Times New Roman" w:hAnsi="Times New Roman" w:cs="Times New Roman"/>
              </w:rPr>
            </w:pPr>
            <w:r w:rsidRPr="009C1580">
              <w:rPr>
                <w:rFonts w:ascii="Times New Roman" w:hAnsi="Times New Roman" w:cs="Times New Roman"/>
              </w:rPr>
              <w:t>5</w:t>
            </w:r>
          </w:p>
          <w:p w:rsidR="004A0D22" w:rsidRPr="009C1580" w:rsidRDefault="004A0D22" w:rsidP="004A0D22">
            <w:pPr>
              <w:pStyle w:val="ConsPlusCell"/>
              <w:widowControl/>
              <w:jc w:val="center"/>
              <w:rPr>
                <w:rFonts w:ascii="Times New Roman" w:hAnsi="Times New Roman" w:cs="Times New Roman"/>
              </w:rPr>
            </w:pPr>
          </w:p>
          <w:p w:rsidR="004A0D22" w:rsidRPr="009C1580" w:rsidRDefault="004A0D22" w:rsidP="004A0D22">
            <w:pPr>
              <w:pStyle w:val="ConsPlusCell"/>
              <w:widowControl/>
              <w:jc w:val="center"/>
              <w:rPr>
                <w:rFonts w:ascii="Times New Roman" w:hAnsi="Times New Roman" w:cs="Times New Roman"/>
              </w:rPr>
            </w:pPr>
            <w:r w:rsidRPr="009C1580">
              <w:rPr>
                <w:rFonts w:ascii="Times New Roman" w:hAnsi="Times New Roman" w:cs="Times New Roman"/>
              </w:rPr>
              <w:t>5</w:t>
            </w:r>
          </w:p>
          <w:p w:rsidR="004A0D22" w:rsidRPr="009C1580" w:rsidRDefault="004A0D22" w:rsidP="004A0D22">
            <w:pPr>
              <w:pStyle w:val="ConsPlusCell"/>
              <w:widowControl/>
              <w:jc w:val="center"/>
              <w:rPr>
                <w:rFonts w:ascii="Times New Roman" w:hAnsi="Times New Roman" w:cs="Times New Roman"/>
              </w:rPr>
            </w:pPr>
          </w:p>
          <w:p w:rsidR="004A0D22" w:rsidRPr="009C1580" w:rsidRDefault="004A0D22" w:rsidP="004A0D22">
            <w:pPr>
              <w:pStyle w:val="ConsPlusCell"/>
              <w:widowControl/>
              <w:jc w:val="center"/>
              <w:rPr>
                <w:rFonts w:ascii="Times New Roman" w:hAnsi="Times New Roman" w:cs="Times New Roman"/>
              </w:rPr>
            </w:pPr>
            <w:r w:rsidRPr="009C1580">
              <w:rPr>
                <w:rFonts w:ascii="Times New Roman" w:hAnsi="Times New Roman" w:cs="Times New Roman"/>
              </w:rPr>
              <w:t>0,8</w:t>
            </w:r>
          </w:p>
          <w:p w:rsidR="004A0D22" w:rsidRPr="009C1580" w:rsidRDefault="004A0D22" w:rsidP="004A0D22">
            <w:pPr>
              <w:pStyle w:val="ConsPlusCell"/>
              <w:widowControl/>
              <w:jc w:val="center"/>
              <w:rPr>
                <w:rFonts w:ascii="Times New Roman" w:hAnsi="Times New Roman" w:cs="Times New Roman"/>
              </w:rPr>
            </w:pPr>
          </w:p>
          <w:p w:rsidR="004A0D22" w:rsidRPr="009C1580" w:rsidRDefault="004A0D22" w:rsidP="004A0D22">
            <w:pPr>
              <w:pStyle w:val="ConsPlusCell"/>
              <w:widowControl/>
              <w:jc w:val="center"/>
              <w:rPr>
                <w:rFonts w:ascii="Times New Roman" w:hAnsi="Times New Roman" w:cs="Times New Roman"/>
              </w:rPr>
            </w:pPr>
          </w:p>
          <w:p w:rsidR="004A0D22" w:rsidRPr="009C1580" w:rsidRDefault="004A0D22" w:rsidP="004A0D22">
            <w:pPr>
              <w:pStyle w:val="ConsPlusCell"/>
              <w:widowControl/>
              <w:jc w:val="center"/>
              <w:rPr>
                <w:rFonts w:ascii="Times New Roman" w:hAnsi="Times New Roman" w:cs="Times New Roman"/>
              </w:rPr>
            </w:pPr>
          </w:p>
          <w:p w:rsidR="004A0D22" w:rsidRPr="009C1580" w:rsidRDefault="004A0D22" w:rsidP="004A0D22">
            <w:pPr>
              <w:pStyle w:val="ConsPlusCell"/>
              <w:widowControl/>
              <w:jc w:val="center"/>
              <w:rPr>
                <w:rFonts w:ascii="Times New Roman" w:hAnsi="Times New Roman" w:cs="Times New Roman"/>
              </w:rPr>
            </w:pPr>
            <w:r w:rsidRPr="009C1580">
              <w:rPr>
                <w:rFonts w:ascii="Times New Roman" w:hAnsi="Times New Roman" w:cs="Times New Roman"/>
              </w:rPr>
              <w:t>2,5</w:t>
            </w:r>
          </w:p>
          <w:p w:rsidR="004A0D22" w:rsidRPr="009C1580" w:rsidRDefault="004A0D22" w:rsidP="004A0D22">
            <w:pPr>
              <w:pStyle w:val="ConsPlusCell"/>
              <w:widowControl/>
              <w:jc w:val="center"/>
              <w:rPr>
                <w:rFonts w:ascii="Times New Roman" w:hAnsi="Times New Roman" w:cs="Times New Roman"/>
              </w:rPr>
            </w:pPr>
          </w:p>
          <w:p w:rsidR="004A0D22" w:rsidRPr="009C1580" w:rsidRDefault="004A0D22" w:rsidP="004A0D22">
            <w:pPr>
              <w:pStyle w:val="ConsPlusCell"/>
              <w:widowControl/>
              <w:jc w:val="center"/>
              <w:rPr>
                <w:rFonts w:ascii="Times New Roman" w:hAnsi="Times New Roman" w:cs="Times New Roman"/>
              </w:rPr>
            </w:pPr>
          </w:p>
          <w:p w:rsidR="004A0D22" w:rsidRPr="009C1580" w:rsidRDefault="004A0D22" w:rsidP="004A0D22">
            <w:pPr>
              <w:pStyle w:val="ConsPlusCell"/>
              <w:widowControl/>
              <w:jc w:val="center"/>
              <w:rPr>
                <w:rFonts w:ascii="Times New Roman" w:hAnsi="Times New Roman" w:cs="Times New Roman"/>
              </w:rPr>
            </w:pPr>
            <w:r w:rsidRPr="009C1580">
              <w:rPr>
                <w:rFonts w:ascii="Times New Roman" w:hAnsi="Times New Roman" w:cs="Times New Roman"/>
              </w:rPr>
              <w:t>3,5</w:t>
            </w:r>
          </w:p>
        </w:tc>
      </w:tr>
      <w:tr w:rsidR="004A0D22" w:rsidRPr="009C1580" w:rsidTr="004A0D22">
        <w:trPr>
          <w:cantSplit/>
          <w:trHeight w:val="360"/>
        </w:trPr>
        <w:tc>
          <w:tcPr>
            <w:tcW w:w="540" w:type="dxa"/>
            <w:tcBorders>
              <w:left w:val="single" w:sz="6" w:space="0" w:color="000000"/>
              <w:bottom w:val="single" w:sz="6" w:space="0" w:color="000000"/>
            </w:tcBorders>
            <w:shd w:val="clear" w:color="auto" w:fill="auto"/>
          </w:tcPr>
          <w:p w:rsidR="004A0D22" w:rsidRPr="009C1580" w:rsidRDefault="004A0D22" w:rsidP="004A0D22">
            <w:pPr>
              <w:pStyle w:val="ConsPlusCell"/>
              <w:widowControl/>
              <w:rPr>
                <w:rFonts w:ascii="Times New Roman" w:hAnsi="Times New Roman" w:cs="Times New Roman"/>
              </w:rPr>
            </w:pPr>
            <w:r w:rsidRPr="009C1580">
              <w:rPr>
                <w:rFonts w:ascii="Times New Roman" w:hAnsi="Times New Roman" w:cs="Times New Roman"/>
              </w:rPr>
              <w:t>4.</w:t>
            </w:r>
          </w:p>
        </w:tc>
        <w:tc>
          <w:tcPr>
            <w:tcW w:w="3780" w:type="dxa"/>
            <w:tcBorders>
              <w:left w:val="single" w:sz="6" w:space="0" w:color="000000"/>
              <w:bottom w:val="single" w:sz="6" w:space="0" w:color="000000"/>
            </w:tcBorders>
            <w:shd w:val="clear" w:color="auto" w:fill="auto"/>
          </w:tcPr>
          <w:p w:rsidR="004A0D22" w:rsidRPr="009C1580" w:rsidRDefault="004A0D22" w:rsidP="004A0D22">
            <w:pPr>
              <w:pStyle w:val="ConsPlusCell"/>
              <w:widowControl/>
              <w:rPr>
                <w:rFonts w:ascii="Times New Roman" w:hAnsi="Times New Roman" w:cs="Times New Roman"/>
              </w:rPr>
            </w:pPr>
            <w:r w:rsidRPr="009C1580">
              <w:rPr>
                <w:rFonts w:ascii="Times New Roman" w:hAnsi="Times New Roman" w:cs="Times New Roman"/>
              </w:rPr>
              <w:t>Физическая реабилитация и социальная адаптация инвалидов и лиц с ограниченными возможностями здоровья</w:t>
            </w:r>
          </w:p>
        </w:tc>
        <w:tc>
          <w:tcPr>
            <w:tcW w:w="3420" w:type="dxa"/>
            <w:tcBorders>
              <w:left w:val="single" w:sz="6" w:space="0" w:color="000000"/>
              <w:bottom w:val="single" w:sz="6" w:space="0" w:color="000000"/>
            </w:tcBorders>
            <w:shd w:val="clear" w:color="auto" w:fill="auto"/>
          </w:tcPr>
          <w:p w:rsidR="004A0D22" w:rsidRPr="009C1580" w:rsidRDefault="004A0D22" w:rsidP="004A0D22">
            <w:pPr>
              <w:pStyle w:val="ConsPlusCell"/>
              <w:widowControl/>
              <w:snapToGrid w:val="0"/>
              <w:rPr>
                <w:rFonts w:ascii="Times New Roman" w:hAnsi="Times New Roman" w:cs="Times New Roman"/>
              </w:rPr>
            </w:pPr>
          </w:p>
          <w:p w:rsidR="004A0D22" w:rsidRPr="009C1580" w:rsidRDefault="004A0D22" w:rsidP="004A0D22">
            <w:pPr>
              <w:pStyle w:val="ConsPlusCell"/>
              <w:widowControl/>
              <w:rPr>
                <w:rFonts w:ascii="Times New Roman" w:hAnsi="Times New Roman" w:cs="Times New Roman"/>
              </w:rPr>
            </w:pPr>
          </w:p>
          <w:p w:rsidR="004A0D22" w:rsidRPr="009C1580" w:rsidRDefault="004A0D22" w:rsidP="004A0D22">
            <w:pPr>
              <w:pStyle w:val="ConsPlusCell"/>
              <w:widowControl/>
              <w:rPr>
                <w:rFonts w:ascii="Times New Roman" w:hAnsi="Times New Roman" w:cs="Times New Roman"/>
              </w:rPr>
            </w:pPr>
            <w:r w:rsidRPr="009C1580">
              <w:rPr>
                <w:rFonts w:ascii="Times New Roman" w:hAnsi="Times New Roman" w:cs="Times New Roman"/>
              </w:rPr>
              <w:t>за каждого занимающегося</w:t>
            </w:r>
          </w:p>
        </w:tc>
        <w:tc>
          <w:tcPr>
            <w:tcW w:w="2065" w:type="dxa"/>
            <w:tcBorders>
              <w:left w:val="single" w:sz="6" w:space="0" w:color="000000"/>
              <w:bottom w:val="single" w:sz="6" w:space="0" w:color="000000"/>
              <w:right w:val="single" w:sz="6" w:space="0" w:color="000000"/>
            </w:tcBorders>
            <w:shd w:val="clear" w:color="auto" w:fill="auto"/>
          </w:tcPr>
          <w:p w:rsidR="004A0D22" w:rsidRPr="009C1580" w:rsidRDefault="004A0D22" w:rsidP="004A0D22">
            <w:pPr>
              <w:pStyle w:val="ConsPlusCell"/>
              <w:widowControl/>
              <w:snapToGrid w:val="0"/>
              <w:jc w:val="center"/>
              <w:rPr>
                <w:rFonts w:ascii="Times New Roman" w:hAnsi="Times New Roman" w:cs="Times New Roman"/>
              </w:rPr>
            </w:pPr>
          </w:p>
          <w:p w:rsidR="004A0D22" w:rsidRPr="009C1580" w:rsidRDefault="004A0D22" w:rsidP="004A0D22">
            <w:pPr>
              <w:pStyle w:val="ConsPlusCell"/>
              <w:widowControl/>
              <w:jc w:val="center"/>
              <w:rPr>
                <w:rFonts w:ascii="Times New Roman" w:hAnsi="Times New Roman" w:cs="Times New Roman"/>
              </w:rPr>
            </w:pPr>
          </w:p>
          <w:p w:rsidR="004A0D22" w:rsidRPr="009C1580" w:rsidRDefault="004A0D22" w:rsidP="004A0D22">
            <w:pPr>
              <w:pStyle w:val="ConsPlusCell"/>
              <w:widowControl/>
              <w:jc w:val="center"/>
              <w:rPr>
                <w:rFonts w:ascii="Times New Roman" w:hAnsi="Times New Roman" w:cs="Times New Roman"/>
              </w:rPr>
            </w:pPr>
            <w:r w:rsidRPr="009C1580">
              <w:rPr>
                <w:rFonts w:ascii="Times New Roman" w:hAnsi="Times New Roman" w:cs="Times New Roman"/>
              </w:rPr>
              <w:t>0,5</w:t>
            </w:r>
          </w:p>
        </w:tc>
      </w:tr>
      <w:tr w:rsidR="004A0D22" w:rsidRPr="009C1580" w:rsidTr="004A0D22">
        <w:trPr>
          <w:cantSplit/>
          <w:trHeight w:val="360"/>
        </w:trPr>
        <w:tc>
          <w:tcPr>
            <w:tcW w:w="540" w:type="dxa"/>
            <w:tcBorders>
              <w:top w:val="single" w:sz="6" w:space="0" w:color="000000"/>
              <w:left w:val="single" w:sz="6" w:space="0" w:color="000000"/>
              <w:bottom w:val="single" w:sz="6" w:space="0" w:color="000000"/>
            </w:tcBorders>
            <w:shd w:val="clear" w:color="auto" w:fill="auto"/>
          </w:tcPr>
          <w:p w:rsidR="004A0D22" w:rsidRPr="009C1580" w:rsidRDefault="004A0D22" w:rsidP="004A0D22">
            <w:pPr>
              <w:pStyle w:val="ConsPlusCell"/>
              <w:widowControl/>
              <w:rPr>
                <w:rFonts w:ascii="Times New Roman" w:hAnsi="Times New Roman" w:cs="Times New Roman"/>
              </w:rPr>
            </w:pPr>
            <w:r w:rsidRPr="009C1580">
              <w:rPr>
                <w:rFonts w:ascii="Times New Roman" w:hAnsi="Times New Roman" w:cs="Times New Roman"/>
              </w:rPr>
              <w:t>5.</w:t>
            </w:r>
          </w:p>
        </w:tc>
        <w:tc>
          <w:tcPr>
            <w:tcW w:w="3780" w:type="dxa"/>
            <w:tcBorders>
              <w:top w:val="single" w:sz="6" w:space="0" w:color="000000"/>
              <w:left w:val="single" w:sz="6" w:space="0" w:color="000000"/>
              <w:bottom w:val="single" w:sz="6" w:space="0" w:color="000000"/>
            </w:tcBorders>
            <w:shd w:val="clear" w:color="auto" w:fill="auto"/>
          </w:tcPr>
          <w:p w:rsidR="004A0D22" w:rsidRPr="009C1580" w:rsidRDefault="004A0D22" w:rsidP="004A0D22">
            <w:pPr>
              <w:pStyle w:val="ConsPlusCell"/>
              <w:widowControl/>
              <w:rPr>
                <w:rFonts w:ascii="Times New Roman" w:hAnsi="Times New Roman" w:cs="Times New Roman"/>
              </w:rPr>
            </w:pPr>
            <w:r w:rsidRPr="009C1580">
              <w:rPr>
                <w:rFonts w:ascii="Times New Roman" w:hAnsi="Times New Roman" w:cs="Times New Roman"/>
              </w:rPr>
              <w:t xml:space="preserve">Количество направлений деятельности </w:t>
            </w:r>
          </w:p>
        </w:tc>
        <w:tc>
          <w:tcPr>
            <w:tcW w:w="3420" w:type="dxa"/>
            <w:tcBorders>
              <w:top w:val="single" w:sz="6" w:space="0" w:color="000000"/>
              <w:left w:val="single" w:sz="6" w:space="0" w:color="000000"/>
              <w:bottom w:val="single" w:sz="6" w:space="0" w:color="000000"/>
            </w:tcBorders>
            <w:shd w:val="clear" w:color="auto" w:fill="auto"/>
          </w:tcPr>
          <w:p w:rsidR="004A0D22" w:rsidRPr="009C1580" w:rsidRDefault="004A0D22" w:rsidP="004A0D22">
            <w:pPr>
              <w:pStyle w:val="ConsPlusCell"/>
              <w:widowControl/>
              <w:rPr>
                <w:rFonts w:ascii="Times New Roman" w:hAnsi="Times New Roman" w:cs="Times New Roman"/>
              </w:rPr>
            </w:pPr>
            <w:r w:rsidRPr="009C1580">
              <w:rPr>
                <w:rFonts w:ascii="Times New Roman" w:hAnsi="Times New Roman" w:cs="Times New Roman"/>
              </w:rPr>
              <w:t>за каждое направление</w:t>
            </w:r>
          </w:p>
          <w:p w:rsidR="004A0D22" w:rsidRPr="009C1580" w:rsidRDefault="004A0D22" w:rsidP="004A0D22">
            <w:pPr>
              <w:pStyle w:val="ConsPlusCell"/>
              <w:widowControl/>
              <w:rPr>
                <w:rFonts w:ascii="Times New Roman" w:hAnsi="Times New Roman" w:cs="Times New Roman"/>
              </w:rPr>
            </w:pPr>
          </w:p>
          <w:p w:rsidR="004A0D22" w:rsidRPr="009C1580" w:rsidRDefault="004A0D22" w:rsidP="004A0D22">
            <w:pPr>
              <w:pStyle w:val="ConsPlusCell"/>
              <w:widowControl/>
              <w:rPr>
                <w:rFonts w:ascii="Times New Roman" w:hAnsi="Times New Roman" w:cs="Times New Roman"/>
              </w:rPr>
            </w:pPr>
          </w:p>
        </w:tc>
        <w:tc>
          <w:tcPr>
            <w:tcW w:w="2065" w:type="dxa"/>
            <w:tcBorders>
              <w:top w:val="single" w:sz="6" w:space="0" w:color="000000"/>
              <w:left w:val="single" w:sz="6" w:space="0" w:color="000000"/>
              <w:bottom w:val="single" w:sz="6" w:space="0" w:color="000000"/>
              <w:right w:val="single" w:sz="6" w:space="0" w:color="000000"/>
            </w:tcBorders>
            <w:shd w:val="clear" w:color="auto" w:fill="auto"/>
          </w:tcPr>
          <w:p w:rsidR="004A0D22" w:rsidRPr="009C1580" w:rsidRDefault="004A0D22" w:rsidP="004A0D22">
            <w:pPr>
              <w:pStyle w:val="ConsPlusCell"/>
              <w:widowControl/>
              <w:jc w:val="center"/>
              <w:rPr>
                <w:rFonts w:ascii="Times New Roman" w:hAnsi="Times New Roman" w:cs="Times New Roman"/>
              </w:rPr>
            </w:pPr>
            <w:r w:rsidRPr="009C1580">
              <w:rPr>
                <w:rFonts w:ascii="Times New Roman" w:hAnsi="Times New Roman" w:cs="Times New Roman"/>
              </w:rPr>
              <w:t>2,5</w:t>
            </w:r>
          </w:p>
        </w:tc>
      </w:tr>
      <w:tr w:rsidR="004A0D22" w:rsidRPr="009C1580" w:rsidTr="004A0D22">
        <w:trPr>
          <w:cantSplit/>
          <w:trHeight w:val="360"/>
        </w:trPr>
        <w:tc>
          <w:tcPr>
            <w:tcW w:w="540" w:type="dxa"/>
            <w:tcBorders>
              <w:left w:val="single" w:sz="6" w:space="0" w:color="000000"/>
              <w:bottom w:val="single" w:sz="6" w:space="0" w:color="000000"/>
            </w:tcBorders>
            <w:shd w:val="clear" w:color="auto" w:fill="auto"/>
          </w:tcPr>
          <w:p w:rsidR="004A0D22" w:rsidRPr="009C1580" w:rsidRDefault="004A0D22" w:rsidP="004A0D22">
            <w:pPr>
              <w:pStyle w:val="ConsPlusCell"/>
              <w:widowControl/>
              <w:rPr>
                <w:rFonts w:ascii="Times New Roman" w:hAnsi="Times New Roman" w:cs="Times New Roman"/>
              </w:rPr>
            </w:pPr>
            <w:r w:rsidRPr="009C1580">
              <w:rPr>
                <w:rFonts w:ascii="Times New Roman" w:hAnsi="Times New Roman" w:cs="Times New Roman"/>
              </w:rPr>
              <w:t>6.</w:t>
            </w:r>
          </w:p>
        </w:tc>
        <w:tc>
          <w:tcPr>
            <w:tcW w:w="3780" w:type="dxa"/>
            <w:tcBorders>
              <w:left w:val="single" w:sz="6" w:space="0" w:color="000000"/>
              <w:bottom w:val="single" w:sz="6" w:space="0" w:color="000000"/>
            </w:tcBorders>
            <w:shd w:val="clear" w:color="auto" w:fill="auto"/>
          </w:tcPr>
          <w:p w:rsidR="004A0D22" w:rsidRPr="009C1580" w:rsidRDefault="004A0D22" w:rsidP="004A0D22">
            <w:pPr>
              <w:pStyle w:val="ConsPlusCell"/>
              <w:widowControl/>
              <w:rPr>
                <w:rFonts w:ascii="Times New Roman" w:hAnsi="Times New Roman" w:cs="Times New Roman"/>
              </w:rPr>
            </w:pPr>
            <w:r w:rsidRPr="009C1580">
              <w:rPr>
                <w:rFonts w:ascii="Times New Roman" w:hAnsi="Times New Roman" w:cs="Times New Roman"/>
              </w:rPr>
              <w:t>Организация оздоровления и отдыха детей, подростков и молодежи</w:t>
            </w:r>
          </w:p>
        </w:tc>
        <w:tc>
          <w:tcPr>
            <w:tcW w:w="3420" w:type="dxa"/>
            <w:tcBorders>
              <w:left w:val="single" w:sz="6" w:space="0" w:color="000000"/>
              <w:bottom w:val="single" w:sz="6" w:space="0" w:color="000000"/>
            </w:tcBorders>
            <w:shd w:val="clear" w:color="auto" w:fill="auto"/>
          </w:tcPr>
          <w:p w:rsidR="004A0D22" w:rsidRPr="009C1580" w:rsidRDefault="004A0D22" w:rsidP="004A0D22">
            <w:pPr>
              <w:pStyle w:val="ConsPlusCell"/>
              <w:widowControl/>
              <w:rPr>
                <w:rFonts w:ascii="Times New Roman" w:hAnsi="Times New Roman" w:cs="Times New Roman"/>
              </w:rPr>
            </w:pPr>
            <w:r w:rsidRPr="009C1580">
              <w:rPr>
                <w:rFonts w:ascii="Times New Roman" w:hAnsi="Times New Roman" w:cs="Times New Roman"/>
              </w:rPr>
              <w:t>за организацию летнего загородного лагеря (за каждую смену)</w:t>
            </w:r>
          </w:p>
        </w:tc>
        <w:tc>
          <w:tcPr>
            <w:tcW w:w="2065" w:type="dxa"/>
            <w:tcBorders>
              <w:left w:val="single" w:sz="6" w:space="0" w:color="000000"/>
              <w:bottom w:val="single" w:sz="6" w:space="0" w:color="000000"/>
              <w:right w:val="single" w:sz="6" w:space="0" w:color="000000"/>
            </w:tcBorders>
            <w:shd w:val="clear" w:color="auto" w:fill="auto"/>
          </w:tcPr>
          <w:p w:rsidR="004A0D22" w:rsidRPr="009C1580" w:rsidRDefault="004A0D22" w:rsidP="004A0D22">
            <w:pPr>
              <w:pStyle w:val="ConsPlusCell"/>
              <w:widowControl/>
              <w:rPr>
                <w:rFonts w:ascii="Times New Roman" w:hAnsi="Times New Roman" w:cs="Times New Roman"/>
              </w:rPr>
            </w:pPr>
          </w:p>
          <w:p w:rsidR="004A0D22" w:rsidRPr="009C1580" w:rsidRDefault="004A0D22" w:rsidP="004A0D22">
            <w:pPr>
              <w:pStyle w:val="ConsPlusCell"/>
              <w:widowControl/>
              <w:jc w:val="center"/>
              <w:rPr>
                <w:rFonts w:ascii="Times New Roman" w:hAnsi="Times New Roman" w:cs="Times New Roman"/>
              </w:rPr>
            </w:pPr>
            <w:r w:rsidRPr="009C1580">
              <w:rPr>
                <w:rFonts w:ascii="Times New Roman" w:hAnsi="Times New Roman" w:cs="Times New Roman"/>
              </w:rPr>
              <w:t>20</w:t>
            </w:r>
          </w:p>
        </w:tc>
      </w:tr>
      <w:tr w:rsidR="004A0D22" w:rsidRPr="009C1580" w:rsidTr="004A0D22">
        <w:trPr>
          <w:cantSplit/>
          <w:trHeight w:val="360"/>
        </w:trPr>
        <w:tc>
          <w:tcPr>
            <w:tcW w:w="540" w:type="dxa"/>
            <w:tcBorders>
              <w:top w:val="single" w:sz="6" w:space="0" w:color="000000"/>
              <w:left w:val="single" w:sz="6" w:space="0" w:color="000000"/>
              <w:bottom w:val="single" w:sz="6" w:space="0" w:color="000000"/>
            </w:tcBorders>
            <w:shd w:val="clear" w:color="auto" w:fill="auto"/>
          </w:tcPr>
          <w:p w:rsidR="004A0D22" w:rsidRPr="009C1580" w:rsidRDefault="004A0D22" w:rsidP="004A0D22">
            <w:pPr>
              <w:pStyle w:val="ConsPlusCell"/>
              <w:widowControl/>
              <w:rPr>
                <w:rFonts w:ascii="Times New Roman" w:hAnsi="Times New Roman" w:cs="Times New Roman"/>
              </w:rPr>
            </w:pPr>
            <w:r w:rsidRPr="009C1580">
              <w:rPr>
                <w:rFonts w:ascii="Times New Roman" w:hAnsi="Times New Roman" w:cs="Times New Roman"/>
              </w:rPr>
              <w:t>7.</w:t>
            </w:r>
          </w:p>
        </w:tc>
        <w:tc>
          <w:tcPr>
            <w:tcW w:w="3780" w:type="dxa"/>
            <w:tcBorders>
              <w:top w:val="single" w:sz="6" w:space="0" w:color="000000"/>
              <w:left w:val="single" w:sz="6" w:space="0" w:color="000000"/>
              <w:bottom w:val="single" w:sz="6" w:space="0" w:color="000000"/>
            </w:tcBorders>
            <w:shd w:val="clear" w:color="auto" w:fill="auto"/>
          </w:tcPr>
          <w:p w:rsidR="004A0D22" w:rsidRPr="009C1580" w:rsidRDefault="004A0D22" w:rsidP="00ED5C94">
            <w:pPr>
              <w:pStyle w:val="ConsPlusCell"/>
              <w:widowControl/>
              <w:rPr>
                <w:rFonts w:ascii="Times New Roman" w:hAnsi="Times New Roman" w:cs="Times New Roman"/>
              </w:rPr>
            </w:pPr>
            <w:r w:rsidRPr="009C1580">
              <w:rPr>
                <w:rFonts w:ascii="Times New Roman" w:hAnsi="Times New Roman" w:cs="Times New Roman"/>
              </w:rPr>
              <w:t>Проведение семинаров, конференций, тренингов, мастер-классов на базе учреждени</w:t>
            </w:r>
            <w:r w:rsidR="00ED5C94">
              <w:rPr>
                <w:rFonts w:ascii="Times New Roman" w:hAnsi="Times New Roman" w:cs="Times New Roman"/>
              </w:rPr>
              <w:t>я</w:t>
            </w:r>
          </w:p>
        </w:tc>
        <w:tc>
          <w:tcPr>
            <w:tcW w:w="3420" w:type="dxa"/>
            <w:tcBorders>
              <w:top w:val="single" w:sz="6" w:space="0" w:color="000000"/>
              <w:left w:val="single" w:sz="6" w:space="0" w:color="000000"/>
              <w:bottom w:val="single" w:sz="6" w:space="0" w:color="000000"/>
            </w:tcBorders>
            <w:shd w:val="clear" w:color="auto" w:fill="auto"/>
          </w:tcPr>
          <w:p w:rsidR="004A0D22" w:rsidRPr="009C1580" w:rsidRDefault="004A0D22" w:rsidP="004A0D22">
            <w:pPr>
              <w:pStyle w:val="ConsPlusCell"/>
              <w:widowControl/>
              <w:snapToGrid w:val="0"/>
              <w:rPr>
                <w:rFonts w:ascii="Times New Roman" w:hAnsi="Times New Roman" w:cs="Times New Roman"/>
              </w:rPr>
            </w:pPr>
          </w:p>
          <w:p w:rsidR="004A0D22" w:rsidRPr="009C1580" w:rsidRDefault="004A0D22" w:rsidP="004A0D22">
            <w:pPr>
              <w:pStyle w:val="ConsPlusCell"/>
              <w:widowControl/>
              <w:rPr>
                <w:rFonts w:ascii="Times New Roman" w:hAnsi="Times New Roman" w:cs="Times New Roman"/>
              </w:rPr>
            </w:pPr>
            <w:r w:rsidRPr="009C1580">
              <w:rPr>
                <w:rFonts w:ascii="Times New Roman" w:hAnsi="Times New Roman" w:cs="Times New Roman"/>
              </w:rPr>
              <w:t>за каждое мероприятие</w:t>
            </w:r>
          </w:p>
        </w:tc>
        <w:tc>
          <w:tcPr>
            <w:tcW w:w="2065" w:type="dxa"/>
            <w:tcBorders>
              <w:top w:val="single" w:sz="6" w:space="0" w:color="000000"/>
              <w:left w:val="single" w:sz="6" w:space="0" w:color="000000"/>
              <w:bottom w:val="single" w:sz="6" w:space="0" w:color="000000"/>
              <w:right w:val="single" w:sz="6" w:space="0" w:color="000000"/>
            </w:tcBorders>
            <w:shd w:val="clear" w:color="auto" w:fill="auto"/>
          </w:tcPr>
          <w:p w:rsidR="004A0D22" w:rsidRPr="009C1580" w:rsidRDefault="004A0D22" w:rsidP="004A0D22">
            <w:pPr>
              <w:pStyle w:val="ConsPlusCell"/>
              <w:widowControl/>
              <w:snapToGrid w:val="0"/>
              <w:jc w:val="center"/>
              <w:rPr>
                <w:rFonts w:ascii="Times New Roman" w:hAnsi="Times New Roman" w:cs="Times New Roman"/>
              </w:rPr>
            </w:pPr>
          </w:p>
          <w:p w:rsidR="004A0D22" w:rsidRPr="009C1580" w:rsidRDefault="004A0D22" w:rsidP="004A0D22">
            <w:pPr>
              <w:pStyle w:val="ConsPlusCell"/>
              <w:widowControl/>
              <w:jc w:val="center"/>
              <w:rPr>
                <w:rFonts w:ascii="Times New Roman" w:hAnsi="Times New Roman" w:cs="Times New Roman"/>
              </w:rPr>
            </w:pPr>
            <w:r w:rsidRPr="009C1580">
              <w:rPr>
                <w:rFonts w:ascii="Times New Roman" w:hAnsi="Times New Roman" w:cs="Times New Roman"/>
              </w:rPr>
              <w:t>5</w:t>
            </w:r>
          </w:p>
        </w:tc>
      </w:tr>
      <w:tr w:rsidR="004A0D22" w:rsidRPr="009C1580" w:rsidTr="004A0D22">
        <w:trPr>
          <w:trHeight w:val="245"/>
        </w:trPr>
        <w:tc>
          <w:tcPr>
            <w:tcW w:w="540" w:type="dxa"/>
            <w:vMerge w:val="restart"/>
            <w:tcBorders>
              <w:top w:val="single" w:sz="6" w:space="0" w:color="000000"/>
              <w:left w:val="single" w:sz="6" w:space="0" w:color="000000"/>
            </w:tcBorders>
            <w:shd w:val="clear" w:color="auto" w:fill="auto"/>
          </w:tcPr>
          <w:p w:rsidR="004A0D22" w:rsidRPr="009C1580" w:rsidRDefault="004A0D22" w:rsidP="004A0D22">
            <w:pPr>
              <w:pStyle w:val="ConsPlusCell"/>
              <w:widowControl/>
              <w:rPr>
                <w:rFonts w:ascii="Times New Roman" w:hAnsi="Times New Roman" w:cs="Times New Roman"/>
              </w:rPr>
            </w:pPr>
            <w:r w:rsidRPr="009C1580">
              <w:rPr>
                <w:rFonts w:ascii="Times New Roman" w:hAnsi="Times New Roman" w:cs="Times New Roman"/>
              </w:rPr>
              <w:t>8.</w:t>
            </w:r>
          </w:p>
        </w:tc>
        <w:tc>
          <w:tcPr>
            <w:tcW w:w="3780" w:type="dxa"/>
            <w:tcBorders>
              <w:top w:val="single" w:sz="6" w:space="0" w:color="000000"/>
              <w:left w:val="single" w:sz="6" w:space="0" w:color="000000"/>
              <w:bottom w:val="single" w:sz="6" w:space="0" w:color="000000"/>
            </w:tcBorders>
            <w:shd w:val="clear" w:color="auto" w:fill="auto"/>
          </w:tcPr>
          <w:p w:rsidR="004A0D22" w:rsidRPr="009C1580" w:rsidRDefault="004A0D22" w:rsidP="004A0D22">
            <w:pPr>
              <w:pStyle w:val="ConsPlusCell"/>
              <w:widowControl/>
              <w:rPr>
                <w:rFonts w:ascii="Times New Roman" w:hAnsi="Times New Roman" w:cs="Times New Roman"/>
              </w:rPr>
            </w:pPr>
            <w:r w:rsidRPr="009C1580">
              <w:rPr>
                <w:rFonts w:ascii="Times New Roman" w:hAnsi="Times New Roman" w:cs="Times New Roman"/>
              </w:rPr>
              <w:t>Наличие оборудованных и используемых:</w:t>
            </w:r>
          </w:p>
        </w:tc>
        <w:tc>
          <w:tcPr>
            <w:tcW w:w="3420" w:type="dxa"/>
            <w:tcBorders>
              <w:top w:val="single" w:sz="6" w:space="0" w:color="000000"/>
              <w:left w:val="single" w:sz="6" w:space="0" w:color="000000"/>
              <w:bottom w:val="single" w:sz="4" w:space="0" w:color="auto"/>
            </w:tcBorders>
            <w:shd w:val="clear" w:color="auto" w:fill="auto"/>
          </w:tcPr>
          <w:p w:rsidR="004A0D22" w:rsidRPr="009C1580" w:rsidRDefault="004A0D22" w:rsidP="004A0D22">
            <w:pPr>
              <w:pStyle w:val="ConsPlusCell"/>
              <w:widowControl/>
              <w:jc w:val="center"/>
              <w:rPr>
                <w:rFonts w:ascii="Times New Roman" w:hAnsi="Times New Roman" w:cs="Times New Roman"/>
              </w:rPr>
            </w:pPr>
          </w:p>
        </w:tc>
        <w:tc>
          <w:tcPr>
            <w:tcW w:w="2065" w:type="dxa"/>
            <w:tcBorders>
              <w:top w:val="single" w:sz="6" w:space="0" w:color="000000"/>
              <w:left w:val="single" w:sz="6" w:space="0" w:color="000000"/>
              <w:bottom w:val="single" w:sz="4" w:space="0" w:color="auto"/>
              <w:right w:val="single" w:sz="6" w:space="0" w:color="000000"/>
            </w:tcBorders>
            <w:shd w:val="clear" w:color="auto" w:fill="auto"/>
          </w:tcPr>
          <w:p w:rsidR="004A0D22" w:rsidRPr="009C1580" w:rsidRDefault="004A0D22" w:rsidP="004A0D22">
            <w:pPr>
              <w:pStyle w:val="ConsPlusCell"/>
              <w:widowControl/>
              <w:jc w:val="center"/>
              <w:rPr>
                <w:rFonts w:ascii="Times New Roman" w:hAnsi="Times New Roman" w:cs="Times New Roman"/>
              </w:rPr>
            </w:pPr>
          </w:p>
        </w:tc>
      </w:tr>
      <w:tr w:rsidR="004A0D22" w:rsidRPr="009C1580" w:rsidTr="004A0D22">
        <w:trPr>
          <w:trHeight w:val="245"/>
        </w:trPr>
        <w:tc>
          <w:tcPr>
            <w:tcW w:w="540" w:type="dxa"/>
            <w:vMerge/>
            <w:tcBorders>
              <w:left w:val="single" w:sz="6" w:space="0" w:color="000000"/>
            </w:tcBorders>
            <w:shd w:val="clear" w:color="auto" w:fill="auto"/>
          </w:tcPr>
          <w:p w:rsidR="004A0D22" w:rsidRPr="009C1580" w:rsidRDefault="004A0D22" w:rsidP="004A0D22">
            <w:pPr>
              <w:pStyle w:val="ConsPlusCell"/>
              <w:widowControl/>
              <w:rPr>
                <w:rFonts w:ascii="Times New Roman" w:hAnsi="Times New Roman" w:cs="Times New Roman"/>
              </w:rPr>
            </w:pPr>
          </w:p>
        </w:tc>
        <w:tc>
          <w:tcPr>
            <w:tcW w:w="3780" w:type="dxa"/>
            <w:tcBorders>
              <w:top w:val="single" w:sz="6" w:space="0" w:color="000000"/>
              <w:left w:val="single" w:sz="6" w:space="0" w:color="000000"/>
              <w:bottom w:val="single" w:sz="6" w:space="0" w:color="000000"/>
              <w:right w:val="single" w:sz="4" w:space="0" w:color="auto"/>
            </w:tcBorders>
            <w:shd w:val="clear" w:color="auto" w:fill="auto"/>
          </w:tcPr>
          <w:p w:rsidR="004A0D22" w:rsidRPr="009C1580" w:rsidRDefault="004A0D22" w:rsidP="004A0D22">
            <w:pPr>
              <w:pStyle w:val="ConsPlusCell"/>
              <w:widowControl/>
              <w:rPr>
                <w:rFonts w:ascii="Times New Roman" w:hAnsi="Times New Roman" w:cs="Times New Roman"/>
              </w:rPr>
            </w:pPr>
            <w:r w:rsidRPr="009C1580">
              <w:rPr>
                <w:rFonts w:ascii="Times New Roman" w:hAnsi="Times New Roman" w:cs="Times New Roman"/>
              </w:rPr>
              <w:t>- административных помещений</w:t>
            </w:r>
          </w:p>
        </w:tc>
        <w:tc>
          <w:tcPr>
            <w:tcW w:w="3420" w:type="dxa"/>
            <w:tcBorders>
              <w:top w:val="single" w:sz="4" w:space="0" w:color="auto"/>
              <w:left w:val="single" w:sz="4" w:space="0" w:color="auto"/>
              <w:bottom w:val="single" w:sz="4" w:space="0" w:color="auto"/>
              <w:right w:val="single" w:sz="4" w:space="0" w:color="auto"/>
            </w:tcBorders>
            <w:shd w:val="clear" w:color="auto" w:fill="auto"/>
          </w:tcPr>
          <w:p w:rsidR="004A0D22" w:rsidRPr="009C1580" w:rsidRDefault="004A0D22" w:rsidP="004A0D22">
            <w:pPr>
              <w:pStyle w:val="ConsPlusCell"/>
              <w:widowControl/>
              <w:snapToGrid w:val="0"/>
              <w:jc w:val="center"/>
              <w:rPr>
                <w:rFonts w:ascii="Times New Roman" w:hAnsi="Times New Roman" w:cs="Times New Roman"/>
              </w:rPr>
            </w:pPr>
          </w:p>
        </w:tc>
        <w:tc>
          <w:tcPr>
            <w:tcW w:w="2065" w:type="dxa"/>
            <w:tcBorders>
              <w:top w:val="single" w:sz="4" w:space="0" w:color="auto"/>
              <w:left w:val="single" w:sz="4" w:space="0" w:color="auto"/>
              <w:bottom w:val="single" w:sz="4" w:space="0" w:color="auto"/>
              <w:right w:val="single" w:sz="4" w:space="0" w:color="auto"/>
            </w:tcBorders>
            <w:shd w:val="clear" w:color="auto" w:fill="auto"/>
          </w:tcPr>
          <w:p w:rsidR="004A0D22" w:rsidRPr="009C1580" w:rsidRDefault="004A0D22" w:rsidP="004A0D22">
            <w:pPr>
              <w:pStyle w:val="ConsPlusCell"/>
              <w:widowControl/>
              <w:snapToGrid w:val="0"/>
              <w:jc w:val="center"/>
              <w:rPr>
                <w:rFonts w:ascii="Times New Roman" w:hAnsi="Times New Roman" w:cs="Times New Roman"/>
              </w:rPr>
            </w:pPr>
            <w:r w:rsidRPr="009C1580">
              <w:rPr>
                <w:rFonts w:ascii="Times New Roman" w:hAnsi="Times New Roman" w:cs="Times New Roman"/>
              </w:rPr>
              <w:t>10</w:t>
            </w:r>
          </w:p>
        </w:tc>
      </w:tr>
      <w:tr w:rsidR="004A0D22" w:rsidRPr="009C1580" w:rsidTr="004A0D22">
        <w:trPr>
          <w:trHeight w:val="245"/>
        </w:trPr>
        <w:tc>
          <w:tcPr>
            <w:tcW w:w="540" w:type="dxa"/>
            <w:vMerge/>
            <w:tcBorders>
              <w:left w:val="single" w:sz="6" w:space="0" w:color="000000"/>
            </w:tcBorders>
            <w:shd w:val="clear" w:color="auto" w:fill="auto"/>
          </w:tcPr>
          <w:p w:rsidR="004A0D22" w:rsidRPr="009C1580" w:rsidRDefault="004A0D22" w:rsidP="004A0D22">
            <w:pPr>
              <w:pStyle w:val="ConsPlusCell"/>
              <w:widowControl/>
              <w:rPr>
                <w:rFonts w:ascii="Times New Roman" w:hAnsi="Times New Roman" w:cs="Times New Roman"/>
              </w:rPr>
            </w:pPr>
          </w:p>
        </w:tc>
        <w:tc>
          <w:tcPr>
            <w:tcW w:w="3780" w:type="dxa"/>
            <w:vMerge w:val="restart"/>
            <w:tcBorders>
              <w:left w:val="single" w:sz="6" w:space="0" w:color="000000"/>
              <w:right w:val="single" w:sz="4" w:space="0" w:color="auto"/>
            </w:tcBorders>
            <w:shd w:val="clear" w:color="auto" w:fill="auto"/>
          </w:tcPr>
          <w:p w:rsidR="004A0D22" w:rsidRPr="009C1580" w:rsidRDefault="004A0D22" w:rsidP="004A0D22">
            <w:pPr>
              <w:pStyle w:val="ConsPlusCell"/>
              <w:widowControl/>
              <w:rPr>
                <w:rFonts w:ascii="Times New Roman" w:hAnsi="Times New Roman" w:cs="Times New Roman"/>
              </w:rPr>
            </w:pPr>
            <w:r w:rsidRPr="009C1580">
              <w:rPr>
                <w:rFonts w:ascii="Times New Roman" w:hAnsi="Times New Roman" w:cs="Times New Roman"/>
              </w:rPr>
              <w:t>- спортивных площадок</w:t>
            </w:r>
          </w:p>
          <w:p w:rsidR="004A0D22" w:rsidRPr="009C1580" w:rsidRDefault="004A0D22" w:rsidP="004A0D22">
            <w:pPr>
              <w:pStyle w:val="ConsPlusCell"/>
              <w:widowControl/>
              <w:rPr>
                <w:rFonts w:ascii="Times New Roman" w:hAnsi="Times New Roman" w:cs="Times New Roman"/>
              </w:rPr>
            </w:pPr>
          </w:p>
        </w:tc>
        <w:tc>
          <w:tcPr>
            <w:tcW w:w="3420" w:type="dxa"/>
            <w:tcBorders>
              <w:top w:val="single" w:sz="4" w:space="0" w:color="auto"/>
              <w:left w:val="single" w:sz="4" w:space="0" w:color="auto"/>
              <w:bottom w:val="single" w:sz="4" w:space="0" w:color="auto"/>
              <w:right w:val="single" w:sz="4" w:space="0" w:color="auto"/>
            </w:tcBorders>
            <w:shd w:val="clear" w:color="auto" w:fill="auto"/>
          </w:tcPr>
          <w:p w:rsidR="004A0D22" w:rsidRPr="009C1580" w:rsidRDefault="004A0D22" w:rsidP="004A0D22">
            <w:pPr>
              <w:pStyle w:val="ConsPlusCell"/>
              <w:widowControl/>
              <w:jc w:val="center"/>
              <w:rPr>
                <w:rFonts w:ascii="Times New Roman" w:hAnsi="Times New Roman" w:cs="Times New Roman"/>
              </w:rPr>
            </w:pPr>
            <w:r w:rsidRPr="009C1580">
              <w:rPr>
                <w:rFonts w:ascii="Times New Roman" w:hAnsi="Times New Roman" w:cs="Times New Roman"/>
              </w:rPr>
              <w:t>менее 300 кв.м</w:t>
            </w:r>
          </w:p>
        </w:tc>
        <w:tc>
          <w:tcPr>
            <w:tcW w:w="2065" w:type="dxa"/>
            <w:tcBorders>
              <w:top w:val="single" w:sz="4" w:space="0" w:color="auto"/>
              <w:left w:val="single" w:sz="4" w:space="0" w:color="auto"/>
              <w:bottom w:val="single" w:sz="4" w:space="0" w:color="auto"/>
              <w:right w:val="single" w:sz="4" w:space="0" w:color="auto"/>
            </w:tcBorders>
            <w:shd w:val="clear" w:color="auto" w:fill="auto"/>
          </w:tcPr>
          <w:p w:rsidR="004A0D22" w:rsidRPr="009C1580" w:rsidRDefault="004A0D22" w:rsidP="004A0D22">
            <w:pPr>
              <w:pStyle w:val="ConsPlusCell"/>
              <w:widowControl/>
              <w:snapToGrid w:val="0"/>
              <w:jc w:val="center"/>
              <w:rPr>
                <w:rFonts w:ascii="Times New Roman" w:hAnsi="Times New Roman" w:cs="Times New Roman"/>
              </w:rPr>
            </w:pPr>
            <w:r w:rsidRPr="009C1580">
              <w:rPr>
                <w:rFonts w:ascii="Times New Roman" w:hAnsi="Times New Roman" w:cs="Times New Roman"/>
              </w:rPr>
              <w:t>5</w:t>
            </w:r>
          </w:p>
        </w:tc>
      </w:tr>
      <w:tr w:rsidR="004A0D22" w:rsidRPr="009C1580" w:rsidTr="004A0D22">
        <w:trPr>
          <w:trHeight w:val="245"/>
        </w:trPr>
        <w:tc>
          <w:tcPr>
            <w:tcW w:w="540" w:type="dxa"/>
            <w:vMerge/>
            <w:tcBorders>
              <w:left w:val="single" w:sz="6" w:space="0" w:color="000000"/>
            </w:tcBorders>
            <w:shd w:val="clear" w:color="auto" w:fill="auto"/>
          </w:tcPr>
          <w:p w:rsidR="004A0D22" w:rsidRPr="009C1580" w:rsidRDefault="004A0D22" w:rsidP="004A0D22">
            <w:pPr>
              <w:pStyle w:val="ConsPlusCell"/>
              <w:widowControl/>
              <w:rPr>
                <w:rFonts w:ascii="Times New Roman" w:hAnsi="Times New Roman" w:cs="Times New Roman"/>
              </w:rPr>
            </w:pPr>
          </w:p>
        </w:tc>
        <w:tc>
          <w:tcPr>
            <w:tcW w:w="3780" w:type="dxa"/>
            <w:vMerge/>
            <w:tcBorders>
              <w:left w:val="single" w:sz="6" w:space="0" w:color="000000"/>
              <w:bottom w:val="single" w:sz="6" w:space="0" w:color="000000"/>
              <w:right w:val="single" w:sz="4" w:space="0" w:color="auto"/>
            </w:tcBorders>
            <w:shd w:val="clear" w:color="auto" w:fill="auto"/>
          </w:tcPr>
          <w:p w:rsidR="004A0D22" w:rsidRPr="009C1580" w:rsidRDefault="004A0D22" w:rsidP="004A0D22">
            <w:pPr>
              <w:pStyle w:val="ConsPlusCell"/>
              <w:widowControl/>
              <w:rPr>
                <w:rFonts w:ascii="Times New Roman" w:hAnsi="Times New Roman" w:cs="Times New Roman"/>
              </w:rPr>
            </w:pPr>
          </w:p>
        </w:tc>
        <w:tc>
          <w:tcPr>
            <w:tcW w:w="3420" w:type="dxa"/>
            <w:tcBorders>
              <w:top w:val="single" w:sz="4" w:space="0" w:color="auto"/>
              <w:left w:val="single" w:sz="4" w:space="0" w:color="auto"/>
              <w:bottom w:val="single" w:sz="4" w:space="0" w:color="auto"/>
              <w:right w:val="single" w:sz="4" w:space="0" w:color="auto"/>
            </w:tcBorders>
            <w:shd w:val="clear" w:color="auto" w:fill="auto"/>
          </w:tcPr>
          <w:p w:rsidR="004A0D22" w:rsidRPr="009C1580" w:rsidRDefault="004A0D22" w:rsidP="004A0D22">
            <w:pPr>
              <w:pStyle w:val="ConsPlusCell"/>
              <w:widowControl/>
              <w:jc w:val="center"/>
              <w:rPr>
                <w:rFonts w:ascii="Times New Roman" w:hAnsi="Times New Roman" w:cs="Times New Roman"/>
              </w:rPr>
            </w:pPr>
            <w:r w:rsidRPr="009C1580">
              <w:rPr>
                <w:rFonts w:ascii="Times New Roman" w:hAnsi="Times New Roman" w:cs="Times New Roman"/>
              </w:rPr>
              <w:t>более 301 кв.м</w:t>
            </w:r>
          </w:p>
        </w:tc>
        <w:tc>
          <w:tcPr>
            <w:tcW w:w="2065" w:type="dxa"/>
            <w:tcBorders>
              <w:top w:val="single" w:sz="4" w:space="0" w:color="auto"/>
              <w:left w:val="single" w:sz="4" w:space="0" w:color="auto"/>
              <w:bottom w:val="single" w:sz="4" w:space="0" w:color="auto"/>
              <w:right w:val="single" w:sz="4" w:space="0" w:color="auto"/>
            </w:tcBorders>
            <w:shd w:val="clear" w:color="auto" w:fill="auto"/>
          </w:tcPr>
          <w:p w:rsidR="004A0D22" w:rsidRPr="009C1580" w:rsidRDefault="004A0D22" w:rsidP="004A0D22">
            <w:pPr>
              <w:pStyle w:val="ConsPlusCell"/>
              <w:widowControl/>
              <w:snapToGrid w:val="0"/>
              <w:jc w:val="center"/>
              <w:rPr>
                <w:rFonts w:ascii="Times New Roman" w:hAnsi="Times New Roman" w:cs="Times New Roman"/>
              </w:rPr>
            </w:pPr>
            <w:r w:rsidRPr="009C1580">
              <w:rPr>
                <w:rFonts w:ascii="Times New Roman" w:hAnsi="Times New Roman" w:cs="Times New Roman"/>
              </w:rPr>
              <w:t>15</w:t>
            </w:r>
          </w:p>
        </w:tc>
      </w:tr>
      <w:tr w:rsidR="004A0D22" w:rsidRPr="009C1580" w:rsidTr="004A0D22">
        <w:trPr>
          <w:trHeight w:val="245"/>
        </w:trPr>
        <w:tc>
          <w:tcPr>
            <w:tcW w:w="540" w:type="dxa"/>
            <w:vMerge/>
            <w:tcBorders>
              <w:left w:val="single" w:sz="6" w:space="0" w:color="000000"/>
            </w:tcBorders>
            <w:shd w:val="clear" w:color="auto" w:fill="auto"/>
          </w:tcPr>
          <w:p w:rsidR="004A0D22" w:rsidRPr="009C1580" w:rsidRDefault="004A0D22" w:rsidP="004A0D22">
            <w:pPr>
              <w:pStyle w:val="ConsPlusCell"/>
              <w:widowControl/>
              <w:rPr>
                <w:rFonts w:ascii="Times New Roman" w:hAnsi="Times New Roman" w:cs="Times New Roman"/>
              </w:rPr>
            </w:pPr>
          </w:p>
        </w:tc>
        <w:tc>
          <w:tcPr>
            <w:tcW w:w="3780" w:type="dxa"/>
            <w:vMerge w:val="restart"/>
            <w:tcBorders>
              <w:top w:val="single" w:sz="6" w:space="0" w:color="000000"/>
              <w:left w:val="single" w:sz="6" w:space="0" w:color="000000"/>
              <w:right w:val="single" w:sz="4" w:space="0" w:color="auto"/>
            </w:tcBorders>
            <w:shd w:val="clear" w:color="auto" w:fill="auto"/>
          </w:tcPr>
          <w:p w:rsidR="004A0D22" w:rsidRPr="009C1580" w:rsidRDefault="004A0D22" w:rsidP="004A0D22">
            <w:pPr>
              <w:pStyle w:val="ConsPlusCell"/>
              <w:widowControl/>
              <w:rPr>
                <w:rFonts w:ascii="Times New Roman" w:hAnsi="Times New Roman" w:cs="Times New Roman"/>
              </w:rPr>
            </w:pPr>
            <w:r w:rsidRPr="009C1580">
              <w:rPr>
                <w:rFonts w:ascii="Times New Roman" w:hAnsi="Times New Roman" w:cs="Times New Roman"/>
              </w:rPr>
              <w:t>- стадионов</w:t>
            </w:r>
          </w:p>
          <w:p w:rsidR="004A0D22" w:rsidRPr="009C1580" w:rsidRDefault="004A0D22" w:rsidP="004A0D22">
            <w:pPr>
              <w:pStyle w:val="ConsPlusCell"/>
              <w:widowControl/>
              <w:rPr>
                <w:rFonts w:ascii="Times New Roman" w:hAnsi="Times New Roman" w:cs="Times New Roman"/>
              </w:rPr>
            </w:pPr>
          </w:p>
          <w:p w:rsidR="004A0D22" w:rsidRPr="009C1580" w:rsidRDefault="004A0D22" w:rsidP="004A0D22">
            <w:pPr>
              <w:pStyle w:val="ConsPlusCell"/>
              <w:widowControl/>
              <w:rPr>
                <w:rFonts w:ascii="Times New Roman" w:hAnsi="Times New Roman" w:cs="Times New Roman"/>
              </w:rPr>
            </w:pPr>
          </w:p>
        </w:tc>
        <w:tc>
          <w:tcPr>
            <w:tcW w:w="3420" w:type="dxa"/>
            <w:tcBorders>
              <w:top w:val="single" w:sz="4" w:space="0" w:color="auto"/>
              <w:left w:val="single" w:sz="4" w:space="0" w:color="auto"/>
              <w:bottom w:val="single" w:sz="4" w:space="0" w:color="auto"/>
              <w:right w:val="single" w:sz="4" w:space="0" w:color="auto"/>
            </w:tcBorders>
            <w:shd w:val="clear" w:color="auto" w:fill="auto"/>
          </w:tcPr>
          <w:p w:rsidR="004A0D22" w:rsidRPr="009C1580" w:rsidRDefault="004A0D22" w:rsidP="004A0D22">
            <w:pPr>
              <w:pStyle w:val="ConsPlusCell"/>
              <w:widowControl/>
              <w:jc w:val="center"/>
              <w:rPr>
                <w:rFonts w:ascii="Times New Roman" w:hAnsi="Times New Roman" w:cs="Times New Roman"/>
              </w:rPr>
            </w:pPr>
            <w:r w:rsidRPr="009C1580">
              <w:rPr>
                <w:rFonts w:ascii="Times New Roman" w:hAnsi="Times New Roman" w:cs="Times New Roman"/>
              </w:rPr>
              <w:t>футбольные поля без трибун</w:t>
            </w:r>
          </w:p>
        </w:tc>
        <w:tc>
          <w:tcPr>
            <w:tcW w:w="2065" w:type="dxa"/>
            <w:tcBorders>
              <w:top w:val="single" w:sz="4" w:space="0" w:color="auto"/>
              <w:left w:val="single" w:sz="4" w:space="0" w:color="auto"/>
              <w:bottom w:val="single" w:sz="4" w:space="0" w:color="auto"/>
              <w:right w:val="single" w:sz="4" w:space="0" w:color="auto"/>
            </w:tcBorders>
            <w:shd w:val="clear" w:color="auto" w:fill="auto"/>
          </w:tcPr>
          <w:p w:rsidR="004A0D22" w:rsidRPr="009C1580" w:rsidRDefault="004A0D22" w:rsidP="004A0D22">
            <w:pPr>
              <w:pStyle w:val="ConsPlusCell"/>
              <w:widowControl/>
              <w:snapToGrid w:val="0"/>
              <w:jc w:val="center"/>
              <w:rPr>
                <w:rFonts w:ascii="Times New Roman" w:hAnsi="Times New Roman" w:cs="Times New Roman"/>
              </w:rPr>
            </w:pPr>
            <w:r w:rsidRPr="009C1580">
              <w:rPr>
                <w:rFonts w:ascii="Times New Roman" w:hAnsi="Times New Roman" w:cs="Times New Roman"/>
              </w:rPr>
              <w:t>15</w:t>
            </w:r>
          </w:p>
        </w:tc>
      </w:tr>
      <w:tr w:rsidR="004A0D22" w:rsidRPr="009C1580" w:rsidTr="004A0D22">
        <w:trPr>
          <w:trHeight w:val="245"/>
        </w:trPr>
        <w:tc>
          <w:tcPr>
            <w:tcW w:w="540" w:type="dxa"/>
            <w:vMerge/>
            <w:tcBorders>
              <w:left w:val="single" w:sz="6" w:space="0" w:color="000000"/>
            </w:tcBorders>
            <w:shd w:val="clear" w:color="auto" w:fill="auto"/>
          </w:tcPr>
          <w:p w:rsidR="004A0D22" w:rsidRPr="009C1580" w:rsidRDefault="004A0D22" w:rsidP="004A0D22">
            <w:pPr>
              <w:pStyle w:val="ConsPlusCell"/>
              <w:widowControl/>
              <w:rPr>
                <w:rFonts w:ascii="Times New Roman" w:hAnsi="Times New Roman" w:cs="Times New Roman"/>
              </w:rPr>
            </w:pPr>
          </w:p>
        </w:tc>
        <w:tc>
          <w:tcPr>
            <w:tcW w:w="3780" w:type="dxa"/>
            <w:vMerge/>
            <w:tcBorders>
              <w:left w:val="single" w:sz="6" w:space="0" w:color="000000"/>
              <w:right w:val="single" w:sz="4" w:space="0" w:color="auto"/>
            </w:tcBorders>
            <w:shd w:val="clear" w:color="auto" w:fill="auto"/>
          </w:tcPr>
          <w:p w:rsidR="004A0D22" w:rsidRPr="009C1580" w:rsidRDefault="004A0D22" w:rsidP="004A0D22">
            <w:pPr>
              <w:pStyle w:val="ConsPlusCell"/>
              <w:widowControl/>
              <w:rPr>
                <w:rFonts w:ascii="Times New Roman" w:hAnsi="Times New Roman" w:cs="Times New Roman"/>
              </w:rPr>
            </w:pPr>
          </w:p>
        </w:tc>
        <w:tc>
          <w:tcPr>
            <w:tcW w:w="3420" w:type="dxa"/>
            <w:tcBorders>
              <w:top w:val="single" w:sz="4" w:space="0" w:color="auto"/>
              <w:left w:val="single" w:sz="4" w:space="0" w:color="auto"/>
              <w:bottom w:val="single" w:sz="4" w:space="0" w:color="auto"/>
              <w:right w:val="single" w:sz="4" w:space="0" w:color="auto"/>
            </w:tcBorders>
            <w:shd w:val="clear" w:color="auto" w:fill="auto"/>
          </w:tcPr>
          <w:p w:rsidR="004A0D22" w:rsidRPr="009C1580" w:rsidRDefault="004A0D22" w:rsidP="004A0D22">
            <w:pPr>
              <w:pStyle w:val="ConsPlusCell"/>
              <w:widowControl/>
              <w:jc w:val="center"/>
              <w:rPr>
                <w:rFonts w:ascii="Times New Roman" w:hAnsi="Times New Roman" w:cs="Times New Roman"/>
              </w:rPr>
            </w:pPr>
            <w:r w:rsidRPr="009C1580">
              <w:rPr>
                <w:rFonts w:ascii="Times New Roman" w:hAnsi="Times New Roman" w:cs="Times New Roman"/>
              </w:rPr>
              <w:t>с трибунами менее 1500 мест</w:t>
            </w:r>
          </w:p>
        </w:tc>
        <w:tc>
          <w:tcPr>
            <w:tcW w:w="2065" w:type="dxa"/>
            <w:tcBorders>
              <w:top w:val="single" w:sz="4" w:space="0" w:color="auto"/>
              <w:left w:val="single" w:sz="4" w:space="0" w:color="auto"/>
              <w:bottom w:val="single" w:sz="4" w:space="0" w:color="auto"/>
              <w:right w:val="single" w:sz="4" w:space="0" w:color="auto"/>
            </w:tcBorders>
            <w:shd w:val="clear" w:color="auto" w:fill="auto"/>
          </w:tcPr>
          <w:p w:rsidR="004A0D22" w:rsidRPr="009C1580" w:rsidRDefault="004A0D22" w:rsidP="004A0D22">
            <w:pPr>
              <w:pStyle w:val="ConsPlusCell"/>
              <w:widowControl/>
              <w:snapToGrid w:val="0"/>
              <w:jc w:val="center"/>
              <w:rPr>
                <w:rFonts w:ascii="Times New Roman" w:hAnsi="Times New Roman" w:cs="Times New Roman"/>
              </w:rPr>
            </w:pPr>
            <w:r w:rsidRPr="009C1580">
              <w:rPr>
                <w:rFonts w:ascii="Times New Roman" w:hAnsi="Times New Roman" w:cs="Times New Roman"/>
              </w:rPr>
              <w:t>20</w:t>
            </w:r>
          </w:p>
        </w:tc>
      </w:tr>
      <w:tr w:rsidR="004A0D22" w:rsidRPr="009C1580" w:rsidTr="004A0D22">
        <w:trPr>
          <w:trHeight w:val="245"/>
        </w:trPr>
        <w:tc>
          <w:tcPr>
            <w:tcW w:w="540" w:type="dxa"/>
            <w:vMerge/>
            <w:tcBorders>
              <w:left w:val="single" w:sz="6" w:space="0" w:color="000000"/>
            </w:tcBorders>
            <w:shd w:val="clear" w:color="auto" w:fill="auto"/>
          </w:tcPr>
          <w:p w:rsidR="004A0D22" w:rsidRPr="009C1580" w:rsidRDefault="004A0D22" w:rsidP="004A0D22">
            <w:pPr>
              <w:pStyle w:val="ConsPlusCell"/>
              <w:widowControl/>
              <w:rPr>
                <w:rFonts w:ascii="Times New Roman" w:hAnsi="Times New Roman" w:cs="Times New Roman"/>
              </w:rPr>
            </w:pPr>
          </w:p>
        </w:tc>
        <w:tc>
          <w:tcPr>
            <w:tcW w:w="3780" w:type="dxa"/>
            <w:vMerge/>
            <w:tcBorders>
              <w:left w:val="single" w:sz="6" w:space="0" w:color="000000"/>
              <w:bottom w:val="single" w:sz="6" w:space="0" w:color="000000"/>
              <w:right w:val="single" w:sz="4" w:space="0" w:color="auto"/>
            </w:tcBorders>
            <w:shd w:val="clear" w:color="auto" w:fill="auto"/>
          </w:tcPr>
          <w:p w:rsidR="004A0D22" w:rsidRPr="009C1580" w:rsidRDefault="004A0D22" w:rsidP="004A0D22">
            <w:pPr>
              <w:pStyle w:val="ConsPlusCell"/>
              <w:widowControl/>
              <w:rPr>
                <w:rFonts w:ascii="Times New Roman" w:hAnsi="Times New Roman" w:cs="Times New Roman"/>
              </w:rPr>
            </w:pPr>
          </w:p>
        </w:tc>
        <w:tc>
          <w:tcPr>
            <w:tcW w:w="3420" w:type="dxa"/>
            <w:tcBorders>
              <w:top w:val="single" w:sz="4" w:space="0" w:color="auto"/>
              <w:left w:val="single" w:sz="4" w:space="0" w:color="auto"/>
              <w:bottom w:val="single" w:sz="4" w:space="0" w:color="auto"/>
              <w:right w:val="single" w:sz="4" w:space="0" w:color="auto"/>
            </w:tcBorders>
            <w:shd w:val="clear" w:color="auto" w:fill="auto"/>
          </w:tcPr>
          <w:p w:rsidR="004A0D22" w:rsidRPr="009C1580" w:rsidRDefault="004A0D22" w:rsidP="004A0D22">
            <w:pPr>
              <w:pStyle w:val="ConsPlusCell"/>
              <w:widowControl/>
              <w:jc w:val="center"/>
              <w:rPr>
                <w:rFonts w:ascii="Times New Roman" w:hAnsi="Times New Roman" w:cs="Times New Roman"/>
              </w:rPr>
            </w:pPr>
            <w:r w:rsidRPr="009C1580">
              <w:rPr>
                <w:rFonts w:ascii="Times New Roman" w:hAnsi="Times New Roman" w:cs="Times New Roman"/>
              </w:rPr>
              <w:t>с трибунами более 1500 мест</w:t>
            </w:r>
          </w:p>
        </w:tc>
        <w:tc>
          <w:tcPr>
            <w:tcW w:w="2065" w:type="dxa"/>
            <w:tcBorders>
              <w:top w:val="single" w:sz="4" w:space="0" w:color="auto"/>
              <w:left w:val="single" w:sz="4" w:space="0" w:color="auto"/>
              <w:bottom w:val="single" w:sz="4" w:space="0" w:color="auto"/>
              <w:right w:val="single" w:sz="4" w:space="0" w:color="auto"/>
            </w:tcBorders>
            <w:shd w:val="clear" w:color="auto" w:fill="auto"/>
          </w:tcPr>
          <w:p w:rsidR="004A0D22" w:rsidRPr="009C1580" w:rsidRDefault="004A0D22" w:rsidP="004A0D22">
            <w:pPr>
              <w:pStyle w:val="ConsPlusCell"/>
              <w:widowControl/>
              <w:snapToGrid w:val="0"/>
              <w:jc w:val="center"/>
              <w:rPr>
                <w:rFonts w:ascii="Times New Roman" w:hAnsi="Times New Roman" w:cs="Times New Roman"/>
              </w:rPr>
            </w:pPr>
            <w:r w:rsidRPr="009C1580">
              <w:rPr>
                <w:rFonts w:ascii="Times New Roman" w:hAnsi="Times New Roman" w:cs="Times New Roman"/>
              </w:rPr>
              <w:t>25</w:t>
            </w:r>
          </w:p>
        </w:tc>
      </w:tr>
      <w:tr w:rsidR="004A0D22" w:rsidRPr="009C1580" w:rsidTr="004A0D22">
        <w:trPr>
          <w:trHeight w:val="245"/>
        </w:trPr>
        <w:tc>
          <w:tcPr>
            <w:tcW w:w="540" w:type="dxa"/>
            <w:vMerge/>
            <w:tcBorders>
              <w:left w:val="single" w:sz="6" w:space="0" w:color="000000"/>
            </w:tcBorders>
            <w:shd w:val="clear" w:color="auto" w:fill="auto"/>
          </w:tcPr>
          <w:p w:rsidR="004A0D22" w:rsidRPr="009C1580" w:rsidRDefault="004A0D22" w:rsidP="004A0D22">
            <w:pPr>
              <w:pStyle w:val="ConsPlusCell"/>
              <w:widowControl/>
              <w:rPr>
                <w:rFonts w:ascii="Times New Roman" w:hAnsi="Times New Roman" w:cs="Times New Roman"/>
              </w:rPr>
            </w:pPr>
          </w:p>
        </w:tc>
        <w:tc>
          <w:tcPr>
            <w:tcW w:w="3780" w:type="dxa"/>
            <w:vMerge w:val="restart"/>
            <w:tcBorders>
              <w:top w:val="single" w:sz="6" w:space="0" w:color="000000"/>
              <w:left w:val="single" w:sz="6" w:space="0" w:color="000000"/>
              <w:right w:val="single" w:sz="4" w:space="0" w:color="auto"/>
            </w:tcBorders>
            <w:shd w:val="clear" w:color="auto" w:fill="auto"/>
          </w:tcPr>
          <w:p w:rsidR="004A0D22" w:rsidRPr="009C1580" w:rsidRDefault="004A0D22" w:rsidP="004A0D22">
            <w:pPr>
              <w:pStyle w:val="ConsPlusCell"/>
              <w:widowControl/>
              <w:rPr>
                <w:rFonts w:ascii="Times New Roman" w:hAnsi="Times New Roman" w:cs="Times New Roman"/>
              </w:rPr>
            </w:pPr>
            <w:r w:rsidRPr="009C1580">
              <w:rPr>
                <w:rFonts w:ascii="Times New Roman" w:hAnsi="Times New Roman" w:cs="Times New Roman"/>
              </w:rPr>
              <w:t>- бассейнов</w:t>
            </w:r>
          </w:p>
          <w:p w:rsidR="004A0D22" w:rsidRPr="009C1580" w:rsidRDefault="004A0D22" w:rsidP="004A0D22">
            <w:pPr>
              <w:pStyle w:val="ConsPlusCell"/>
              <w:widowControl/>
              <w:rPr>
                <w:rFonts w:ascii="Times New Roman" w:hAnsi="Times New Roman" w:cs="Times New Roman"/>
              </w:rPr>
            </w:pPr>
          </w:p>
        </w:tc>
        <w:tc>
          <w:tcPr>
            <w:tcW w:w="3420" w:type="dxa"/>
            <w:tcBorders>
              <w:top w:val="single" w:sz="4" w:space="0" w:color="auto"/>
              <w:left w:val="single" w:sz="4" w:space="0" w:color="auto"/>
              <w:bottom w:val="single" w:sz="4" w:space="0" w:color="auto"/>
              <w:right w:val="single" w:sz="4" w:space="0" w:color="auto"/>
            </w:tcBorders>
            <w:shd w:val="clear" w:color="auto" w:fill="auto"/>
          </w:tcPr>
          <w:p w:rsidR="004A0D22" w:rsidRPr="009C1580" w:rsidRDefault="004A0D22" w:rsidP="004A0D22">
            <w:pPr>
              <w:pStyle w:val="ConsPlusCell"/>
              <w:widowControl/>
              <w:jc w:val="center"/>
              <w:rPr>
                <w:rFonts w:ascii="Times New Roman" w:hAnsi="Times New Roman" w:cs="Times New Roman"/>
              </w:rPr>
            </w:pPr>
            <w:r w:rsidRPr="009C1580">
              <w:rPr>
                <w:rFonts w:ascii="Times New Roman" w:hAnsi="Times New Roman" w:cs="Times New Roman"/>
              </w:rPr>
              <w:t>25-метровые</w:t>
            </w:r>
          </w:p>
        </w:tc>
        <w:tc>
          <w:tcPr>
            <w:tcW w:w="2065" w:type="dxa"/>
            <w:tcBorders>
              <w:top w:val="single" w:sz="4" w:space="0" w:color="auto"/>
              <w:left w:val="single" w:sz="4" w:space="0" w:color="auto"/>
              <w:bottom w:val="single" w:sz="4" w:space="0" w:color="auto"/>
              <w:right w:val="single" w:sz="4" w:space="0" w:color="auto"/>
            </w:tcBorders>
            <w:shd w:val="clear" w:color="auto" w:fill="auto"/>
          </w:tcPr>
          <w:p w:rsidR="004A0D22" w:rsidRPr="009C1580" w:rsidRDefault="004A0D22" w:rsidP="004A0D22">
            <w:pPr>
              <w:pStyle w:val="ConsPlusCell"/>
              <w:widowControl/>
              <w:snapToGrid w:val="0"/>
              <w:jc w:val="center"/>
              <w:rPr>
                <w:rFonts w:ascii="Times New Roman" w:hAnsi="Times New Roman" w:cs="Times New Roman"/>
              </w:rPr>
            </w:pPr>
            <w:r w:rsidRPr="009C1580">
              <w:rPr>
                <w:rFonts w:ascii="Times New Roman" w:hAnsi="Times New Roman" w:cs="Times New Roman"/>
              </w:rPr>
              <w:t>30</w:t>
            </w:r>
          </w:p>
        </w:tc>
      </w:tr>
      <w:tr w:rsidR="004A0D22" w:rsidRPr="009C1580" w:rsidTr="004A0D22">
        <w:trPr>
          <w:trHeight w:val="245"/>
        </w:trPr>
        <w:tc>
          <w:tcPr>
            <w:tcW w:w="540" w:type="dxa"/>
            <w:vMerge/>
            <w:tcBorders>
              <w:left w:val="single" w:sz="6" w:space="0" w:color="000000"/>
            </w:tcBorders>
            <w:shd w:val="clear" w:color="auto" w:fill="auto"/>
          </w:tcPr>
          <w:p w:rsidR="004A0D22" w:rsidRPr="009C1580" w:rsidRDefault="004A0D22" w:rsidP="004A0D22">
            <w:pPr>
              <w:pStyle w:val="ConsPlusCell"/>
              <w:widowControl/>
              <w:rPr>
                <w:rFonts w:ascii="Times New Roman" w:hAnsi="Times New Roman" w:cs="Times New Roman"/>
              </w:rPr>
            </w:pPr>
          </w:p>
        </w:tc>
        <w:tc>
          <w:tcPr>
            <w:tcW w:w="3780" w:type="dxa"/>
            <w:vMerge/>
            <w:tcBorders>
              <w:left w:val="single" w:sz="6" w:space="0" w:color="000000"/>
              <w:bottom w:val="single" w:sz="6" w:space="0" w:color="000000"/>
              <w:right w:val="single" w:sz="4" w:space="0" w:color="auto"/>
            </w:tcBorders>
            <w:shd w:val="clear" w:color="auto" w:fill="auto"/>
          </w:tcPr>
          <w:p w:rsidR="004A0D22" w:rsidRPr="009C1580" w:rsidRDefault="004A0D22" w:rsidP="004A0D22">
            <w:pPr>
              <w:pStyle w:val="ConsPlusCell"/>
              <w:widowControl/>
              <w:rPr>
                <w:rFonts w:ascii="Times New Roman" w:hAnsi="Times New Roman" w:cs="Times New Roman"/>
              </w:rPr>
            </w:pPr>
          </w:p>
        </w:tc>
        <w:tc>
          <w:tcPr>
            <w:tcW w:w="3420" w:type="dxa"/>
            <w:tcBorders>
              <w:top w:val="single" w:sz="4" w:space="0" w:color="auto"/>
              <w:left w:val="single" w:sz="4" w:space="0" w:color="auto"/>
              <w:bottom w:val="single" w:sz="4" w:space="0" w:color="auto"/>
              <w:right w:val="single" w:sz="4" w:space="0" w:color="auto"/>
            </w:tcBorders>
            <w:shd w:val="clear" w:color="auto" w:fill="auto"/>
          </w:tcPr>
          <w:p w:rsidR="004A0D22" w:rsidRPr="009C1580" w:rsidRDefault="004A0D22" w:rsidP="004A0D22">
            <w:pPr>
              <w:pStyle w:val="ConsPlusCell"/>
              <w:widowControl/>
              <w:snapToGrid w:val="0"/>
              <w:jc w:val="center"/>
              <w:rPr>
                <w:rFonts w:ascii="Times New Roman" w:hAnsi="Times New Roman" w:cs="Times New Roman"/>
              </w:rPr>
            </w:pPr>
            <w:r w:rsidRPr="009C1580">
              <w:rPr>
                <w:rFonts w:ascii="Times New Roman" w:hAnsi="Times New Roman" w:cs="Times New Roman"/>
              </w:rPr>
              <w:t>50-метровые</w:t>
            </w:r>
          </w:p>
        </w:tc>
        <w:tc>
          <w:tcPr>
            <w:tcW w:w="2065" w:type="dxa"/>
            <w:tcBorders>
              <w:top w:val="single" w:sz="4" w:space="0" w:color="auto"/>
              <w:left w:val="single" w:sz="4" w:space="0" w:color="auto"/>
              <w:bottom w:val="single" w:sz="4" w:space="0" w:color="auto"/>
              <w:right w:val="single" w:sz="4" w:space="0" w:color="auto"/>
            </w:tcBorders>
            <w:shd w:val="clear" w:color="auto" w:fill="auto"/>
          </w:tcPr>
          <w:p w:rsidR="004A0D22" w:rsidRPr="009C1580" w:rsidRDefault="004A0D22" w:rsidP="004A0D22">
            <w:pPr>
              <w:pStyle w:val="ConsPlusCell"/>
              <w:widowControl/>
              <w:snapToGrid w:val="0"/>
              <w:jc w:val="center"/>
              <w:rPr>
                <w:rFonts w:ascii="Times New Roman" w:hAnsi="Times New Roman" w:cs="Times New Roman"/>
              </w:rPr>
            </w:pPr>
            <w:r w:rsidRPr="009C1580">
              <w:rPr>
                <w:rFonts w:ascii="Times New Roman" w:hAnsi="Times New Roman" w:cs="Times New Roman"/>
              </w:rPr>
              <w:t>40</w:t>
            </w:r>
          </w:p>
        </w:tc>
      </w:tr>
      <w:tr w:rsidR="004A0D22" w:rsidRPr="009C1580" w:rsidTr="004A0D22">
        <w:trPr>
          <w:trHeight w:val="245"/>
        </w:trPr>
        <w:tc>
          <w:tcPr>
            <w:tcW w:w="540" w:type="dxa"/>
            <w:vMerge/>
            <w:tcBorders>
              <w:left w:val="single" w:sz="6" w:space="0" w:color="000000"/>
            </w:tcBorders>
            <w:shd w:val="clear" w:color="auto" w:fill="auto"/>
          </w:tcPr>
          <w:p w:rsidR="004A0D22" w:rsidRPr="009C1580" w:rsidRDefault="004A0D22" w:rsidP="004A0D22">
            <w:pPr>
              <w:pStyle w:val="ConsPlusCell"/>
              <w:widowControl/>
              <w:rPr>
                <w:rFonts w:ascii="Times New Roman" w:hAnsi="Times New Roman" w:cs="Times New Roman"/>
              </w:rPr>
            </w:pPr>
          </w:p>
        </w:tc>
        <w:tc>
          <w:tcPr>
            <w:tcW w:w="3780" w:type="dxa"/>
            <w:vMerge w:val="restart"/>
            <w:tcBorders>
              <w:top w:val="single" w:sz="6" w:space="0" w:color="000000"/>
              <w:left w:val="single" w:sz="6" w:space="0" w:color="000000"/>
              <w:right w:val="single" w:sz="4" w:space="0" w:color="auto"/>
            </w:tcBorders>
            <w:shd w:val="clear" w:color="auto" w:fill="auto"/>
          </w:tcPr>
          <w:p w:rsidR="004A0D22" w:rsidRPr="009C1580" w:rsidRDefault="004A0D22" w:rsidP="004A0D22">
            <w:pPr>
              <w:pStyle w:val="ConsPlusCell"/>
              <w:widowControl/>
              <w:rPr>
                <w:rFonts w:ascii="Times New Roman" w:hAnsi="Times New Roman" w:cs="Times New Roman"/>
              </w:rPr>
            </w:pPr>
            <w:r w:rsidRPr="009C1580">
              <w:rPr>
                <w:rFonts w:ascii="Times New Roman" w:hAnsi="Times New Roman" w:cs="Times New Roman"/>
              </w:rPr>
              <w:t xml:space="preserve">- спортивных сооружений </w:t>
            </w:r>
          </w:p>
          <w:p w:rsidR="004A0D22" w:rsidRPr="009C1580" w:rsidRDefault="004A0D22" w:rsidP="004A0D22">
            <w:pPr>
              <w:pStyle w:val="ConsPlusCell"/>
              <w:widowControl/>
              <w:rPr>
                <w:rFonts w:ascii="Times New Roman" w:hAnsi="Times New Roman" w:cs="Times New Roman"/>
              </w:rPr>
            </w:pPr>
          </w:p>
        </w:tc>
        <w:tc>
          <w:tcPr>
            <w:tcW w:w="3420" w:type="dxa"/>
            <w:tcBorders>
              <w:top w:val="single" w:sz="4" w:space="0" w:color="auto"/>
              <w:left w:val="single" w:sz="4" w:space="0" w:color="auto"/>
              <w:bottom w:val="single" w:sz="4" w:space="0" w:color="auto"/>
              <w:right w:val="single" w:sz="4" w:space="0" w:color="auto"/>
            </w:tcBorders>
            <w:shd w:val="clear" w:color="auto" w:fill="auto"/>
          </w:tcPr>
          <w:p w:rsidR="004A0D22" w:rsidRPr="009C1580" w:rsidRDefault="004A0D22" w:rsidP="004A0D22">
            <w:pPr>
              <w:pStyle w:val="ConsPlusCell"/>
              <w:widowControl/>
              <w:jc w:val="center"/>
              <w:rPr>
                <w:rFonts w:ascii="Times New Roman" w:hAnsi="Times New Roman" w:cs="Times New Roman"/>
              </w:rPr>
            </w:pPr>
            <w:r w:rsidRPr="009C1580">
              <w:rPr>
                <w:rFonts w:ascii="Times New Roman" w:hAnsi="Times New Roman" w:cs="Times New Roman"/>
              </w:rPr>
              <w:t>менее 500 кв.м</w:t>
            </w:r>
          </w:p>
        </w:tc>
        <w:tc>
          <w:tcPr>
            <w:tcW w:w="2065" w:type="dxa"/>
            <w:tcBorders>
              <w:top w:val="single" w:sz="4" w:space="0" w:color="auto"/>
              <w:left w:val="single" w:sz="4" w:space="0" w:color="auto"/>
              <w:bottom w:val="single" w:sz="4" w:space="0" w:color="auto"/>
              <w:right w:val="single" w:sz="4" w:space="0" w:color="auto"/>
            </w:tcBorders>
            <w:shd w:val="clear" w:color="auto" w:fill="auto"/>
          </w:tcPr>
          <w:p w:rsidR="004A0D22" w:rsidRPr="009C1580" w:rsidRDefault="004A0D22" w:rsidP="004A0D22">
            <w:pPr>
              <w:pStyle w:val="ConsPlusCell"/>
              <w:widowControl/>
              <w:snapToGrid w:val="0"/>
              <w:jc w:val="center"/>
              <w:rPr>
                <w:rFonts w:ascii="Times New Roman" w:hAnsi="Times New Roman" w:cs="Times New Roman"/>
              </w:rPr>
            </w:pPr>
            <w:r w:rsidRPr="009C1580">
              <w:rPr>
                <w:rFonts w:ascii="Times New Roman" w:hAnsi="Times New Roman" w:cs="Times New Roman"/>
              </w:rPr>
              <w:t>40</w:t>
            </w:r>
          </w:p>
        </w:tc>
      </w:tr>
      <w:tr w:rsidR="004A0D22" w:rsidRPr="009C1580" w:rsidTr="004A0D22">
        <w:trPr>
          <w:trHeight w:val="245"/>
        </w:trPr>
        <w:tc>
          <w:tcPr>
            <w:tcW w:w="540" w:type="dxa"/>
            <w:vMerge/>
            <w:tcBorders>
              <w:left w:val="single" w:sz="6" w:space="0" w:color="000000"/>
            </w:tcBorders>
            <w:shd w:val="clear" w:color="auto" w:fill="auto"/>
          </w:tcPr>
          <w:p w:rsidR="004A0D22" w:rsidRPr="009C1580" w:rsidRDefault="004A0D22" w:rsidP="004A0D22">
            <w:pPr>
              <w:pStyle w:val="ConsPlusCell"/>
              <w:widowControl/>
              <w:rPr>
                <w:rFonts w:ascii="Times New Roman" w:hAnsi="Times New Roman" w:cs="Times New Roman"/>
              </w:rPr>
            </w:pPr>
          </w:p>
        </w:tc>
        <w:tc>
          <w:tcPr>
            <w:tcW w:w="3780" w:type="dxa"/>
            <w:vMerge/>
            <w:tcBorders>
              <w:left w:val="single" w:sz="6" w:space="0" w:color="000000"/>
              <w:right w:val="single" w:sz="4" w:space="0" w:color="auto"/>
            </w:tcBorders>
            <w:shd w:val="clear" w:color="auto" w:fill="auto"/>
          </w:tcPr>
          <w:p w:rsidR="004A0D22" w:rsidRPr="009C1580" w:rsidRDefault="004A0D22" w:rsidP="004A0D22">
            <w:pPr>
              <w:pStyle w:val="ConsPlusCell"/>
              <w:widowControl/>
              <w:rPr>
                <w:rFonts w:ascii="Times New Roman" w:hAnsi="Times New Roman" w:cs="Times New Roman"/>
              </w:rPr>
            </w:pPr>
          </w:p>
        </w:tc>
        <w:tc>
          <w:tcPr>
            <w:tcW w:w="3420" w:type="dxa"/>
            <w:tcBorders>
              <w:top w:val="single" w:sz="4" w:space="0" w:color="auto"/>
              <w:left w:val="single" w:sz="4" w:space="0" w:color="auto"/>
              <w:bottom w:val="single" w:sz="4" w:space="0" w:color="auto"/>
              <w:right w:val="single" w:sz="4" w:space="0" w:color="auto"/>
            </w:tcBorders>
            <w:shd w:val="clear" w:color="auto" w:fill="auto"/>
          </w:tcPr>
          <w:p w:rsidR="004A0D22" w:rsidRPr="009C1580" w:rsidRDefault="004A0D22" w:rsidP="004A0D22">
            <w:pPr>
              <w:pStyle w:val="ConsPlusCell"/>
              <w:widowControl/>
              <w:jc w:val="center"/>
              <w:rPr>
                <w:rFonts w:ascii="Times New Roman" w:hAnsi="Times New Roman" w:cs="Times New Roman"/>
              </w:rPr>
            </w:pPr>
            <w:r w:rsidRPr="009C1580">
              <w:rPr>
                <w:rFonts w:ascii="Times New Roman" w:hAnsi="Times New Roman" w:cs="Times New Roman"/>
              </w:rPr>
              <w:t>501-1000 кв.м</w:t>
            </w:r>
          </w:p>
        </w:tc>
        <w:tc>
          <w:tcPr>
            <w:tcW w:w="2065" w:type="dxa"/>
            <w:tcBorders>
              <w:top w:val="single" w:sz="4" w:space="0" w:color="auto"/>
              <w:left w:val="single" w:sz="4" w:space="0" w:color="auto"/>
              <w:bottom w:val="single" w:sz="4" w:space="0" w:color="auto"/>
              <w:right w:val="single" w:sz="4" w:space="0" w:color="auto"/>
            </w:tcBorders>
            <w:shd w:val="clear" w:color="auto" w:fill="auto"/>
          </w:tcPr>
          <w:p w:rsidR="004A0D22" w:rsidRPr="009C1580" w:rsidRDefault="004A0D22" w:rsidP="004A0D22">
            <w:pPr>
              <w:pStyle w:val="ConsPlusCell"/>
              <w:widowControl/>
              <w:snapToGrid w:val="0"/>
              <w:jc w:val="center"/>
              <w:rPr>
                <w:rFonts w:ascii="Times New Roman" w:hAnsi="Times New Roman" w:cs="Times New Roman"/>
              </w:rPr>
            </w:pPr>
            <w:r w:rsidRPr="009C1580">
              <w:rPr>
                <w:rFonts w:ascii="Times New Roman" w:hAnsi="Times New Roman" w:cs="Times New Roman"/>
              </w:rPr>
              <w:t>60</w:t>
            </w:r>
          </w:p>
        </w:tc>
      </w:tr>
      <w:tr w:rsidR="004A0D22" w:rsidRPr="009C1580" w:rsidTr="004A0D22">
        <w:trPr>
          <w:trHeight w:val="245"/>
        </w:trPr>
        <w:tc>
          <w:tcPr>
            <w:tcW w:w="540" w:type="dxa"/>
            <w:vMerge/>
            <w:tcBorders>
              <w:left w:val="single" w:sz="6" w:space="0" w:color="000000"/>
            </w:tcBorders>
            <w:shd w:val="clear" w:color="auto" w:fill="auto"/>
          </w:tcPr>
          <w:p w:rsidR="004A0D22" w:rsidRPr="009C1580" w:rsidRDefault="004A0D22" w:rsidP="004A0D22">
            <w:pPr>
              <w:pStyle w:val="ConsPlusCell"/>
              <w:widowControl/>
              <w:rPr>
                <w:rFonts w:ascii="Times New Roman" w:hAnsi="Times New Roman" w:cs="Times New Roman"/>
              </w:rPr>
            </w:pPr>
          </w:p>
        </w:tc>
        <w:tc>
          <w:tcPr>
            <w:tcW w:w="3780" w:type="dxa"/>
            <w:vMerge/>
            <w:tcBorders>
              <w:left w:val="single" w:sz="6" w:space="0" w:color="000000"/>
              <w:right w:val="single" w:sz="4" w:space="0" w:color="auto"/>
            </w:tcBorders>
            <w:shd w:val="clear" w:color="auto" w:fill="auto"/>
          </w:tcPr>
          <w:p w:rsidR="004A0D22" w:rsidRPr="009C1580" w:rsidRDefault="004A0D22" w:rsidP="004A0D22">
            <w:pPr>
              <w:pStyle w:val="ConsPlusCell"/>
              <w:widowControl/>
              <w:rPr>
                <w:rFonts w:ascii="Times New Roman" w:hAnsi="Times New Roman" w:cs="Times New Roman"/>
              </w:rPr>
            </w:pPr>
          </w:p>
        </w:tc>
        <w:tc>
          <w:tcPr>
            <w:tcW w:w="3420" w:type="dxa"/>
            <w:tcBorders>
              <w:top w:val="single" w:sz="4" w:space="0" w:color="auto"/>
              <w:left w:val="single" w:sz="4" w:space="0" w:color="auto"/>
              <w:bottom w:val="single" w:sz="4" w:space="0" w:color="auto"/>
              <w:right w:val="single" w:sz="4" w:space="0" w:color="auto"/>
            </w:tcBorders>
            <w:shd w:val="clear" w:color="auto" w:fill="auto"/>
          </w:tcPr>
          <w:p w:rsidR="004A0D22" w:rsidRPr="009C1580" w:rsidRDefault="004A0D22" w:rsidP="004A0D22">
            <w:pPr>
              <w:pStyle w:val="ConsPlusCell"/>
              <w:widowControl/>
              <w:jc w:val="center"/>
              <w:rPr>
                <w:rFonts w:ascii="Times New Roman" w:hAnsi="Times New Roman" w:cs="Times New Roman"/>
              </w:rPr>
            </w:pPr>
            <w:r w:rsidRPr="009C1580">
              <w:rPr>
                <w:rFonts w:ascii="Times New Roman" w:hAnsi="Times New Roman" w:cs="Times New Roman"/>
              </w:rPr>
              <w:t>1001-1500 кв.м</w:t>
            </w:r>
          </w:p>
        </w:tc>
        <w:tc>
          <w:tcPr>
            <w:tcW w:w="2065" w:type="dxa"/>
            <w:tcBorders>
              <w:top w:val="single" w:sz="4" w:space="0" w:color="auto"/>
              <w:left w:val="single" w:sz="4" w:space="0" w:color="auto"/>
              <w:bottom w:val="single" w:sz="4" w:space="0" w:color="auto"/>
              <w:right w:val="single" w:sz="4" w:space="0" w:color="auto"/>
            </w:tcBorders>
            <w:shd w:val="clear" w:color="auto" w:fill="auto"/>
          </w:tcPr>
          <w:p w:rsidR="004A0D22" w:rsidRPr="009C1580" w:rsidRDefault="004A0D22" w:rsidP="004A0D22">
            <w:pPr>
              <w:pStyle w:val="ConsPlusCell"/>
              <w:widowControl/>
              <w:snapToGrid w:val="0"/>
              <w:jc w:val="center"/>
              <w:rPr>
                <w:rFonts w:ascii="Times New Roman" w:hAnsi="Times New Roman" w:cs="Times New Roman"/>
              </w:rPr>
            </w:pPr>
            <w:r w:rsidRPr="009C1580">
              <w:rPr>
                <w:rFonts w:ascii="Times New Roman" w:hAnsi="Times New Roman" w:cs="Times New Roman"/>
              </w:rPr>
              <w:t>70</w:t>
            </w:r>
          </w:p>
        </w:tc>
      </w:tr>
      <w:tr w:rsidR="004A0D22" w:rsidRPr="009C1580" w:rsidTr="004A0D22">
        <w:trPr>
          <w:trHeight w:val="245"/>
        </w:trPr>
        <w:tc>
          <w:tcPr>
            <w:tcW w:w="540" w:type="dxa"/>
            <w:vMerge/>
            <w:tcBorders>
              <w:left w:val="single" w:sz="6" w:space="0" w:color="000000"/>
            </w:tcBorders>
            <w:shd w:val="clear" w:color="auto" w:fill="auto"/>
          </w:tcPr>
          <w:p w:rsidR="004A0D22" w:rsidRPr="009C1580" w:rsidRDefault="004A0D22" w:rsidP="004A0D22">
            <w:pPr>
              <w:pStyle w:val="ConsPlusCell"/>
              <w:widowControl/>
              <w:rPr>
                <w:rFonts w:ascii="Times New Roman" w:hAnsi="Times New Roman" w:cs="Times New Roman"/>
              </w:rPr>
            </w:pPr>
          </w:p>
        </w:tc>
        <w:tc>
          <w:tcPr>
            <w:tcW w:w="3780" w:type="dxa"/>
            <w:vMerge/>
            <w:tcBorders>
              <w:left w:val="single" w:sz="6" w:space="0" w:color="000000"/>
              <w:bottom w:val="single" w:sz="6" w:space="0" w:color="000000"/>
              <w:right w:val="single" w:sz="4" w:space="0" w:color="auto"/>
            </w:tcBorders>
            <w:shd w:val="clear" w:color="auto" w:fill="auto"/>
          </w:tcPr>
          <w:p w:rsidR="004A0D22" w:rsidRPr="009C1580" w:rsidRDefault="004A0D22" w:rsidP="004A0D22">
            <w:pPr>
              <w:pStyle w:val="ConsPlusCell"/>
              <w:widowControl/>
              <w:rPr>
                <w:rFonts w:ascii="Times New Roman" w:hAnsi="Times New Roman" w:cs="Times New Roman"/>
              </w:rPr>
            </w:pPr>
          </w:p>
        </w:tc>
        <w:tc>
          <w:tcPr>
            <w:tcW w:w="3420" w:type="dxa"/>
            <w:tcBorders>
              <w:top w:val="single" w:sz="4" w:space="0" w:color="auto"/>
              <w:left w:val="single" w:sz="4" w:space="0" w:color="auto"/>
              <w:bottom w:val="single" w:sz="4" w:space="0" w:color="auto"/>
              <w:right w:val="single" w:sz="4" w:space="0" w:color="auto"/>
            </w:tcBorders>
            <w:shd w:val="clear" w:color="auto" w:fill="auto"/>
          </w:tcPr>
          <w:p w:rsidR="004A0D22" w:rsidRPr="009C1580" w:rsidRDefault="004A0D22" w:rsidP="004A0D22">
            <w:pPr>
              <w:pStyle w:val="ConsPlusCell"/>
              <w:widowControl/>
              <w:jc w:val="center"/>
              <w:rPr>
                <w:rFonts w:ascii="Times New Roman" w:hAnsi="Times New Roman" w:cs="Times New Roman"/>
              </w:rPr>
            </w:pPr>
            <w:r w:rsidRPr="009C1580">
              <w:rPr>
                <w:rFonts w:ascii="Times New Roman" w:hAnsi="Times New Roman" w:cs="Times New Roman"/>
              </w:rPr>
              <w:t>более 1500 кв..</w:t>
            </w:r>
          </w:p>
        </w:tc>
        <w:tc>
          <w:tcPr>
            <w:tcW w:w="2065" w:type="dxa"/>
            <w:tcBorders>
              <w:top w:val="single" w:sz="4" w:space="0" w:color="auto"/>
              <w:left w:val="single" w:sz="4" w:space="0" w:color="auto"/>
              <w:bottom w:val="single" w:sz="4" w:space="0" w:color="auto"/>
              <w:right w:val="single" w:sz="4" w:space="0" w:color="auto"/>
            </w:tcBorders>
            <w:shd w:val="clear" w:color="auto" w:fill="auto"/>
          </w:tcPr>
          <w:p w:rsidR="004A0D22" w:rsidRPr="009C1580" w:rsidRDefault="004A0D22" w:rsidP="004A0D22">
            <w:pPr>
              <w:pStyle w:val="ConsPlusCell"/>
              <w:widowControl/>
              <w:snapToGrid w:val="0"/>
              <w:jc w:val="center"/>
              <w:rPr>
                <w:rFonts w:ascii="Times New Roman" w:hAnsi="Times New Roman" w:cs="Times New Roman"/>
              </w:rPr>
            </w:pPr>
            <w:r w:rsidRPr="009C1580">
              <w:rPr>
                <w:rFonts w:ascii="Times New Roman" w:hAnsi="Times New Roman" w:cs="Times New Roman"/>
              </w:rPr>
              <w:t>80</w:t>
            </w:r>
          </w:p>
        </w:tc>
      </w:tr>
      <w:tr w:rsidR="004A0D22" w:rsidRPr="009C1580" w:rsidTr="004A0D22">
        <w:trPr>
          <w:trHeight w:val="245"/>
        </w:trPr>
        <w:tc>
          <w:tcPr>
            <w:tcW w:w="540" w:type="dxa"/>
            <w:vMerge/>
            <w:tcBorders>
              <w:left w:val="single" w:sz="6" w:space="0" w:color="000000"/>
            </w:tcBorders>
            <w:shd w:val="clear" w:color="auto" w:fill="auto"/>
          </w:tcPr>
          <w:p w:rsidR="004A0D22" w:rsidRPr="009C1580" w:rsidRDefault="004A0D22" w:rsidP="004A0D22">
            <w:pPr>
              <w:pStyle w:val="ConsPlusCell"/>
              <w:widowControl/>
              <w:rPr>
                <w:rFonts w:ascii="Times New Roman" w:hAnsi="Times New Roman" w:cs="Times New Roman"/>
              </w:rPr>
            </w:pPr>
          </w:p>
        </w:tc>
        <w:tc>
          <w:tcPr>
            <w:tcW w:w="3780" w:type="dxa"/>
            <w:tcBorders>
              <w:top w:val="single" w:sz="6" w:space="0" w:color="000000"/>
              <w:left w:val="single" w:sz="6" w:space="0" w:color="000000"/>
              <w:bottom w:val="single" w:sz="6" w:space="0" w:color="000000"/>
              <w:right w:val="single" w:sz="4" w:space="0" w:color="auto"/>
            </w:tcBorders>
            <w:shd w:val="clear" w:color="auto" w:fill="auto"/>
          </w:tcPr>
          <w:p w:rsidR="004A0D22" w:rsidRPr="009C1580" w:rsidRDefault="004A0D22" w:rsidP="004A0D22">
            <w:pPr>
              <w:pStyle w:val="ConsPlusCell"/>
              <w:widowControl/>
              <w:rPr>
                <w:rFonts w:ascii="Times New Roman" w:hAnsi="Times New Roman" w:cs="Times New Roman"/>
              </w:rPr>
            </w:pPr>
            <w:r w:rsidRPr="009C1580">
              <w:rPr>
                <w:rFonts w:ascii="Times New Roman" w:hAnsi="Times New Roman" w:cs="Times New Roman"/>
              </w:rPr>
              <w:t>- ледовой арены</w:t>
            </w:r>
          </w:p>
        </w:tc>
        <w:tc>
          <w:tcPr>
            <w:tcW w:w="3420" w:type="dxa"/>
            <w:tcBorders>
              <w:top w:val="single" w:sz="4" w:space="0" w:color="auto"/>
              <w:left w:val="single" w:sz="4" w:space="0" w:color="auto"/>
              <w:bottom w:val="single" w:sz="4" w:space="0" w:color="auto"/>
              <w:right w:val="single" w:sz="4" w:space="0" w:color="auto"/>
            </w:tcBorders>
            <w:shd w:val="clear" w:color="auto" w:fill="auto"/>
          </w:tcPr>
          <w:p w:rsidR="004A0D22" w:rsidRPr="009C1580" w:rsidRDefault="004A0D22" w:rsidP="004A0D22">
            <w:pPr>
              <w:pStyle w:val="ConsPlusCell"/>
              <w:widowControl/>
              <w:snapToGrid w:val="0"/>
              <w:jc w:val="center"/>
              <w:rPr>
                <w:rFonts w:ascii="Times New Roman" w:hAnsi="Times New Roman" w:cs="Times New Roman"/>
              </w:rPr>
            </w:pPr>
          </w:p>
        </w:tc>
        <w:tc>
          <w:tcPr>
            <w:tcW w:w="2065" w:type="dxa"/>
            <w:tcBorders>
              <w:top w:val="single" w:sz="4" w:space="0" w:color="auto"/>
              <w:left w:val="single" w:sz="4" w:space="0" w:color="auto"/>
              <w:bottom w:val="single" w:sz="4" w:space="0" w:color="auto"/>
              <w:right w:val="single" w:sz="4" w:space="0" w:color="auto"/>
            </w:tcBorders>
            <w:shd w:val="clear" w:color="auto" w:fill="auto"/>
          </w:tcPr>
          <w:p w:rsidR="004A0D22" w:rsidRPr="009C1580" w:rsidRDefault="004A0D22" w:rsidP="004A0D22">
            <w:pPr>
              <w:pStyle w:val="ConsPlusCell"/>
              <w:widowControl/>
              <w:snapToGrid w:val="0"/>
              <w:jc w:val="center"/>
              <w:rPr>
                <w:rFonts w:ascii="Times New Roman" w:hAnsi="Times New Roman" w:cs="Times New Roman"/>
              </w:rPr>
            </w:pPr>
            <w:r w:rsidRPr="009C1580">
              <w:rPr>
                <w:rFonts w:ascii="Times New Roman" w:hAnsi="Times New Roman" w:cs="Times New Roman"/>
              </w:rPr>
              <w:t>80</w:t>
            </w:r>
          </w:p>
        </w:tc>
      </w:tr>
      <w:tr w:rsidR="004A0D22" w:rsidRPr="009C1580" w:rsidTr="004A0D22">
        <w:trPr>
          <w:trHeight w:val="245"/>
        </w:trPr>
        <w:tc>
          <w:tcPr>
            <w:tcW w:w="540" w:type="dxa"/>
            <w:vMerge/>
            <w:tcBorders>
              <w:left w:val="single" w:sz="6" w:space="0" w:color="000000"/>
              <w:bottom w:val="single" w:sz="6" w:space="0" w:color="000000"/>
            </w:tcBorders>
            <w:shd w:val="clear" w:color="auto" w:fill="auto"/>
          </w:tcPr>
          <w:p w:rsidR="004A0D22" w:rsidRPr="009C1580" w:rsidRDefault="004A0D22" w:rsidP="004A0D22">
            <w:pPr>
              <w:pStyle w:val="ConsPlusCell"/>
              <w:widowControl/>
              <w:rPr>
                <w:rFonts w:ascii="Times New Roman" w:hAnsi="Times New Roman" w:cs="Times New Roman"/>
              </w:rPr>
            </w:pPr>
          </w:p>
        </w:tc>
        <w:tc>
          <w:tcPr>
            <w:tcW w:w="3780" w:type="dxa"/>
            <w:tcBorders>
              <w:top w:val="single" w:sz="6" w:space="0" w:color="000000"/>
              <w:left w:val="single" w:sz="6" w:space="0" w:color="000000"/>
              <w:bottom w:val="single" w:sz="6" w:space="0" w:color="000000"/>
              <w:right w:val="single" w:sz="4" w:space="0" w:color="auto"/>
            </w:tcBorders>
            <w:shd w:val="clear" w:color="auto" w:fill="auto"/>
          </w:tcPr>
          <w:p w:rsidR="004A0D22" w:rsidRPr="009C1580" w:rsidRDefault="004A0D22" w:rsidP="004A0D22">
            <w:pPr>
              <w:pStyle w:val="ConsPlusCell"/>
              <w:widowControl/>
              <w:rPr>
                <w:rFonts w:ascii="Times New Roman" w:hAnsi="Times New Roman" w:cs="Times New Roman"/>
              </w:rPr>
            </w:pPr>
            <w:r w:rsidRPr="009C1580">
              <w:rPr>
                <w:rFonts w:ascii="Times New Roman" w:hAnsi="Times New Roman" w:cs="Times New Roman"/>
              </w:rPr>
              <w:t>- тира</w:t>
            </w:r>
          </w:p>
        </w:tc>
        <w:tc>
          <w:tcPr>
            <w:tcW w:w="3420" w:type="dxa"/>
            <w:tcBorders>
              <w:top w:val="single" w:sz="4" w:space="0" w:color="auto"/>
              <w:left w:val="single" w:sz="4" w:space="0" w:color="auto"/>
              <w:bottom w:val="single" w:sz="4" w:space="0" w:color="auto"/>
              <w:right w:val="single" w:sz="4" w:space="0" w:color="auto"/>
            </w:tcBorders>
            <w:shd w:val="clear" w:color="auto" w:fill="auto"/>
          </w:tcPr>
          <w:p w:rsidR="004A0D22" w:rsidRPr="009C1580" w:rsidRDefault="004A0D22" w:rsidP="004A0D22">
            <w:pPr>
              <w:pStyle w:val="ConsPlusCell"/>
              <w:widowControl/>
              <w:snapToGrid w:val="0"/>
              <w:jc w:val="center"/>
              <w:rPr>
                <w:rFonts w:ascii="Times New Roman" w:hAnsi="Times New Roman" w:cs="Times New Roman"/>
              </w:rPr>
            </w:pPr>
          </w:p>
        </w:tc>
        <w:tc>
          <w:tcPr>
            <w:tcW w:w="2065" w:type="dxa"/>
            <w:tcBorders>
              <w:top w:val="single" w:sz="4" w:space="0" w:color="auto"/>
              <w:left w:val="single" w:sz="4" w:space="0" w:color="auto"/>
              <w:bottom w:val="single" w:sz="4" w:space="0" w:color="auto"/>
              <w:right w:val="single" w:sz="4" w:space="0" w:color="auto"/>
            </w:tcBorders>
            <w:shd w:val="clear" w:color="auto" w:fill="auto"/>
          </w:tcPr>
          <w:p w:rsidR="004A0D22" w:rsidRPr="009C1580" w:rsidRDefault="004A0D22" w:rsidP="004A0D22">
            <w:pPr>
              <w:pStyle w:val="ConsPlusCell"/>
              <w:widowControl/>
              <w:snapToGrid w:val="0"/>
              <w:jc w:val="center"/>
              <w:rPr>
                <w:rFonts w:ascii="Times New Roman" w:hAnsi="Times New Roman" w:cs="Times New Roman"/>
              </w:rPr>
            </w:pPr>
            <w:r w:rsidRPr="009C1580">
              <w:rPr>
                <w:rFonts w:ascii="Times New Roman" w:hAnsi="Times New Roman" w:cs="Times New Roman"/>
              </w:rPr>
              <w:t>40</w:t>
            </w:r>
          </w:p>
        </w:tc>
      </w:tr>
      <w:tr w:rsidR="004A0D22" w:rsidRPr="009C1580" w:rsidTr="004A0D22">
        <w:trPr>
          <w:cantSplit/>
          <w:trHeight w:val="360"/>
        </w:trPr>
        <w:tc>
          <w:tcPr>
            <w:tcW w:w="540" w:type="dxa"/>
            <w:tcBorders>
              <w:top w:val="single" w:sz="6" w:space="0" w:color="000000"/>
              <w:left w:val="single" w:sz="6" w:space="0" w:color="000000"/>
              <w:bottom w:val="single" w:sz="6" w:space="0" w:color="000000"/>
            </w:tcBorders>
            <w:shd w:val="clear" w:color="auto" w:fill="auto"/>
          </w:tcPr>
          <w:p w:rsidR="004A0D22" w:rsidRPr="009C1580" w:rsidRDefault="004A0D22" w:rsidP="004A0D22">
            <w:pPr>
              <w:pStyle w:val="ConsPlusCell"/>
              <w:widowControl/>
              <w:rPr>
                <w:rFonts w:ascii="Times New Roman" w:hAnsi="Times New Roman" w:cs="Times New Roman"/>
              </w:rPr>
            </w:pPr>
            <w:r w:rsidRPr="009C1580">
              <w:rPr>
                <w:rFonts w:ascii="Times New Roman" w:hAnsi="Times New Roman" w:cs="Times New Roman"/>
              </w:rPr>
              <w:t>9.</w:t>
            </w:r>
          </w:p>
        </w:tc>
        <w:tc>
          <w:tcPr>
            <w:tcW w:w="3780" w:type="dxa"/>
            <w:tcBorders>
              <w:top w:val="single" w:sz="6" w:space="0" w:color="000000"/>
              <w:left w:val="single" w:sz="6" w:space="0" w:color="000000"/>
              <w:bottom w:val="single" w:sz="6" w:space="0" w:color="000000"/>
            </w:tcBorders>
            <w:shd w:val="clear" w:color="auto" w:fill="auto"/>
          </w:tcPr>
          <w:p w:rsidR="004A0D22" w:rsidRPr="009C1580" w:rsidRDefault="004A0D22" w:rsidP="004A0D22">
            <w:pPr>
              <w:pStyle w:val="ConsPlusCell"/>
              <w:widowControl/>
              <w:rPr>
                <w:rFonts w:ascii="Times New Roman" w:hAnsi="Times New Roman" w:cs="Times New Roman"/>
              </w:rPr>
            </w:pPr>
            <w:r w:rsidRPr="009C1580">
              <w:rPr>
                <w:rFonts w:ascii="Times New Roman" w:hAnsi="Times New Roman" w:cs="Times New Roman"/>
              </w:rPr>
              <w:t xml:space="preserve">Наличие лицензированного медицинского кабинета </w:t>
            </w:r>
          </w:p>
        </w:tc>
        <w:tc>
          <w:tcPr>
            <w:tcW w:w="3420" w:type="dxa"/>
            <w:tcBorders>
              <w:top w:val="single" w:sz="4" w:space="0" w:color="auto"/>
              <w:left w:val="single" w:sz="6" w:space="0" w:color="000000"/>
              <w:bottom w:val="single" w:sz="6" w:space="0" w:color="000000"/>
            </w:tcBorders>
            <w:shd w:val="clear" w:color="auto" w:fill="auto"/>
          </w:tcPr>
          <w:p w:rsidR="004A0D22" w:rsidRPr="009C1580" w:rsidRDefault="004A0D22" w:rsidP="004A0D22">
            <w:pPr>
              <w:pStyle w:val="ConsPlusCell"/>
              <w:widowControl/>
              <w:snapToGrid w:val="0"/>
              <w:jc w:val="center"/>
              <w:rPr>
                <w:rFonts w:ascii="Times New Roman" w:hAnsi="Times New Roman" w:cs="Times New Roman"/>
              </w:rPr>
            </w:pPr>
          </w:p>
          <w:p w:rsidR="004A0D22" w:rsidRPr="009C1580" w:rsidRDefault="004A0D22" w:rsidP="004A0D22">
            <w:pPr>
              <w:pStyle w:val="ConsPlusCell"/>
              <w:widowControl/>
              <w:jc w:val="center"/>
              <w:rPr>
                <w:rFonts w:ascii="Times New Roman" w:hAnsi="Times New Roman" w:cs="Times New Roman"/>
              </w:rPr>
            </w:pPr>
          </w:p>
        </w:tc>
        <w:tc>
          <w:tcPr>
            <w:tcW w:w="2065" w:type="dxa"/>
            <w:tcBorders>
              <w:top w:val="single" w:sz="4" w:space="0" w:color="auto"/>
              <w:left w:val="single" w:sz="6" w:space="0" w:color="000000"/>
              <w:bottom w:val="single" w:sz="6" w:space="0" w:color="000000"/>
              <w:right w:val="single" w:sz="6" w:space="0" w:color="000000"/>
            </w:tcBorders>
            <w:shd w:val="clear" w:color="auto" w:fill="auto"/>
          </w:tcPr>
          <w:p w:rsidR="004A0D22" w:rsidRPr="009C1580" w:rsidRDefault="004A0D22" w:rsidP="004A0D22">
            <w:pPr>
              <w:pStyle w:val="ConsPlusCell"/>
              <w:widowControl/>
              <w:snapToGrid w:val="0"/>
              <w:jc w:val="center"/>
              <w:rPr>
                <w:rFonts w:ascii="Times New Roman" w:hAnsi="Times New Roman" w:cs="Times New Roman"/>
              </w:rPr>
            </w:pPr>
          </w:p>
          <w:p w:rsidR="004A0D22" w:rsidRPr="009C1580" w:rsidRDefault="004A0D22" w:rsidP="004A0D22">
            <w:pPr>
              <w:pStyle w:val="ConsPlusCell"/>
              <w:widowControl/>
              <w:jc w:val="center"/>
              <w:rPr>
                <w:rFonts w:ascii="Times New Roman" w:hAnsi="Times New Roman" w:cs="Times New Roman"/>
              </w:rPr>
            </w:pPr>
            <w:r w:rsidRPr="009C1580">
              <w:rPr>
                <w:rFonts w:ascii="Times New Roman" w:hAnsi="Times New Roman" w:cs="Times New Roman"/>
              </w:rPr>
              <w:t>10</w:t>
            </w:r>
          </w:p>
        </w:tc>
      </w:tr>
      <w:tr w:rsidR="004A0D22" w:rsidRPr="009C1580" w:rsidTr="004A0D22">
        <w:trPr>
          <w:cantSplit/>
          <w:trHeight w:val="570"/>
        </w:trPr>
        <w:tc>
          <w:tcPr>
            <w:tcW w:w="540" w:type="dxa"/>
            <w:tcBorders>
              <w:top w:val="single" w:sz="6" w:space="0" w:color="000000"/>
              <w:left w:val="single" w:sz="6" w:space="0" w:color="000000"/>
              <w:bottom w:val="single" w:sz="6" w:space="0" w:color="000000"/>
            </w:tcBorders>
            <w:shd w:val="clear" w:color="auto" w:fill="auto"/>
          </w:tcPr>
          <w:p w:rsidR="004A0D22" w:rsidRPr="009C1580" w:rsidRDefault="004A0D22" w:rsidP="004A0D22">
            <w:pPr>
              <w:pStyle w:val="ConsPlusCell"/>
              <w:widowControl/>
              <w:rPr>
                <w:rFonts w:ascii="Times New Roman" w:hAnsi="Times New Roman" w:cs="Times New Roman"/>
              </w:rPr>
            </w:pPr>
            <w:r w:rsidRPr="009C1580">
              <w:rPr>
                <w:rFonts w:ascii="Times New Roman" w:hAnsi="Times New Roman" w:cs="Times New Roman"/>
              </w:rPr>
              <w:lastRenderedPageBreak/>
              <w:t>10.</w:t>
            </w:r>
          </w:p>
        </w:tc>
        <w:tc>
          <w:tcPr>
            <w:tcW w:w="3780" w:type="dxa"/>
            <w:tcBorders>
              <w:top w:val="single" w:sz="6" w:space="0" w:color="000000"/>
              <w:left w:val="single" w:sz="6" w:space="0" w:color="000000"/>
              <w:bottom w:val="single" w:sz="6" w:space="0" w:color="000000"/>
            </w:tcBorders>
            <w:shd w:val="clear" w:color="auto" w:fill="auto"/>
          </w:tcPr>
          <w:p w:rsidR="004A0D22" w:rsidRPr="009C1580" w:rsidRDefault="004A0D22" w:rsidP="004A0D22">
            <w:pPr>
              <w:pStyle w:val="ConsPlusCell"/>
              <w:widowControl/>
              <w:rPr>
                <w:rFonts w:ascii="Times New Roman" w:hAnsi="Times New Roman" w:cs="Times New Roman"/>
              </w:rPr>
            </w:pPr>
            <w:r w:rsidRPr="009C1580">
              <w:rPr>
                <w:rFonts w:ascii="Times New Roman" w:hAnsi="Times New Roman" w:cs="Times New Roman"/>
              </w:rPr>
              <w:t>Наличие транспортных средств</w:t>
            </w:r>
          </w:p>
        </w:tc>
        <w:tc>
          <w:tcPr>
            <w:tcW w:w="3420" w:type="dxa"/>
            <w:tcBorders>
              <w:top w:val="single" w:sz="6" w:space="0" w:color="000000"/>
              <w:left w:val="single" w:sz="6" w:space="0" w:color="000000"/>
              <w:bottom w:val="single" w:sz="6" w:space="0" w:color="000000"/>
            </w:tcBorders>
            <w:shd w:val="clear" w:color="auto" w:fill="auto"/>
          </w:tcPr>
          <w:p w:rsidR="004A0D22" w:rsidRPr="009C1580" w:rsidRDefault="004A0D22" w:rsidP="004A0D22">
            <w:pPr>
              <w:pStyle w:val="ConsPlusCell"/>
              <w:widowControl/>
              <w:jc w:val="center"/>
              <w:rPr>
                <w:rFonts w:ascii="Times New Roman" w:hAnsi="Times New Roman" w:cs="Times New Roman"/>
              </w:rPr>
            </w:pPr>
            <w:r w:rsidRPr="009C1580">
              <w:rPr>
                <w:rFonts w:ascii="Times New Roman" w:hAnsi="Times New Roman" w:cs="Times New Roman"/>
              </w:rPr>
              <w:t>находящихся на балансе учреждения</w:t>
            </w:r>
          </w:p>
        </w:tc>
        <w:tc>
          <w:tcPr>
            <w:tcW w:w="2065" w:type="dxa"/>
            <w:tcBorders>
              <w:top w:val="single" w:sz="6" w:space="0" w:color="000000"/>
              <w:left w:val="single" w:sz="6" w:space="0" w:color="000000"/>
              <w:bottom w:val="single" w:sz="6" w:space="0" w:color="000000"/>
              <w:right w:val="single" w:sz="6" w:space="0" w:color="000000"/>
            </w:tcBorders>
            <w:shd w:val="clear" w:color="auto" w:fill="auto"/>
          </w:tcPr>
          <w:p w:rsidR="004A0D22" w:rsidRPr="009C1580" w:rsidRDefault="004A0D22" w:rsidP="004A0D22">
            <w:pPr>
              <w:pStyle w:val="ConsPlusCell"/>
              <w:widowControl/>
              <w:snapToGrid w:val="0"/>
              <w:jc w:val="center"/>
              <w:rPr>
                <w:rFonts w:ascii="Times New Roman" w:hAnsi="Times New Roman" w:cs="Times New Roman"/>
              </w:rPr>
            </w:pPr>
          </w:p>
          <w:p w:rsidR="004A0D22" w:rsidRPr="009C1580" w:rsidRDefault="004A0D22" w:rsidP="004A0D22">
            <w:pPr>
              <w:pStyle w:val="ConsPlusCell"/>
              <w:widowControl/>
              <w:jc w:val="center"/>
              <w:rPr>
                <w:rFonts w:ascii="Times New Roman" w:hAnsi="Times New Roman" w:cs="Times New Roman"/>
              </w:rPr>
            </w:pPr>
            <w:r w:rsidRPr="009C1580">
              <w:rPr>
                <w:rFonts w:ascii="Times New Roman" w:hAnsi="Times New Roman" w:cs="Times New Roman"/>
              </w:rPr>
              <w:t>8</w:t>
            </w:r>
          </w:p>
        </w:tc>
      </w:tr>
      <w:tr w:rsidR="004A0D22" w:rsidRPr="009C1580" w:rsidTr="004A0D22">
        <w:trPr>
          <w:cantSplit/>
          <w:trHeight w:val="617"/>
        </w:trPr>
        <w:tc>
          <w:tcPr>
            <w:tcW w:w="540" w:type="dxa"/>
            <w:tcBorders>
              <w:left w:val="single" w:sz="6" w:space="0" w:color="000000"/>
              <w:bottom w:val="single" w:sz="6" w:space="0" w:color="000000"/>
            </w:tcBorders>
            <w:shd w:val="clear" w:color="auto" w:fill="auto"/>
          </w:tcPr>
          <w:p w:rsidR="004A0D22" w:rsidRPr="009C1580" w:rsidRDefault="004A0D22" w:rsidP="004A0D22">
            <w:pPr>
              <w:pStyle w:val="ConsPlusCell"/>
              <w:widowControl/>
              <w:rPr>
                <w:rFonts w:ascii="Times New Roman" w:hAnsi="Times New Roman" w:cs="Times New Roman"/>
              </w:rPr>
            </w:pPr>
            <w:r w:rsidRPr="009C1580">
              <w:rPr>
                <w:rFonts w:ascii="Times New Roman" w:hAnsi="Times New Roman" w:cs="Times New Roman"/>
              </w:rPr>
              <w:t>11.</w:t>
            </w:r>
          </w:p>
        </w:tc>
        <w:tc>
          <w:tcPr>
            <w:tcW w:w="3780" w:type="dxa"/>
            <w:tcBorders>
              <w:left w:val="single" w:sz="6" w:space="0" w:color="000000"/>
              <w:bottom w:val="single" w:sz="6" w:space="0" w:color="000000"/>
            </w:tcBorders>
            <w:shd w:val="clear" w:color="auto" w:fill="auto"/>
          </w:tcPr>
          <w:p w:rsidR="004A0D22" w:rsidRPr="009C1580" w:rsidRDefault="004A0D22" w:rsidP="004A0D22">
            <w:pPr>
              <w:pStyle w:val="ConsPlusCell"/>
              <w:widowControl/>
              <w:rPr>
                <w:rFonts w:ascii="Times New Roman" w:hAnsi="Times New Roman" w:cs="Times New Roman"/>
              </w:rPr>
            </w:pPr>
            <w:r w:rsidRPr="009C1580">
              <w:rPr>
                <w:rFonts w:ascii="Times New Roman" w:hAnsi="Times New Roman" w:cs="Times New Roman"/>
              </w:rPr>
              <w:t>Наличие спец. техники</w:t>
            </w:r>
          </w:p>
        </w:tc>
        <w:tc>
          <w:tcPr>
            <w:tcW w:w="3420" w:type="dxa"/>
            <w:tcBorders>
              <w:left w:val="single" w:sz="6" w:space="0" w:color="000000"/>
              <w:bottom w:val="single" w:sz="6" w:space="0" w:color="000000"/>
            </w:tcBorders>
            <w:shd w:val="clear" w:color="auto" w:fill="auto"/>
          </w:tcPr>
          <w:p w:rsidR="004A0D22" w:rsidRPr="009C1580" w:rsidRDefault="004A0D22" w:rsidP="004A0D22">
            <w:pPr>
              <w:pStyle w:val="ConsPlusCell"/>
              <w:widowControl/>
              <w:jc w:val="center"/>
              <w:rPr>
                <w:rFonts w:ascii="Times New Roman" w:hAnsi="Times New Roman" w:cs="Times New Roman"/>
              </w:rPr>
            </w:pPr>
            <w:r w:rsidRPr="009C1580">
              <w:rPr>
                <w:rFonts w:ascii="Times New Roman" w:hAnsi="Times New Roman" w:cs="Times New Roman"/>
              </w:rPr>
              <w:t>за единицу</w:t>
            </w:r>
          </w:p>
        </w:tc>
        <w:tc>
          <w:tcPr>
            <w:tcW w:w="2065" w:type="dxa"/>
            <w:tcBorders>
              <w:left w:val="single" w:sz="6" w:space="0" w:color="000000"/>
              <w:bottom w:val="single" w:sz="6" w:space="0" w:color="000000"/>
              <w:right w:val="single" w:sz="6" w:space="0" w:color="000000"/>
            </w:tcBorders>
            <w:shd w:val="clear" w:color="auto" w:fill="auto"/>
          </w:tcPr>
          <w:p w:rsidR="004A0D22" w:rsidRPr="009C1580" w:rsidRDefault="004A0D22" w:rsidP="004A0D22">
            <w:pPr>
              <w:pStyle w:val="ConsPlusCell"/>
              <w:widowControl/>
              <w:jc w:val="center"/>
              <w:rPr>
                <w:rFonts w:ascii="Times New Roman" w:hAnsi="Times New Roman" w:cs="Times New Roman"/>
              </w:rPr>
            </w:pPr>
            <w:r w:rsidRPr="009C1580">
              <w:rPr>
                <w:rFonts w:ascii="Times New Roman" w:hAnsi="Times New Roman" w:cs="Times New Roman"/>
              </w:rPr>
              <w:t>5</w:t>
            </w:r>
          </w:p>
        </w:tc>
      </w:tr>
    </w:tbl>
    <w:p w:rsidR="0034330C" w:rsidRPr="009C1580" w:rsidRDefault="0034330C" w:rsidP="0034330C">
      <w:pPr>
        <w:autoSpaceDE w:val="0"/>
        <w:ind w:firstLine="539"/>
        <w:jc w:val="both"/>
      </w:pPr>
    </w:p>
    <w:p w:rsidR="0034330C" w:rsidRPr="000E2D29" w:rsidRDefault="0034330C" w:rsidP="0034330C">
      <w:pPr>
        <w:jc w:val="both"/>
        <w:rPr>
          <w:rFonts w:ascii="Times New Roman" w:hAnsi="Times New Roman" w:cs="Times New Roman"/>
          <w:highlight w:val="yellow"/>
          <w:shd w:val="clear" w:color="auto" w:fill="FFFF00"/>
        </w:rPr>
      </w:pPr>
    </w:p>
    <w:p w:rsidR="0034330C" w:rsidRPr="009C1580" w:rsidRDefault="0028091B" w:rsidP="0028091B">
      <w:pPr>
        <w:jc w:val="both"/>
        <w:rPr>
          <w:rFonts w:ascii="Times New Roman" w:eastAsia="Times New Roman" w:hAnsi="Times New Roman" w:cs="Times New Roman"/>
        </w:rPr>
      </w:pPr>
      <w:r>
        <w:rPr>
          <w:rFonts w:ascii="Times New Roman" w:hAnsi="Times New Roman" w:cs="Times New Roman"/>
        </w:rPr>
        <w:t xml:space="preserve">3. </w:t>
      </w:r>
      <w:r w:rsidR="0034330C" w:rsidRPr="009C1580">
        <w:rPr>
          <w:rFonts w:ascii="Times New Roman" w:hAnsi="Times New Roman" w:cs="Times New Roman"/>
        </w:rPr>
        <w:t xml:space="preserve"> Учреждени</w:t>
      </w:r>
      <w:r w:rsidR="009C1580" w:rsidRPr="009C1580">
        <w:rPr>
          <w:rFonts w:ascii="Times New Roman" w:hAnsi="Times New Roman" w:cs="Times New Roman"/>
        </w:rPr>
        <w:t xml:space="preserve">е </w:t>
      </w:r>
      <w:r w:rsidR="0034330C" w:rsidRPr="009C1580">
        <w:rPr>
          <w:rFonts w:ascii="Times New Roman" w:hAnsi="Times New Roman" w:cs="Times New Roman"/>
        </w:rPr>
        <w:t xml:space="preserve"> относ</w:t>
      </w:r>
      <w:r w:rsidR="009C1580" w:rsidRPr="009C1580">
        <w:rPr>
          <w:rFonts w:ascii="Times New Roman" w:hAnsi="Times New Roman" w:cs="Times New Roman"/>
        </w:rPr>
        <w:t>и</w:t>
      </w:r>
      <w:r w:rsidR="0034330C" w:rsidRPr="009C1580">
        <w:rPr>
          <w:rFonts w:ascii="Times New Roman" w:hAnsi="Times New Roman" w:cs="Times New Roman"/>
        </w:rPr>
        <w:t xml:space="preserve">тся к </w:t>
      </w:r>
      <w:r w:rsidR="0034330C" w:rsidRPr="009C1580">
        <w:rPr>
          <w:rFonts w:ascii="Times New Roman" w:hAnsi="Times New Roman" w:cs="Times New Roman"/>
          <w:lang w:val="en-US"/>
        </w:rPr>
        <w:t>I</w:t>
      </w:r>
      <w:r w:rsidR="0034330C" w:rsidRPr="009C1580">
        <w:rPr>
          <w:rFonts w:ascii="Times New Roman" w:hAnsi="Times New Roman" w:cs="Times New Roman"/>
        </w:rPr>
        <w:t xml:space="preserve">, </w:t>
      </w:r>
      <w:r w:rsidR="0034330C" w:rsidRPr="009C1580">
        <w:rPr>
          <w:rFonts w:ascii="Times New Roman" w:hAnsi="Times New Roman" w:cs="Times New Roman"/>
          <w:lang w:val="en-US"/>
        </w:rPr>
        <w:t>II</w:t>
      </w:r>
      <w:r w:rsidR="0034330C" w:rsidRPr="009C1580">
        <w:rPr>
          <w:rFonts w:ascii="Times New Roman" w:hAnsi="Times New Roman" w:cs="Times New Roman"/>
        </w:rPr>
        <w:t xml:space="preserve">, </w:t>
      </w:r>
      <w:r w:rsidR="0034330C" w:rsidRPr="009C1580">
        <w:rPr>
          <w:rFonts w:ascii="Times New Roman" w:hAnsi="Times New Roman" w:cs="Times New Roman"/>
          <w:lang w:val="en-US"/>
        </w:rPr>
        <w:t>III</w:t>
      </w:r>
      <w:r w:rsidR="0034330C" w:rsidRPr="009C1580">
        <w:rPr>
          <w:rFonts w:ascii="Times New Roman" w:hAnsi="Times New Roman" w:cs="Times New Roman"/>
        </w:rPr>
        <w:t xml:space="preserve"> или </w:t>
      </w:r>
      <w:r w:rsidR="0034330C" w:rsidRPr="009C1580">
        <w:rPr>
          <w:rFonts w:ascii="Times New Roman" w:hAnsi="Times New Roman" w:cs="Times New Roman"/>
          <w:lang w:val="en-US"/>
        </w:rPr>
        <w:t>IV</w:t>
      </w:r>
      <w:r w:rsidR="0034330C" w:rsidRPr="009C1580">
        <w:rPr>
          <w:rFonts w:ascii="Times New Roman" w:hAnsi="Times New Roman" w:cs="Times New Roman"/>
        </w:rPr>
        <w:t xml:space="preserve"> группам по оплате труда по сумме    баллов,   показателей деятельности, в соответствии со следующей таблицей:</w:t>
      </w:r>
    </w:p>
    <w:tbl>
      <w:tblPr>
        <w:tblW w:w="0" w:type="auto"/>
        <w:tblInd w:w="-120" w:type="dxa"/>
        <w:tblLayout w:type="fixed"/>
        <w:tblLook w:val="0000" w:firstRow="0" w:lastRow="0" w:firstColumn="0" w:lastColumn="0" w:noHBand="0" w:noVBand="0"/>
      </w:tblPr>
      <w:tblGrid>
        <w:gridCol w:w="648"/>
        <w:gridCol w:w="3780"/>
        <w:gridCol w:w="1080"/>
        <w:gridCol w:w="1440"/>
        <w:gridCol w:w="1440"/>
        <w:gridCol w:w="1423"/>
      </w:tblGrid>
      <w:tr w:rsidR="0034330C" w:rsidRPr="009C1580" w:rsidTr="009A568E">
        <w:trPr>
          <w:trHeight w:val="621"/>
        </w:trPr>
        <w:tc>
          <w:tcPr>
            <w:tcW w:w="648" w:type="dxa"/>
            <w:tcBorders>
              <w:top w:val="single" w:sz="4" w:space="0" w:color="000000"/>
              <w:left w:val="single" w:sz="4" w:space="0" w:color="000000"/>
              <w:bottom w:val="single" w:sz="4" w:space="0" w:color="000000"/>
            </w:tcBorders>
            <w:shd w:val="clear" w:color="auto" w:fill="auto"/>
          </w:tcPr>
          <w:p w:rsidR="0034330C" w:rsidRPr="009C1580" w:rsidRDefault="0034330C" w:rsidP="009A568E">
            <w:pPr>
              <w:jc w:val="center"/>
              <w:rPr>
                <w:rFonts w:ascii="Times New Roman" w:hAnsi="Times New Roman" w:cs="Times New Roman"/>
              </w:rPr>
            </w:pPr>
            <w:r w:rsidRPr="009C1580">
              <w:rPr>
                <w:rFonts w:ascii="Times New Roman" w:eastAsia="Times New Roman" w:hAnsi="Times New Roman" w:cs="Times New Roman"/>
              </w:rPr>
              <w:t xml:space="preserve">№ </w:t>
            </w:r>
            <w:r w:rsidRPr="009C1580">
              <w:rPr>
                <w:rFonts w:ascii="Times New Roman" w:hAnsi="Times New Roman" w:cs="Times New Roman"/>
              </w:rPr>
              <w:t>п/п</w:t>
            </w:r>
          </w:p>
        </w:tc>
        <w:tc>
          <w:tcPr>
            <w:tcW w:w="3780" w:type="dxa"/>
            <w:tcBorders>
              <w:top w:val="single" w:sz="4" w:space="0" w:color="000000"/>
              <w:left w:val="single" w:sz="4" w:space="0" w:color="000000"/>
              <w:bottom w:val="single" w:sz="4" w:space="0" w:color="000000"/>
            </w:tcBorders>
            <w:shd w:val="clear" w:color="auto" w:fill="auto"/>
          </w:tcPr>
          <w:p w:rsidR="0034330C" w:rsidRPr="009C1580" w:rsidRDefault="0034330C" w:rsidP="009A568E">
            <w:pPr>
              <w:jc w:val="center"/>
              <w:rPr>
                <w:rFonts w:ascii="Times New Roman" w:hAnsi="Times New Roman" w:cs="Times New Roman"/>
              </w:rPr>
            </w:pPr>
            <w:r w:rsidRPr="009C1580">
              <w:rPr>
                <w:rFonts w:ascii="Times New Roman" w:hAnsi="Times New Roman" w:cs="Times New Roman"/>
              </w:rPr>
              <w:t>Тип учреждения</w:t>
            </w:r>
          </w:p>
        </w:tc>
        <w:tc>
          <w:tcPr>
            <w:tcW w:w="5383" w:type="dxa"/>
            <w:gridSpan w:val="4"/>
            <w:tcBorders>
              <w:top w:val="single" w:sz="4" w:space="0" w:color="000000"/>
              <w:left w:val="single" w:sz="4" w:space="0" w:color="000000"/>
              <w:bottom w:val="single" w:sz="4" w:space="0" w:color="000000"/>
              <w:right w:val="single" w:sz="4" w:space="0" w:color="000000"/>
            </w:tcBorders>
            <w:shd w:val="clear" w:color="auto" w:fill="auto"/>
          </w:tcPr>
          <w:p w:rsidR="0034330C" w:rsidRPr="009C1580" w:rsidRDefault="0034330C" w:rsidP="009A568E">
            <w:pPr>
              <w:jc w:val="center"/>
              <w:rPr>
                <w:rFonts w:ascii="Times New Roman" w:hAnsi="Times New Roman" w:cs="Times New Roman"/>
              </w:rPr>
            </w:pPr>
            <w:r w:rsidRPr="009C1580">
              <w:rPr>
                <w:rFonts w:ascii="Times New Roman" w:hAnsi="Times New Roman" w:cs="Times New Roman"/>
              </w:rPr>
              <w:t>Группа по оплате труда</w:t>
            </w:r>
          </w:p>
          <w:p w:rsidR="0034330C" w:rsidRPr="009C1580" w:rsidRDefault="0034330C" w:rsidP="009A568E">
            <w:pPr>
              <w:jc w:val="center"/>
            </w:pPr>
            <w:r w:rsidRPr="009C1580">
              <w:rPr>
                <w:rFonts w:ascii="Times New Roman" w:hAnsi="Times New Roman" w:cs="Times New Roman"/>
              </w:rPr>
              <w:t>(сумма баллов)</w:t>
            </w:r>
          </w:p>
        </w:tc>
      </w:tr>
      <w:tr w:rsidR="0034330C" w:rsidRPr="009C1580" w:rsidTr="009A568E">
        <w:tc>
          <w:tcPr>
            <w:tcW w:w="648" w:type="dxa"/>
            <w:tcBorders>
              <w:top w:val="single" w:sz="4" w:space="0" w:color="000000"/>
              <w:left w:val="single" w:sz="4" w:space="0" w:color="000000"/>
              <w:bottom w:val="single" w:sz="4" w:space="0" w:color="000000"/>
            </w:tcBorders>
            <w:shd w:val="clear" w:color="auto" w:fill="auto"/>
          </w:tcPr>
          <w:p w:rsidR="0034330C" w:rsidRPr="009C1580" w:rsidRDefault="0034330C" w:rsidP="009A568E">
            <w:pPr>
              <w:snapToGrid w:val="0"/>
              <w:jc w:val="center"/>
              <w:rPr>
                <w:rFonts w:ascii="Times New Roman" w:hAnsi="Times New Roman" w:cs="Times New Roman"/>
              </w:rPr>
            </w:pPr>
          </w:p>
        </w:tc>
        <w:tc>
          <w:tcPr>
            <w:tcW w:w="3780" w:type="dxa"/>
            <w:tcBorders>
              <w:top w:val="single" w:sz="4" w:space="0" w:color="000000"/>
              <w:left w:val="single" w:sz="4" w:space="0" w:color="000000"/>
              <w:bottom w:val="single" w:sz="4" w:space="0" w:color="000000"/>
            </w:tcBorders>
            <w:shd w:val="clear" w:color="auto" w:fill="auto"/>
          </w:tcPr>
          <w:p w:rsidR="0034330C" w:rsidRPr="009C1580" w:rsidRDefault="0034330C" w:rsidP="009A568E">
            <w:pPr>
              <w:snapToGrid w:val="0"/>
              <w:jc w:val="center"/>
              <w:rPr>
                <w:rFonts w:ascii="Times New Roman" w:hAnsi="Times New Roman" w:cs="Times New Roman"/>
              </w:rPr>
            </w:pPr>
          </w:p>
        </w:tc>
        <w:tc>
          <w:tcPr>
            <w:tcW w:w="1080" w:type="dxa"/>
            <w:tcBorders>
              <w:top w:val="single" w:sz="4" w:space="0" w:color="000000"/>
              <w:left w:val="single" w:sz="4" w:space="0" w:color="000000"/>
              <w:bottom w:val="single" w:sz="4" w:space="0" w:color="000000"/>
            </w:tcBorders>
            <w:shd w:val="clear" w:color="auto" w:fill="auto"/>
          </w:tcPr>
          <w:p w:rsidR="0034330C" w:rsidRPr="009C1580" w:rsidRDefault="0034330C" w:rsidP="009A568E">
            <w:pPr>
              <w:jc w:val="center"/>
              <w:rPr>
                <w:rFonts w:ascii="Times New Roman" w:hAnsi="Times New Roman" w:cs="Times New Roman"/>
              </w:rPr>
            </w:pPr>
            <w:r w:rsidRPr="009C1580">
              <w:rPr>
                <w:rFonts w:ascii="Times New Roman" w:hAnsi="Times New Roman" w:cs="Times New Roman"/>
                <w:lang w:val="en-US"/>
              </w:rPr>
              <w:t>I</w:t>
            </w:r>
          </w:p>
        </w:tc>
        <w:tc>
          <w:tcPr>
            <w:tcW w:w="1440" w:type="dxa"/>
            <w:tcBorders>
              <w:top w:val="single" w:sz="4" w:space="0" w:color="000000"/>
              <w:left w:val="single" w:sz="4" w:space="0" w:color="000000"/>
              <w:bottom w:val="single" w:sz="4" w:space="0" w:color="000000"/>
            </w:tcBorders>
            <w:shd w:val="clear" w:color="auto" w:fill="auto"/>
          </w:tcPr>
          <w:p w:rsidR="0034330C" w:rsidRPr="009C1580" w:rsidRDefault="0034330C" w:rsidP="009A568E">
            <w:pPr>
              <w:jc w:val="center"/>
              <w:rPr>
                <w:rFonts w:ascii="Times New Roman" w:hAnsi="Times New Roman" w:cs="Times New Roman"/>
              </w:rPr>
            </w:pPr>
            <w:r w:rsidRPr="009C1580">
              <w:rPr>
                <w:rFonts w:ascii="Times New Roman" w:hAnsi="Times New Roman" w:cs="Times New Roman"/>
                <w:lang w:val="en-US"/>
              </w:rPr>
              <w:t>II</w:t>
            </w:r>
          </w:p>
        </w:tc>
        <w:tc>
          <w:tcPr>
            <w:tcW w:w="1440" w:type="dxa"/>
            <w:tcBorders>
              <w:top w:val="single" w:sz="4" w:space="0" w:color="000000"/>
              <w:left w:val="single" w:sz="4" w:space="0" w:color="000000"/>
              <w:bottom w:val="single" w:sz="4" w:space="0" w:color="000000"/>
            </w:tcBorders>
            <w:shd w:val="clear" w:color="auto" w:fill="auto"/>
          </w:tcPr>
          <w:p w:rsidR="0034330C" w:rsidRPr="009C1580" w:rsidRDefault="0034330C" w:rsidP="009A568E">
            <w:pPr>
              <w:jc w:val="center"/>
              <w:rPr>
                <w:rFonts w:ascii="Times New Roman" w:hAnsi="Times New Roman" w:cs="Times New Roman"/>
              </w:rPr>
            </w:pPr>
            <w:r w:rsidRPr="009C1580">
              <w:rPr>
                <w:rFonts w:ascii="Times New Roman" w:hAnsi="Times New Roman" w:cs="Times New Roman"/>
                <w:lang w:val="en-US"/>
              </w:rPr>
              <w:t>III</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34330C" w:rsidRPr="009C1580" w:rsidRDefault="0034330C" w:rsidP="009A568E">
            <w:pPr>
              <w:jc w:val="center"/>
            </w:pPr>
            <w:r w:rsidRPr="009C1580">
              <w:rPr>
                <w:rFonts w:ascii="Times New Roman" w:hAnsi="Times New Roman" w:cs="Times New Roman"/>
                <w:lang w:val="en-US"/>
              </w:rPr>
              <w:t>IV</w:t>
            </w:r>
          </w:p>
        </w:tc>
      </w:tr>
      <w:tr w:rsidR="0034330C" w:rsidRPr="009C1580" w:rsidTr="009A568E">
        <w:tc>
          <w:tcPr>
            <w:tcW w:w="648" w:type="dxa"/>
            <w:tcBorders>
              <w:top w:val="single" w:sz="4" w:space="0" w:color="000000"/>
              <w:left w:val="single" w:sz="4" w:space="0" w:color="000000"/>
              <w:bottom w:val="single" w:sz="4" w:space="0" w:color="000000"/>
            </w:tcBorders>
            <w:shd w:val="clear" w:color="auto" w:fill="auto"/>
          </w:tcPr>
          <w:p w:rsidR="0034330C" w:rsidRPr="009C1580" w:rsidRDefault="0034330C" w:rsidP="009A568E">
            <w:pPr>
              <w:jc w:val="center"/>
              <w:rPr>
                <w:rFonts w:ascii="Times New Roman" w:hAnsi="Times New Roman" w:cs="Times New Roman"/>
              </w:rPr>
            </w:pPr>
            <w:r w:rsidRPr="009C1580">
              <w:rPr>
                <w:rFonts w:ascii="Times New Roman" w:hAnsi="Times New Roman" w:cs="Times New Roman"/>
              </w:rPr>
              <w:t>1.</w:t>
            </w:r>
          </w:p>
        </w:tc>
        <w:tc>
          <w:tcPr>
            <w:tcW w:w="3780" w:type="dxa"/>
            <w:tcBorders>
              <w:top w:val="single" w:sz="4" w:space="0" w:color="000000"/>
              <w:left w:val="single" w:sz="4" w:space="0" w:color="000000"/>
              <w:bottom w:val="single" w:sz="4" w:space="0" w:color="000000"/>
            </w:tcBorders>
            <w:shd w:val="clear" w:color="auto" w:fill="auto"/>
          </w:tcPr>
          <w:p w:rsidR="0034330C" w:rsidRPr="009C1580" w:rsidRDefault="0034330C" w:rsidP="009A568E">
            <w:pPr>
              <w:rPr>
                <w:rFonts w:ascii="Times New Roman" w:hAnsi="Times New Roman" w:cs="Times New Roman"/>
              </w:rPr>
            </w:pPr>
            <w:r w:rsidRPr="009C1580">
              <w:rPr>
                <w:rFonts w:ascii="Times New Roman" w:hAnsi="Times New Roman" w:cs="Times New Roman"/>
              </w:rPr>
              <w:t>Спортивные школы олимпийского резерва (СШОР), спортивные школы (СШ)</w:t>
            </w:r>
          </w:p>
        </w:tc>
        <w:tc>
          <w:tcPr>
            <w:tcW w:w="1080" w:type="dxa"/>
            <w:tcBorders>
              <w:top w:val="single" w:sz="4" w:space="0" w:color="000000"/>
              <w:left w:val="single" w:sz="4" w:space="0" w:color="000000"/>
              <w:bottom w:val="single" w:sz="4" w:space="0" w:color="000000"/>
            </w:tcBorders>
            <w:shd w:val="clear" w:color="auto" w:fill="auto"/>
            <w:vAlign w:val="center"/>
          </w:tcPr>
          <w:p w:rsidR="0034330C" w:rsidRPr="009C1580" w:rsidRDefault="0034330C" w:rsidP="009A568E">
            <w:pPr>
              <w:jc w:val="center"/>
              <w:rPr>
                <w:rFonts w:ascii="Times New Roman" w:hAnsi="Times New Roman" w:cs="Times New Roman"/>
              </w:rPr>
            </w:pPr>
            <w:r w:rsidRPr="009C1580">
              <w:rPr>
                <w:rFonts w:ascii="Times New Roman" w:hAnsi="Times New Roman" w:cs="Times New Roman"/>
              </w:rPr>
              <w:t xml:space="preserve">Свыше 1000 </w:t>
            </w:r>
          </w:p>
        </w:tc>
        <w:tc>
          <w:tcPr>
            <w:tcW w:w="1440" w:type="dxa"/>
            <w:tcBorders>
              <w:top w:val="single" w:sz="4" w:space="0" w:color="000000"/>
              <w:left w:val="single" w:sz="4" w:space="0" w:color="000000"/>
              <w:bottom w:val="single" w:sz="4" w:space="0" w:color="000000"/>
            </w:tcBorders>
            <w:shd w:val="clear" w:color="auto" w:fill="auto"/>
            <w:vAlign w:val="center"/>
          </w:tcPr>
          <w:p w:rsidR="0034330C" w:rsidRPr="009C1580" w:rsidRDefault="0034330C" w:rsidP="009A568E">
            <w:pPr>
              <w:jc w:val="center"/>
              <w:rPr>
                <w:rFonts w:ascii="Times New Roman" w:hAnsi="Times New Roman" w:cs="Times New Roman"/>
              </w:rPr>
            </w:pPr>
            <w:r w:rsidRPr="009C1580">
              <w:rPr>
                <w:rFonts w:ascii="Times New Roman" w:hAnsi="Times New Roman" w:cs="Times New Roman"/>
              </w:rPr>
              <w:t>до 700</w:t>
            </w:r>
          </w:p>
        </w:tc>
        <w:tc>
          <w:tcPr>
            <w:tcW w:w="1440" w:type="dxa"/>
            <w:tcBorders>
              <w:top w:val="single" w:sz="4" w:space="0" w:color="000000"/>
              <w:left w:val="single" w:sz="4" w:space="0" w:color="000000"/>
              <w:bottom w:val="single" w:sz="4" w:space="0" w:color="000000"/>
            </w:tcBorders>
            <w:shd w:val="clear" w:color="auto" w:fill="auto"/>
            <w:vAlign w:val="center"/>
          </w:tcPr>
          <w:p w:rsidR="0034330C" w:rsidRPr="009C1580" w:rsidRDefault="0034330C" w:rsidP="009A568E">
            <w:pPr>
              <w:jc w:val="center"/>
              <w:rPr>
                <w:rFonts w:ascii="Times New Roman" w:hAnsi="Times New Roman" w:cs="Times New Roman"/>
              </w:rPr>
            </w:pPr>
            <w:r w:rsidRPr="009C1580">
              <w:rPr>
                <w:rFonts w:ascii="Times New Roman" w:hAnsi="Times New Roman" w:cs="Times New Roman"/>
              </w:rPr>
              <w:t>до 500</w:t>
            </w:r>
          </w:p>
        </w:tc>
        <w:tc>
          <w:tcPr>
            <w:tcW w:w="14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30C" w:rsidRPr="009C1580" w:rsidRDefault="0034330C" w:rsidP="009A568E">
            <w:pPr>
              <w:jc w:val="center"/>
            </w:pPr>
            <w:r w:rsidRPr="009C1580">
              <w:rPr>
                <w:rFonts w:ascii="Times New Roman" w:hAnsi="Times New Roman" w:cs="Times New Roman"/>
              </w:rPr>
              <w:t>до 250</w:t>
            </w:r>
          </w:p>
        </w:tc>
      </w:tr>
    </w:tbl>
    <w:p w:rsidR="0034330C" w:rsidRPr="009C1580" w:rsidRDefault="0034330C" w:rsidP="0034330C">
      <w:pPr>
        <w:autoSpaceDE w:val="0"/>
        <w:jc w:val="both"/>
        <w:rPr>
          <w:rFonts w:ascii="Times New Roman" w:hAnsi="Times New Roman" w:cs="Times New Roman"/>
        </w:rPr>
      </w:pPr>
    </w:p>
    <w:p w:rsidR="0034330C" w:rsidRPr="0028091B" w:rsidRDefault="0034330C" w:rsidP="0034330C">
      <w:pPr>
        <w:ind w:firstLine="708"/>
        <w:jc w:val="both"/>
        <w:rPr>
          <w:rFonts w:ascii="Times New Roman" w:hAnsi="Times New Roman" w:cs="Times New Roman"/>
        </w:rPr>
      </w:pPr>
      <w:r w:rsidRPr="009C1580">
        <w:rPr>
          <w:rFonts w:ascii="Times New Roman" w:hAnsi="Times New Roman" w:cs="Times New Roman"/>
        </w:rPr>
        <w:t xml:space="preserve"> </w:t>
      </w:r>
      <w:r w:rsidRPr="0028091B">
        <w:rPr>
          <w:rFonts w:ascii="Times New Roman" w:hAnsi="Times New Roman" w:cs="Times New Roman"/>
        </w:rPr>
        <w:t>Группа по оплате труда определяется не чаще одного раза в год на основании постановления Администрации города Обнинска, носящего индивидуальный характер, на основании протокола заседания комиссии, созданной комитетом по физической культуры и спорта города Обнинска (далее - комиссия), для определения группы по оплате труда согласно настоящему Приложению и на основании соответствующих документов, представленных в комиссию учреждением, подтверждающих наличие указанных в настоящем Приложении показателей.</w:t>
      </w:r>
    </w:p>
    <w:p w:rsidR="0034330C" w:rsidRPr="0028091B" w:rsidRDefault="0034330C" w:rsidP="0034330C">
      <w:pPr>
        <w:ind w:firstLine="708"/>
        <w:jc w:val="both"/>
        <w:rPr>
          <w:rFonts w:ascii="Times New Roman" w:hAnsi="Times New Roman" w:cs="Times New Roman"/>
        </w:rPr>
      </w:pPr>
      <w:r w:rsidRPr="0028091B">
        <w:rPr>
          <w:rFonts w:ascii="Times New Roman" w:hAnsi="Times New Roman" w:cs="Times New Roman"/>
        </w:rPr>
        <w:t>При установлении группы по оплате труда контингент спортсменов (занимающихся) в учреждении, определяется по списочному составу спортсменов, сформированного  на основании заявления занимающегося (родителей, официальных представителей) и приказа директора о зачислении, постоянно проходящих спортивную подготовку в учреждении, занимающихся в учреждении на 1 января текущего года. При этом находящиеся в списочном составе  спортсмены и занимающиеся в учреждении в нескольких группах учитываются 1 раз.</w:t>
      </w:r>
    </w:p>
    <w:p w:rsidR="0034330C" w:rsidRPr="0028091B" w:rsidRDefault="0034330C" w:rsidP="0034330C">
      <w:pPr>
        <w:ind w:firstLine="708"/>
        <w:jc w:val="both"/>
        <w:rPr>
          <w:rFonts w:ascii="Times New Roman" w:hAnsi="Times New Roman" w:cs="Times New Roman"/>
        </w:rPr>
      </w:pPr>
      <w:r w:rsidRPr="0028091B">
        <w:rPr>
          <w:rFonts w:ascii="Times New Roman" w:hAnsi="Times New Roman" w:cs="Times New Roman"/>
        </w:rPr>
        <w:t xml:space="preserve"> Учреждения, добившиеся высоких и стабильных результатов, на основании рекомендации комиссии могут быть выше на одну группу по оплате труда по сравнению с группой, определенной по показателям, указанным в подпункте </w:t>
      </w:r>
      <w:r w:rsidR="00391811">
        <w:rPr>
          <w:rFonts w:ascii="Times New Roman" w:hAnsi="Times New Roman" w:cs="Times New Roman"/>
        </w:rPr>
        <w:t>3</w:t>
      </w:r>
      <w:r w:rsidR="0028091B">
        <w:rPr>
          <w:rFonts w:ascii="Times New Roman" w:hAnsi="Times New Roman" w:cs="Times New Roman"/>
        </w:rPr>
        <w:t xml:space="preserve"> </w:t>
      </w:r>
      <w:r w:rsidRPr="0028091B">
        <w:rPr>
          <w:rFonts w:ascii="Times New Roman" w:hAnsi="Times New Roman" w:cs="Times New Roman"/>
        </w:rPr>
        <w:t xml:space="preserve"> настоящего Приложения.</w:t>
      </w:r>
    </w:p>
    <w:p w:rsidR="00ED5C94" w:rsidRDefault="00B81D04" w:rsidP="0034330C">
      <w:pPr>
        <w:rPr>
          <w:rFonts w:ascii="Times New Roman" w:eastAsia="Times New Roman" w:hAnsi="Times New Roman" w:cs="Times New Roman"/>
        </w:rPr>
      </w:pPr>
      <w:r>
        <w:rPr>
          <w:rFonts w:ascii="Times New Roman" w:eastAsia="Times New Roman" w:hAnsi="Times New Roman" w:cs="Times New Roman"/>
        </w:rPr>
        <w:t xml:space="preserve">                                                                                                                                   </w:t>
      </w:r>
    </w:p>
    <w:p w:rsidR="00ED5C94" w:rsidRDefault="00ED5C94" w:rsidP="0034330C">
      <w:pPr>
        <w:rPr>
          <w:rFonts w:ascii="Times New Roman" w:eastAsia="Times New Roman" w:hAnsi="Times New Roman" w:cs="Times New Roman"/>
        </w:rPr>
      </w:pPr>
    </w:p>
    <w:p w:rsidR="00ED5C94" w:rsidRDefault="00ED5C94" w:rsidP="0034330C">
      <w:pPr>
        <w:rPr>
          <w:rFonts w:ascii="Times New Roman" w:eastAsia="Times New Roman" w:hAnsi="Times New Roman" w:cs="Times New Roman"/>
        </w:rPr>
      </w:pPr>
    </w:p>
    <w:p w:rsidR="000F253D" w:rsidRDefault="00845942" w:rsidP="000F253D">
      <w:pPr>
        <w:rPr>
          <w:rFonts w:ascii="Times New Roman" w:hAnsi="Times New Roman"/>
        </w:rPr>
      </w:pPr>
      <w:r>
        <w:rPr>
          <w:rFonts w:ascii="Times New Roman" w:hAnsi="Times New Roman"/>
        </w:rPr>
        <w:t xml:space="preserve">    </w:t>
      </w:r>
      <w:r w:rsidR="000F253D">
        <w:rPr>
          <w:rFonts w:ascii="Times New Roman" w:hAnsi="Times New Roman"/>
        </w:rPr>
        <w:t xml:space="preserve">                                                                                                               </w:t>
      </w:r>
      <w:r>
        <w:rPr>
          <w:rFonts w:ascii="Times New Roman" w:hAnsi="Times New Roman"/>
        </w:rPr>
        <w:t xml:space="preserve">               </w:t>
      </w:r>
      <w:r w:rsidR="000F253D">
        <w:rPr>
          <w:rFonts w:ascii="Times New Roman" w:hAnsi="Times New Roman"/>
        </w:rPr>
        <w:t xml:space="preserve">Приложение 6                       </w:t>
      </w:r>
    </w:p>
    <w:p w:rsidR="000F253D" w:rsidRDefault="000F253D" w:rsidP="000F253D">
      <w:pPr>
        <w:rPr>
          <w:rFonts w:ascii="Times New Roman" w:hAnsi="Times New Roman"/>
        </w:rPr>
      </w:pPr>
    </w:p>
    <w:p w:rsidR="000F253D" w:rsidRDefault="000F253D" w:rsidP="000F253D">
      <w:pPr>
        <w:rPr>
          <w:rFonts w:ascii="Times New Roman" w:hAnsi="Times New Roman"/>
        </w:rPr>
      </w:pPr>
    </w:p>
    <w:p w:rsidR="000F253D" w:rsidRDefault="000F253D" w:rsidP="000F253D">
      <w:pPr>
        <w:rPr>
          <w:rFonts w:ascii="Times New Roman" w:hAnsi="Times New Roman"/>
          <w:b/>
          <w:sz w:val="40"/>
        </w:rPr>
      </w:pPr>
      <w:r>
        <w:rPr>
          <w:rFonts w:ascii="Times New Roman" w:hAnsi="Times New Roman"/>
          <w:b/>
          <w:sz w:val="40"/>
        </w:rPr>
        <w:t xml:space="preserve">                    Размеры премиальных выплат</w:t>
      </w:r>
    </w:p>
    <w:p w:rsidR="000F253D" w:rsidRDefault="000F253D" w:rsidP="000F253D">
      <w:pPr>
        <w:rPr>
          <w:rFonts w:ascii="Times New Roman" w:hAnsi="Times New Roman"/>
          <w:b/>
          <w:sz w:val="40"/>
        </w:rPr>
      </w:pPr>
    </w:p>
    <w:p w:rsidR="000F253D" w:rsidRDefault="000F253D" w:rsidP="000F253D">
      <w:pPr>
        <w:rPr>
          <w:rFonts w:ascii="Times New Roman" w:hAnsi="Times New Roman"/>
        </w:rPr>
      </w:pPr>
    </w:p>
    <w:tbl>
      <w:tblPr>
        <w:tblW w:w="0" w:type="auto"/>
        <w:tblInd w:w="1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1"/>
        <w:gridCol w:w="4165"/>
        <w:gridCol w:w="1699"/>
      </w:tblGrid>
      <w:tr w:rsidR="000F253D" w:rsidTr="009314E6">
        <w:trPr>
          <w:trHeight w:val="1560"/>
        </w:trPr>
        <w:tc>
          <w:tcPr>
            <w:tcW w:w="2691" w:type="dxa"/>
            <w:tcBorders>
              <w:top w:val="single" w:sz="4" w:space="0" w:color="auto"/>
              <w:left w:val="single" w:sz="4" w:space="0" w:color="auto"/>
              <w:bottom w:val="single" w:sz="4" w:space="0" w:color="auto"/>
              <w:right w:val="single" w:sz="4" w:space="0" w:color="auto"/>
            </w:tcBorders>
            <w:hideMark/>
          </w:tcPr>
          <w:p w:rsidR="000F253D" w:rsidRDefault="000F253D" w:rsidP="009314E6">
            <w:pPr>
              <w:rPr>
                <w:rFonts w:ascii="Times New Roman" w:hAnsi="Times New Roman" w:cs="Arial"/>
                <w:lang w:eastAsia="ja-JP"/>
              </w:rPr>
            </w:pPr>
            <w:r>
              <w:rPr>
                <w:rFonts w:ascii="Times New Roman" w:hAnsi="Times New Roman"/>
              </w:rPr>
              <w:t xml:space="preserve">Должность </w:t>
            </w:r>
          </w:p>
        </w:tc>
        <w:tc>
          <w:tcPr>
            <w:tcW w:w="4781" w:type="dxa"/>
            <w:tcBorders>
              <w:top w:val="single" w:sz="4" w:space="0" w:color="auto"/>
              <w:left w:val="single" w:sz="4" w:space="0" w:color="auto"/>
              <w:bottom w:val="single" w:sz="4" w:space="0" w:color="auto"/>
              <w:right w:val="single" w:sz="4" w:space="0" w:color="auto"/>
            </w:tcBorders>
          </w:tcPr>
          <w:p w:rsidR="000F253D" w:rsidRDefault="000F253D" w:rsidP="009314E6">
            <w:pPr>
              <w:rPr>
                <w:rFonts w:ascii="Times New Roman" w:eastAsia="MS Mincho" w:hAnsi="Times New Roman" w:cs="Arial"/>
                <w:lang w:eastAsia="ja-JP"/>
              </w:rPr>
            </w:pPr>
          </w:p>
          <w:p w:rsidR="000F253D" w:rsidRDefault="000F253D" w:rsidP="009314E6">
            <w:pPr>
              <w:rPr>
                <w:rFonts w:ascii="Times New Roman" w:hAnsi="Times New Roman"/>
              </w:rPr>
            </w:pPr>
            <w:r>
              <w:rPr>
                <w:rFonts w:ascii="Times New Roman" w:hAnsi="Times New Roman"/>
              </w:rPr>
              <w:t>Наименование  премиальной выплаты и критерии ее оценки</w:t>
            </w:r>
          </w:p>
          <w:p w:rsidR="000F253D" w:rsidRDefault="000F253D" w:rsidP="009314E6">
            <w:pPr>
              <w:rPr>
                <w:rFonts w:ascii="Times New Roman" w:hAnsi="Times New Roman"/>
              </w:rPr>
            </w:pPr>
          </w:p>
          <w:p w:rsidR="000F253D" w:rsidRDefault="000F253D" w:rsidP="009314E6">
            <w:pPr>
              <w:rPr>
                <w:rFonts w:ascii="Times New Roman" w:hAnsi="Times New Roman"/>
              </w:rPr>
            </w:pPr>
          </w:p>
          <w:p w:rsidR="000F253D" w:rsidRDefault="000F253D" w:rsidP="009314E6">
            <w:pPr>
              <w:rPr>
                <w:rFonts w:ascii="Times New Roman" w:hAnsi="Times New Roman" w:cs="Arial"/>
                <w:lang w:eastAsia="ja-JP"/>
              </w:rPr>
            </w:pPr>
          </w:p>
        </w:tc>
        <w:tc>
          <w:tcPr>
            <w:tcW w:w="1699" w:type="dxa"/>
            <w:tcBorders>
              <w:top w:val="single" w:sz="4" w:space="0" w:color="auto"/>
              <w:left w:val="single" w:sz="4" w:space="0" w:color="auto"/>
              <w:bottom w:val="single" w:sz="4" w:space="0" w:color="auto"/>
              <w:right w:val="single" w:sz="4" w:space="0" w:color="auto"/>
            </w:tcBorders>
          </w:tcPr>
          <w:p w:rsidR="000F253D" w:rsidRDefault="000F253D" w:rsidP="009314E6">
            <w:pPr>
              <w:rPr>
                <w:rFonts w:ascii="Times New Roman" w:eastAsia="MS Mincho" w:hAnsi="Times New Roman" w:cs="Arial"/>
                <w:lang w:eastAsia="ja-JP"/>
              </w:rPr>
            </w:pPr>
          </w:p>
          <w:p w:rsidR="000F253D" w:rsidRDefault="000F253D" w:rsidP="009314E6">
            <w:pPr>
              <w:rPr>
                <w:rFonts w:ascii="Times New Roman" w:hAnsi="Times New Roman"/>
              </w:rPr>
            </w:pPr>
            <w:r>
              <w:rPr>
                <w:rFonts w:ascii="Times New Roman" w:hAnsi="Times New Roman"/>
              </w:rPr>
              <w:t>Размер  коэффициента к базовому окладу</w:t>
            </w:r>
          </w:p>
          <w:p w:rsidR="000F253D" w:rsidRDefault="000F253D" w:rsidP="009314E6">
            <w:pPr>
              <w:rPr>
                <w:rFonts w:ascii="Times New Roman" w:hAnsi="Times New Roman" w:cs="Arial"/>
                <w:lang w:eastAsia="ja-JP"/>
              </w:rPr>
            </w:pPr>
          </w:p>
        </w:tc>
      </w:tr>
      <w:tr w:rsidR="000F253D" w:rsidTr="009314E6">
        <w:trPr>
          <w:trHeight w:val="2220"/>
        </w:trPr>
        <w:tc>
          <w:tcPr>
            <w:tcW w:w="2691" w:type="dxa"/>
            <w:tcBorders>
              <w:top w:val="single" w:sz="4" w:space="0" w:color="auto"/>
              <w:left w:val="single" w:sz="4" w:space="0" w:color="auto"/>
              <w:bottom w:val="single" w:sz="4" w:space="0" w:color="auto"/>
              <w:right w:val="single" w:sz="4" w:space="0" w:color="auto"/>
            </w:tcBorders>
            <w:hideMark/>
          </w:tcPr>
          <w:p w:rsidR="000F253D" w:rsidRDefault="000F253D" w:rsidP="009314E6">
            <w:pPr>
              <w:rPr>
                <w:rFonts w:ascii="Times New Roman" w:hAnsi="Times New Roman" w:cs="Arial"/>
                <w:b/>
                <w:lang w:eastAsia="ja-JP"/>
              </w:rPr>
            </w:pPr>
            <w:r>
              <w:rPr>
                <w:rFonts w:ascii="Times New Roman" w:hAnsi="Times New Roman"/>
                <w:b/>
              </w:rPr>
              <w:lastRenderedPageBreak/>
              <w:t>Заместитель директора, заместитель директора по финансам, заместитель директора по спортивной работе</w:t>
            </w:r>
          </w:p>
        </w:tc>
        <w:tc>
          <w:tcPr>
            <w:tcW w:w="4781" w:type="dxa"/>
            <w:tcBorders>
              <w:top w:val="single" w:sz="4" w:space="0" w:color="auto"/>
              <w:left w:val="single" w:sz="4" w:space="0" w:color="auto"/>
              <w:bottom w:val="single" w:sz="4" w:space="0" w:color="auto"/>
              <w:right w:val="single" w:sz="4" w:space="0" w:color="auto"/>
            </w:tcBorders>
            <w:hideMark/>
          </w:tcPr>
          <w:p w:rsidR="000F253D" w:rsidRDefault="000F253D" w:rsidP="009314E6">
            <w:pPr>
              <w:rPr>
                <w:rFonts w:ascii="Times New Roman" w:eastAsia="MS Mincho" w:hAnsi="Times New Roman" w:cs="Arial"/>
                <w:b/>
                <w:lang w:eastAsia="ja-JP"/>
              </w:rPr>
            </w:pPr>
            <w:r>
              <w:rPr>
                <w:rFonts w:ascii="Times New Roman" w:hAnsi="Times New Roman"/>
                <w:b/>
              </w:rPr>
              <w:t xml:space="preserve">1. Напряженность и сложность: </w:t>
            </w:r>
          </w:p>
          <w:p w:rsidR="000F253D" w:rsidRDefault="000F253D" w:rsidP="009314E6">
            <w:pPr>
              <w:rPr>
                <w:rFonts w:ascii="Times New Roman" w:hAnsi="Times New Roman"/>
              </w:rPr>
            </w:pPr>
            <w:r>
              <w:rPr>
                <w:rFonts w:ascii="Times New Roman" w:hAnsi="Times New Roman"/>
              </w:rPr>
              <w:t>- Подготовка, организация и проведение соревнований   - до 10 000,00 руб</w:t>
            </w:r>
          </w:p>
          <w:p w:rsidR="000F253D" w:rsidRDefault="000F253D" w:rsidP="009314E6">
            <w:pPr>
              <w:rPr>
                <w:rFonts w:ascii="Times New Roman" w:hAnsi="Times New Roman"/>
              </w:rPr>
            </w:pPr>
            <w:r>
              <w:rPr>
                <w:rFonts w:ascii="Times New Roman" w:hAnsi="Times New Roman"/>
              </w:rPr>
              <w:t xml:space="preserve">-объем выполнения  особо важных заданий  </w:t>
            </w:r>
          </w:p>
          <w:p w:rsidR="000F253D" w:rsidRDefault="000F253D" w:rsidP="009314E6">
            <w:pPr>
              <w:rPr>
                <w:rFonts w:ascii="Times New Roman" w:hAnsi="Times New Roman"/>
              </w:rPr>
            </w:pPr>
            <w:r>
              <w:rPr>
                <w:rFonts w:ascii="Times New Roman" w:hAnsi="Times New Roman"/>
              </w:rPr>
              <w:t xml:space="preserve"> до 15 000,00 руб.</w:t>
            </w:r>
          </w:p>
          <w:p w:rsidR="000F253D" w:rsidRDefault="000F253D" w:rsidP="009314E6">
            <w:pPr>
              <w:rPr>
                <w:rFonts w:ascii="Times New Roman" w:hAnsi="Times New Roman" w:cs="Arial"/>
                <w:lang w:eastAsia="ja-JP"/>
              </w:rPr>
            </w:pPr>
            <w:r>
              <w:rPr>
                <w:rFonts w:ascii="Times New Roman" w:hAnsi="Times New Roman"/>
                <w:b/>
              </w:rPr>
              <w:t xml:space="preserve">2. По результатам работы  </w:t>
            </w:r>
            <w:r>
              <w:rPr>
                <w:rFonts w:ascii="Times New Roman" w:hAnsi="Times New Roman"/>
              </w:rPr>
              <w:t>до 25 000,00 руб.</w:t>
            </w:r>
          </w:p>
        </w:tc>
        <w:tc>
          <w:tcPr>
            <w:tcW w:w="1699" w:type="dxa"/>
            <w:tcBorders>
              <w:top w:val="single" w:sz="4" w:space="0" w:color="auto"/>
              <w:left w:val="single" w:sz="4" w:space="0" w:color="auto"/>
              <w:bottom w:val="single" w:sz="4" w:space="0" w:color="auto"/>
              <w:right w:val="single" w:sz="4" w:space="0" w:color="auto"/>
            </w:tcBorders>
          </w:tcPr>
          <w:p w:rsidR="000F253D" w:rsidRDefault="000F253D" w:rsidP="009314E6">
            <w:pPr>
              <w:rPr>
                <w:rFonts w:ascii="Times New Roman" w:eastAsia="MS Mincho" w:hAnsi="Times New Roman" w:cs="Arial"/>
                <w:lang w:eastAsia="ja-JP"/>
              </w:rPr>
            </w:pPr>
          </w:p>
          <w:p w:rsidR="000F253D" w:rsidRDefault="000F253D" w:rsidP="009314E6">
            <w:pPr>
              <w:rPr>
                <w:rFonts w:ascii="Times New Roman" w:hAnsi="Times New Roman" w:cs="Arial"/>
                <w:lang w:eastAsia="ja-JP"/>
              </w:rPr>
            </w:pPr>
          </w:p>
        </w:tc>
      </w:tr>
      <w:tr w:rsidR="000F253D" w:rsidTr="009314E6">
        <w:trPr>
          <w:trHeight w:val="960"/>
        </w:trPr>
        <w:tc>
          <w:tcPr>
            <w:tcW w:w="2691" w:type="dxa"/>
            <w:tcBorders>
              <w:top w:val="single" w:sz="4" w:space="0" w:color="auto"/>
              <w:left w:val="single" w:sz="4" w:space="0" w:color="auto"/>
              <w:bottom w:val="single" w:sz="4" w:space="0" w:color="auto"/>
              <w:right w:val="single" w:sz="4" w:space="0" w:color="auto"/>
            </w:tcBorders>
            <w:hideMark/>
          </w:tcPr>
          <w:p w:rsidR="000F253D" w:rsidRDefault="000F253D" w:rsidP="009314E6">
            <w:pPr>
              <w:rPr>
                <w:rFonts w:ascii="Times New Roman" w:hAnsi="Times New Roman" w:cs="Arial"/>
                <w:b/>
                <w:lang w:eastAsia="ja-JP"/>
              </w:rPr>
            </w:pPr>
            <w:r>
              <w:rPr>
                <w:rFonts w:ascii="Times New Roman" w:hAnsi="Times New Roman"/>
                <w:b/>
              </w:rPr>
              <w:t xml:space="preserve">Начальник хозяйственного отдела </w:t>
            </w:r>
          </w:p>
        </w:tc>
        <w:tc>
          <w:tcPr>
            <w:tcW w:w="4781" w:type="dxa"/>
            <w:tcBorders>
              <w:top w:val="single" w:sz="4" w:space="0" w:color="auto"/>
              <w:left w:val="single" w:sz="4" w:space="0" w:color="auto"/>
              <w:bottom w:val="single" w:sz="4" w:space="0" w:color="auto"/>
              <w:right w:val="single" w:sz="4" w:space="0" w:color="auto"/>
            </w:tcBorders>
          </w:tcPr>
          <w:p w:rsidR="000F253D" w:rsidRDefault="000F253D" w:rsidP="009314E6">
            <w:pPr>
              <w:rPr>
                <w:rFonts w:ascii="Times New Roman" w:eastAsia="MS Mincho" w:hAnsi="Times New Roman" w:cs="Arial"/>
                <w:lang w:eastAsia="ja-JP"/>
              </w:rPr>
            </w:pPr>
            <w:r>
              <w:rPr>
                <w:rFonts w:ascii="Times New Roman" w:hAnsi="Times New Roman"/>
                <w:b/>
              </w:rPr>
              <w:t xml:space="preserve">1.Напряженность и сложность: </w:t>
            </w:r>
          </w:p>
          <w:p w:rsidR="000F253D" w:rsidRDefault="000F253D" w:rsidP="009314E6">
            <w:pPr>
              <w:rPr>
                <w:rFonts w:ascii="Times New Roman" w:hAnsi="Times New Roman"/>
              </w:rPr>
            </w:pPr>
            <w:r>
              <w:rPr>
                <w:rFonts w:ascii="Times New Roman" w:hAnsi="Times New Roman"/>
              </w:rPr>
              <w:t xml:space="preserve"> -объем выполнения  особо важных заданий  </w:t>
            </w:r>
          </w:p>
          <w:p w:rsidR="000F253D" w:rsidRDefault="000F253D" w:rsidP="009314E6">
            <w:pPr>
              <w:rPr>
                <w:rFonts w:ascii="Times New Roman" w:hAnsi="Times New Roman"/>
              </w:rPr>
            </w:pPr>
            <w:r>
              <w:rPr>
                <w:rFonts w:ascii="Times New Roman" w:hAnsi="Times New Roman"/>
              </w:rPr>
              <w:t xml:space="preserve">-проявление инициативы  в работе </w:t>
            </w:r>
          </w:p>
          <w:p w:rsidR="000F253D" w:rsidRDefault="000F253D" w:rsidP="009314E6">
            <w:pPr>
              <w:rPr>
                <w:rFonts w:ascii="Times New Roman" w:hAnsi="Times New Roman"/>
              </w:rPr>
            </w:pPr>
            <w:r>
              <w:rPr>
                <w:rFonts w:ascii="Times New Roman" w:hAnsi="Times New Roman"/>
              </w:rPr>
              <w:t>- высокий уровень организации  работы с работниками , находящиеся в подчинении</w:t>
            </w:r>
          </w:p>
          <w:p w:rsidR="000F253D" w:rsidRDefault="000F253D" w:rsidP="009314E6">
            <w:pPr>
              <w:rPr>
                <w:rFonts w:ascii="Times New Roman" w:hAnsi="Times New Roman"/>
                <w:b/>
              </w:rPr>
            </w:pPr>
            <w:r>
              <w:rPr>
                <w:rFonts w:ascii="Times New Roman" w:hAnsi="Times New Roman"/>
                <w:b/>
              </w:rPr>
              <w:t xml:space="preserve">2. По результатам работы  </w:t>
            </w:r>
          </w:p>
          <w:p w:rsidR="000F253D" w:rsidRDefault="000F253D" w:rsidP="009314E6">
            <w:pPr>
              <w:rPr>
                <w:rFonts w:ascii="Times New Roman" w:hAnsi="Times New Roman"/>
                <w:b/>
              </w:rPr>
            </w:pPr>
            <w:r>
              <w:rPr>
                <w:rFonts w:ascii="Times New Roman" w:hAnsi="Times New Roman"/>
                <w:b/>
              </w:rPr>
              <w:t xml:space="preserve">3. Подготовка, проведение  спортивных мероприятий </w:t>
            </w:r>
          </w:p>
          <w:p w:rsidR="000F253D" w:rsidRDefault="000F253D" w:rsidP="009314E6">
            <w:pPr>
              <w:rPr>
                <w:rFonts w:ascii="Times New Roman" w:hAnsi="Times New Roman" w:cs="Arial"/>
                <w:b/>
                <w:lang w:eastAsia="ja-JP"/>
              </w:rPr>
            </w:pPr>
          </w:p>
        </w:tc>
        <w:tc>
          <w:tcPr>
            <w:tcW w:w="1699" w:type="dxa"/>
            <w:tcBorders>
              <w:top w:val="single" w:sz="4" w:space="0" w:color="auto"/>
              <w:left w:val="single" w:sz="4" w:space="0" w:color="auto"/>
              <w:bottom w:val="single" w:sz="4" w:space="0" w:color="auto"/>
              <w:right w:val="single" w:sz="4" w:space="0" w:color="auto"/>
            </w:tcBorders>
          </w:tcPr>
          <w:p w:rsidR="000F253D" w:rsidRDefault="000F253D" w:rsidP="009314E6">
            <w:pPr>
              <w:rPr>
                <w:rFonts w:ascii="Times New Roman" w:eastAsia="MS Mincho" w:hAnsi="Times New Roman" w:cs="Arial"/>
                <w:lang w:eastAsia="ja-JP"/>
              </w:rPr>
            </w:pPr>
          </w:p>
          <w:p w:rsidR="000F253D" w:rsidRDefault="000F253D" w:rsidP="009314E6">
            <w:pPr>
              <w:rPr>
                <w:rFonts w:ascii="Times New Roman" w:hAnsi="Times New Roman"/>
              </w:rPr>
            </w:pPr>
            <w:r>
              <w:rPr>
                <w:rFonts w:ascii="Times New Roman" w:hAnsi="Times New Roman"/>
              </w:rPr>
              <w:t>До  2</w:t>
            </w:r>
          </w:p>
          <w:p w:rsidR="000F253D" w:rsidRDefault="000F253D" w:rsidP="009314E6">
            <w:pPr>
              <w:rPr>
                <w:rFonts w:ascii="Times New Roman" w:hAnsi="Times New Roman"/>
              </w:rPr>
            </w:pPr>
            <w:r>
              <w:rPr>
                <w:rFonts w:ascii="Times New Roman" w:hAnsi="Times New Roman"/>
              </w:rPr>
              <w:t>До  1</w:t>
            </w:r>
          </w:p>
          <w:p w:rsidR="000F253D" w:rsidRDefault="000F253D" w:rsidP="009314E6">
            <w:pPr>
              <w:rPr>
                <w:rFonts w:ascii="Times New Roman" w:hAnsi="Times New Roman"/>
              </w:rPr>
            </w:pPr>
            <w:r>
              <w:rPr>
                <w:rFonts w:ascii="Times New Roman" w:hAnsi="Times New Roman"/>
              </w:rPr>
              <w:t>До  1</w:t>
            </w:r>
          </w:p>
          <w:p w:rsidR="000F253D" w:rsidRDefault="000F253D" w:rsidP="009314E6">
            <w:pPr>
              <w:rPr>
                <w:rFonts w:ascii="Times New Roman" w:hAnsi="Times New Roman"/>
              </w:rPr>
            </w:pPr>
          </w:p>
          <w:p w:rsidR="000F253D" w:rsidRDefault="000F253D" w:rsidP="009314E6">
            <w:pPr>
              <w:rPr>
                <w:rFonts w:ascii="Times New Roman" w:hAnsi="Times New Roman"/>
              </w:rPr>
            </w:pPr>
            <w:r>
              <w:rPr>
                <w:rFonts w:ascii="Times New Roman" w:hAnsi="Times New Roman"/>
              </w:rPr>
              <w:t>До 3</w:t>
            </w:r>
          </w:p>
          <w:p w:rsidR="000F253D" w:rsidRDefault="000F253D" w:rsidP="009314E6">
            <w:pPr>
              <w:rPr>
                <w:rFonts w:ascii="Times New Roman" w:hAnsi="Times New Roman" w:cs="Arial"/>
                <w:lang w:eastAsia="ja-JP"/>
              </w:rPr>
            </w:pPr>
            <w:r>
              <w:rPr>
                <w:rFonts w:ascii="Times New Roman" w:hAnsi="Times New Roman"/>
              </w:rPr>
              <w:t>До 2</w:t>
            </w:r>
          </w:p>
        </w:tc>
      </w:tr>
      <w:tr w:rsidR="000F253D" w:rsidTr="009314E6">
        <w:trPr>
          <w:trHeight w:val="3420"/>
        </w:trPr>
        <w:tc>
          <w:tcPr>
            <w:tcW w:w="2691" w:type="dxa"/>
            <w:tcBorders>
              <w:top w:val="single" w:sz="4" w:space="0" w:color="auto"/>
              <w:left w:val="single" w:sz="4" w:space="0" w:color="auto"/>
              <w:bottom w:val="single" w:sz="4" w:space="0" w:color="auto"/>
              <w:right w:val="single" w:sz="4" w:space="0" w:color="auto"/>
            </w:tcBorders>
            <w:hideMark/>
          </w:tcPr>
          <w:p w:rsidR="000F253D" w:rsidRDefault="000F253D" w:rsidP="009314E6">
            <w:pPr>
              <w:rPr>
                <w:rFonts w:ascii="Times New Roman" w:hAnsi="Times New Roman" w:cs="Arial"/>
                <w:lang w:eastAsia="ja-JP"/>
              </w:rPr>
            </w:pPr>
            <w:r>
              <w:rPr>
                <w:rFonts w:ascii="Times New Roman" w:hAnsi="Times New Roman"/>
                <w:b/>
              </w:rPr>
              <w:t>Заведующий  спортивным сооружением</w:t>
            </w:r>
          </w:p>
        </w:tc>
        <w:tc>
          <w:tcPr>
            <w:tcW w:w="4781" w:type="dxa"/>
            <w:tcBorders>
              <w:top w:val="single" w:sz="4" w:space="0" w:color="auto"/>
              <w:left w:val="single" w:sz="4" w:space="0" w:color="auto"/>
              <w:bottom w:val="single" w:sz="4" w:space="0" w:color="auto"/>
              <w:right w:val="single" w:sz="4" w:space="0" w:color="auto"/>
            </w:tcBorders>
            <w:hideMark/>
          </w:tcPr>
          <w:p w:rsidR="000F253D" w:rsidRDefault="000F253D" w:rsidP="009314E6">
            <w:pPr>
              <w:rPr>
                <w:rFonts w:ascii="Times New Roman" w:eastAsia="MS Mincho" w:hAnsi="Times New Roman" w:cs="Arial"/>
                <w:b/>
                <w:lang w:eastAsia="ja-JP"/>
              </w:rPr>
            </w:pPr>
            <w:r>
              <w:rPr>
                <w:rFonts w:ascii="Times New Roman" w:hAnsi="Times New Roman"/>
                <w:b/>
              </w:rPr>
              <w:t xml:space="preserve"> 1. Напряженность и сложность: </w:t>
            </w:r>
          </w:p>
          <w:p w:rsidR="000F253D" w:rsidRDefault="000F253D" w:rsidP="009314E6">
            <w:pPr>
              <w:rPr>
                <w:rFonts w:ascii="Times New Roman" w:hAnsi="Times New Roman"/>
              </w:rPr>
            </w:pPr>
            <w:r>
              <w:rPr>
                <w:rFonts w:ascii="Times New Roman" w:hAnsi="Times New Roman"/>
              </w:rPr>
              <w:t xml:space="preserve">-объем выполнения  особо важных заданий  </w:t>
            </w:r>
          </w:p>
          <w:p w:rsidR="000F253D" w:rsidRDefault="000F253D" w:rsidP="009314E6">
            <w:pPr>
              <w:rPr>
                <w:rFonts w:ascii="Times New Roman" w:hAnsi="Times New Roman"/>
              </w:rPr>
            </w:pPr>
            <w:r>
              <w:rPr>
                <w:rFonts w:ascii="Times New Roman" w:hAnsi="Times New Roman"/>
              </w:rPr>
              <w:t>- высокий уровень организации  работы с работниками , находящиеся в подчинении в здании (сооружении)</w:t>
            </w:r>
          </w:p>
          <w:p w:rsidR="000F253D" w:rsidRDefault="000F253D" w:rsidP="009314E6">
            <w:pPr>
              <w:rPr>
                <w:rFonts w:ascii="Times New Roman" w:hAnsi="Times New Roman"/>
              </w:rPr>
            </w:pPr>
            <w:r>
              <w:rPr>
                <w:rFonts w:ascii="Times New Roman" w:hAnsi="Times New Roman"/>
              </w:rPr>
              <w:t>-в подчинении более 10 чел. работников</w:t>
            </w:r>
          </w:p>
          <w:p w:rsidR="000F253D" w:rsidRDefault="000F253D" w:rsidP="009314E6">
            <w:pPr>
              <w:rPr>
                <w:rFonts w:ascii="Times New Roman" w:hAnsi="Times New Roman"/>
              </w:rPr>
            </w:pPr>
            <w:r>
              <w:rPr>
                <w:rFonts w:ascii="Times New Roman" w:hAnsi="Times New Roman"/>
              </w:rPr>
              <w:t xml:space="preserve">-активная работа, проявление инициативы </w:t>
            </w:r>
          </w:p>
          <w:p w:rsidR="000F253D" w:rsidRDefault="000F253D" w:rsidP="009314E6">
            <w:pPr>
              <w:rPr>
                <w:rFonts w:ascii="Times New Roman" w:hAnsi="Times New Roman"/>
                <w:b/>
              </w:rPr>
            </w:pPr>
            <w:r>
              <w:rPr>
                <w:rFonts w:ascii="Times New Roman" w:hAnsi="Times New Roman"/>
                <w:b/>
              </w:rPr>
              <w:t xml:space="preserve">2. По результатам работы  </w:t>
            </w:r>
          </w:p>
          <w:p w:rsidR="000F253D" w:rsidRDefault="000F253D" w:rsidP="009314E6">
            <w:pPr>
              <w:rPr>
                <w:rFonts w:ascii="Times New Roman" w:hAnsi="Times New Roman" w:cs="Arial"/>
                <w:lang w:eastAsia="ja-JP"/>
              </w:rPr>
            </w:pPr>
            <w:r>
              <w:rPr>
                <w:rFonts w:ascii="Times New Roman" w:hAnsi="Times New Roman"/>
                <w:b/>
              </w:rPr>
              <w:t xml:space="preserve">3. Подготовка, проведение  спортивных мероприятий </w:t>
            </w:r>
          </w:p>
        </w:tc>
        <w:tc>
          <w:tcPr>
            <w:tcW w:w="1699" w:type="dxa"/>
            <w:tcBorders>
              <w:top w:val="single" w:sz="4" w:space="0" w:color="auto"/>
              <w:left w:val="single" w:sz="4" w:space="0" w:color="auto"/>
              <w:bottom w:val="single" w:sz="4" w:space="0" w:color="auto"/>
              <w:right w:val="single" w:sz="4" w:space="0" w:color="auto"/>
            </w:tcBorders>
          </w:tcPr>
          <w:p w:rsidR="000F253D" w:rsidRDefault="000F253D" w:rsidP="009314E6">
            <w:pPr>
              <w:rPr>
                <w:rFonts w:ascii="Times New Roman" w:eastAsia="MS Mincho" w:hAnsi="Times New Roman" w:cs="Arial"/>
                <w:sz w:val="22"/>
                <w:lang w:eastAsia="ja-JP"/>
              </w:rPr>
            </w:pPr>
          </w:p>
          <w:p w:rsidR="000F253D" w:rsidRDefault="000F253D" w:rsidP="009314E6">
            <w:pPr>
              <w:rPr>
                <w:rFonts w:ascii="Times New Roman" w:hAnsi="Times New Roman"/>
                <w:sz w:val="22"/>
              </w:rPr>
            </w:pPr>
            <w:r>
              <w:rPr>
                <w:rFonts w:ascii="Times New Roman" w:hAnsi="Times New Roman"/>
                <w:sz w:val="22"/>
              </w:rPr>
              <w:t>До 2</w:t>
            </w:r>
          </w:p>
          <w:p w:rsidR="000F253D" w:rsidRDefault="000F253D" w:rsidP="009314E6">
            <w:pPr>
              <w:rPr>
                <w:rFonts w:ascii="Times New Roman" w:hAnsi="Times New Roman"/>
                <w:sz w:val="22"/>
              </w:rPr>
            </w:pPr>
          </w:p>
          <w:p w:rsidR="000F253D" w:rsidRDefault="000F253D" w:rsidP="009314E6">
            <w:pPr>
              <w:rPr>
                <w:rFonts w:ascii="Times New Roman" w:hAnsi="Times New Roman"/>
                <w:sz w:val="22"/>
              </w:rPr>
            </w:pPr>
            <w:r>
              <w:rPr>
                <w:rFonts w:ascii="Times New Roman" w:hAnsi="Times New Roman"/>
                <w:sz w:val="22"/>
              </w:rPr>
              <w:t>До 1</w:t>
            </w:r>
          </w:p>
          <w:p w:rsidR="000F253D" w:rsidRDefault="000F253D" w:rsidP="009314E6">
            <w:pPr>
              <w:rPr>
                <w:rFonts w:ascii="Times New Roman" w:hAnsi="Times New Roman"/>
                <w:sz w:val="22"/>
              </w:rPr>
            </w:pPr>
          </w:p>
          <w:p w:rsidR="000F253D" w:rsidRDefault="000F253D" w:rsidP="009314E6">
            <w:pPr>
              <w:rPr>
                <w:rFonts w:ascii="Times New Roman" w:hAnsi="Times New Roman"/>
                <w:sz w:val="22"/>
              </w:rPr>
            </w:pPr>
          </w:p>
          <w:p w:rsidR="000F253D" w:rsidRDefault="000F253D" w:rsidP="009314E6">
            <w:pPr>
              <w:rPr>
                <w:rFonts w:ascii="Times New Roman" w:hAnsi="Times New Roman"/>
                <w:sz w:val="22"/>
              </w:rPr>
            </w:pPr>
            <w:r>
              <w:rPr>
                <w:rFonts w:ascii="Times New Roman" w:hAnsi="Times New Roman"/>
                <w:sz w:val="22"/>
              </w:rPr>
              <w:t>До 2</w:t>
            </w:r>
          </w:p>
          <w:p w:rsidR="000F253D" w:rsidRDefault="000F253D" w:rsidP="009314E6">
            <w:pPr>
              <w:rPr>
                <w:rFonts w:ascii="Times New Roman" w:hAnsi="Times New Roman"/>
                <w:sz w:val="22"/>
              </w:rPr>
            </w:pPr>
            <w:r>
              <w:rPr>
                <w:rFonts w:ascii="Times New Roman" w:hAnsi="Times New Roman"/>
                <w:sz w:val="22"/>
              </w:rPr>
              <w:t>До 2</w:t>
            </w:r>
          </w:p>
          <w:p w:rsidR="000F253D" w:rsidRDefault="000F253D" w:rsidP="009314E6">
            <w:pPr>
              <w:rPr>
                <w:rFonts w:ascii="Times New Roman" w:hAnsi="Times New Roman"/>
                <w:sz w:val="22"/>
              </w:rPr>
            </w:pPr>
            <w:r>
              <w:rPr>
                <w:rFonts w:ascii="Times New Roman" w:hAnsi="Times New Roman"/>
                <w:sz w:val="22"/>
              </w:rPr>
              <w:t>До 2</w:t>
            </w:r>
          </w:p>
          <w:p w:rsidR="000F253D" w:rsidRDefault="000F253D" w:rsidP="009314E6">
            <w:pPr>
              <w:rPr>
                <w:rFonts w:ascii="Times New Roman" w:hAnsi="Times New Roman"/>
                <w:sz w:val="22"/>
              </w:rPr>
            </w:pPr>
          </w:p>
          <w:p w:rsidR="000F253D" w:rsidRDefault="000F253D" w:rsidP="009314E6">
            <w:pPr>
              <w:rPr>
                <w:rFonts w:ascii="Times New Roman" w:hAnsi="Times New Roman" w:cs="Arial"/>
                <w:sz w:val="22"/>
                <w:lang w:eastAsia="ja-JP"/>
              </w:rPr>
            </w:pPr>
            <w:r>
              <w:rPr>
                <w:rFonts w:ascii="Times New Roman" w:hAnsi="Times New Roman"/>
                <w:sz w:val="22"/>
              </w:rPr>
              <w:t>До 3</w:t>
            </w:r>
          </w:p>
        </w:tc>
      </w:tr>
      <w:tr w:rsidR="000F253D" w:rsidTr="009314E6">
        <w:trPr>
          <w:trHeight w:val="720"/>
        </w:trPr>
        <w:tc>
          <w:tcPr>
            <w:tcW w:w="2691" w:type="dxa"/>
            <w:tcBorders>
              <w:top w:val="single" w:sz="4" w:space="0" w:color="auto"/>
              <w:left w:val="single" w:sz="4" w:space="0" w:color="auto"/>
              <w:bottom w:val="single" w:sz="4" w:space="0" w:color="auto"/>
              <w:right w:val="single" w:sz="4" w:space="0" w:color="auto"/>
            </w:tcBorders>
            <w:hideMark/>
          </w:tcPr>
          <w:p w:rsidR="000F253D" w:rsidRDefault="000F253D" w:rsidP="009314E6">
            <w:pPr>
              <w:rPr>
                <w:rFonts w:ascii="Times New Roman" w:hAnsi="Times New Roman" w:cs="Arial"/>
                <w:b/>
                <w:lang w:eastAsia="ja-JP"/>
              </w:rPr>
            </w:pPr>
            <w:r>
              <w:rPr>
                <w:rFonts w:ascii="Times New Roman" w:hAnsi="Times New Roman"/>
                <w:b/>
              </w:rPr>
              <w:t>Специалист по кадрам, менеджер по связям с общественностью, администратор, заведующий хозяйством</w:t>
            </w:r>
          </w:p>
        </w:tc>
        <w:tc>
          <w:tcPr>
            <w:tcW w:w="4781" w:type="dxa"/>
            <w:tcBorders>
              <w:top w:val="single" w:sz="4" w:space="0" w:color="auto"/>
              <w:left w:val="single" w:sz="4" w:space="0" w:color="auto"/>
              <w:bottom w:val="single" w:sz="4" w:space="0" w:color="auto"/>
              <w:right w:val="single" w:sz="4" w:space="0" w:color="auto"/>
            </w:tcBorders>
            <w:hideMark/>
          </w:tcPr>
          <w:p w:rsidR="000F253D" w:rsidRDefault="000F253D" w:rsidP="009314E6">
            <w:pPr>
              <w:rPr>
                <w:rFonts w:ascii="Times New Roman" w:eastAsia="MS Mincho" w:hAnsi="Times New Roman" w:cs="Arial"/>
                <w:b/>
                <w:lang w:eastAsia="ja-JP"/>
              </w:rPr>
            </w:pPr>
            <w:r>
              <w:rPr>
                <w:rFonts w:ascii="Times New Roman" w:hAnsi="Times New Roman"/>
                <w:b/>
              </w:rPr>
              <w:t xml:space="preserve">1. Успешное и добросовестное исполнение должностных обязанностей </w:t>
            </w:r>
          </w:p>
          <w:p w:rsidR="000F253D" w:rsidRDefault="000F253D" w:rsidP="009314E6">
            <w:pPr>
              <w:rPr>
                <w:rFonts w:ascii="Times New Roman" w:hAnsi="Times New Roman"/>
              </w:rPr>
            </w:pPr>
            <w:r>
              <w:rPr>
                <w:rFonts w:ascii="Times New Roman" w:hAnsi="Times New Roman"/>
              </w:rPr>
              <w:t xml:space="preserve">- отсутствие жалоб, замечаний, отсутствие нарушений правил внутреннего трудового распорядка </w:t>
            </w:r>
          </w:p>
          <w:p w:rsidR="000F253D" w:rsidRDefault="000F253D" w:rsidP="009314E6">
            <w:pPr>
              <w:rPr>
                <w:rFonts w:ascii="Times New Roman" w:hAnsi="Times New Roman"/>
              </w:rPr>
            </w:pPr>
            <w:r>
              <w:rPr>
                <w:rFonts w:ascii="Times New Roman" w:hAnsi="Times New Roman"/>
              </w:rPr>
              <w:t>-  активное участие в  спортивных мероприятиях школы , городских мероприятиях, общественных делах школы</w:t>
            </w:r>
          </w:p>
          <w:p w:rsidR="000F253D" w:rsidRDefault="000F253D" w:rsidP="009314E6">
            <w:pPr>
              <w:rPr>
                <w:rFonts w:ascii="Times New Roman" w:hAnsi="Times New Roman"/>
              </w:rPr>
            </w:pPr>
            <w:r>
              <w:rPr>
                <w:rFonts w:ascii="Times New Roman" w:hAnsi="Times New Roman"/>
              </w:rPr>
              <w:t xml:space="preserve">- выполнение особо важных заданий </w:t>
            </w:r>
          </w:p>
          <w:p w:rsidR="000F253D" w:rsidRDefault="000F253D" w:rsidP="009314E6">
            <w:pPr>
              <w:rPr>
                <w:rFonts w:ascii="Times New Roman" w:hAnsi="Times New Roman"/>
              </w:rPr>
            </w:pPr>
            <w:r>
              <w:rPr>
                <w:rFonts w:ascii="Times New Roman" w:hAnsi="Times New Roman"/>
              </w:rPr>
              <w:t xml:space="preserve">-оформление отчетной документации для бухгалтерии </w:t>
            </w:r>
          </w:p>
          <w:p w:rsidR="000F253D" w:rsidRDefault="000F253D" w:rsidP="009314E6">
            <w:pPr>
              <w:rPr>
                <w:rFonts w:ascii="Times New Roman" w:hAnsi="Times New Roman"/>
                <w:b/>
              </w:rPr>
            </w:pPr>
            <w:r>
              <w:rPr>
                <w:rFonts w:ascii="Times New Roman" w:hAnsi="Times New Roman"/>
                <w:b/>
              </w:rPr>
              <w:t xml:space="preserve">2. По результатам работы  </w:t>
            </w:r>
          </w:p>
          <w:p w:rsidR="000F253D" w:rsidRDefault="000F253D" w:rsidP="009314E6">
            <w:pPr>
              <w:rPr>
                <w:rFonts w:ascii="Times New Roman" w:hAnsi="Times New Roman" w:cs="Arial"/>
                <w:lang w:eastAsia="ja-JP"/>
              </w:rPr>
            </w:pPr>
            <w:r>
              <w:rPr>
                <w:rFonts w:ascii="Times New Roman" w:hAnsi="Times New Roman"/>
                <w:b/>
              </w:rPr>
              <w:t xml:space="preserve">3. Подготовка, проведение  спортивных мероприятий </w:t>
            </w:r>
          </w:p>
        </w:tc>
        <w:tc>
          <w:tcPr>
            <w:tcW w:w="1699" w:type="dxa"/>
            <w:tcBorders>
              <w:top w:val="single" w:sz="4" w:space="0" w:color="auto"/>
              <w:left w:val="single" w:sz="4" w:space="0" w:color="auto"/>
              <w:bottom w:val="single" w:sz="4" w:space="0" w:color="auto"/>
              <w:right w:val="single" w:sz="4" w:space="0" w:color="auto"/>
            </w:tcBorders>
          </w:tcPr>
          <w:p w:rsidR="000F253D" w:rsidRDefault="000F253D" w:rsidP="009314E6">
            <w:pPr>
              <w:rPr>
                <w:rFonts w:ascii="Times New Roman" w:eastAsia="MS Mincho" w:hAnsi="Times New Roman" w:cs="Arial"/>
                <w:sz w:val="22"/>
                <w:lang w:eastAsia="ja-JP"/>
              </w:rPr>
            </w:pPr>
          </w:p>
          <w:p w:rsidR="000F253D" w:rsidRDefault="000F253D" w:rsidP="009314E6">
            <w:pPr>
              <w:rPr>
                <w:rFonts w:ascii="Times New Roman" w:hAnsi="Times New Roman"/>
                <w:sz w:val="22"/>
              </w:rPr>
            </w:pPr>
          </w:p>
          <w:p w:rsidR="000F253D" w:rsidRDefault="000F253D" w:rsidP="009314E6">
            <w:pPr>
              <w:rPr>
                <w:rFonts w:ascii="Times New Roman" w:hAnsi="Times New Roman"/>
                <w:sz w:val="22"/>
              </w:rPr>
            </w:pPr>
            <w:r>
              <w:rPr>
                <w:rFonts w:ascii="Times New Roman" w:hAnsi="Times New Roman"/>
                <w:sz w:val="22"/>
              </w:rPr>
              <w:t>До 1</w:t>
            </w:r>
          </w:p>
          <w:p w:rsidR="000F253D" w:rsidRDefault="000F253D" w:rsidP="009314E6">
            <w:pPr>
              <w:rPr>
                <w:rFonts w:ascii="Times New Roman" w:hAnsi="Times New Roman"/>
                <w:sz w:val="22"/>
              </w:rPr>
            </w:pPr>
          </w:p>
          <w:p w:rsidR="000F253D" w:rsidRDefault="000F253D" w:rsidP="009314E6">
            <w:pPr>
              <w:rPr>
                <w:rFonts w:ascii="Times New Roman" w:hAnsi="Times New Roman"/>
                <w:sz w:val="22"/>
              </w:rPr>
            </w:pPr>
          </w:p>
          <w:p w:rsidR="000F253D" w:rsidRDefault="000F253D" w:rsidP="009314E6">
            <w:pPr>
              <w:rPr>
                <w:rFonts w:ascii="Times New Roman" w:hAnsi="Times New Roman"/>
                <w:sz w:val="22"/>
              </w:rPr>
            </w:pPr>
            <w:r>
              <w:rPr>
                <w:rFonts w:ascii="Times New Roman" w:hAnsi="Times New Roman"/>
                <w:sz w:val="22"/>
              </w:rPr>
              <w:t>До 2</w:t>
            </w:r>
          </w:p>
          <w:p w:rsidR="000F253D" w:rsidRDefault="000F253D" w:rsidP="009314E6">
            <w:pPr>
              <w:rPr>
                <w:rFonts w:ascii="Times New Roman" w:hAnsi="Times New Roman"/>
                <w:sz w:val="22"/>
              </w:rPr>
            </w:pPr>
          </w:p>
          <w:p w:rsidR="000F253D" w:rsidRDefault="000F253D" w:rsidP="009314E6">
            <w:pPr>
              <w:rPr>
                <w:rFonts w:ascii="Times New Roman" w:hAnsi="Times New Roman"/>
                <w:sz w:val="22"/>
              </w:rPr>
            </w:pPr>
          </w:p>
          <w:p w:rsidR="000F253D" w:rsidRDefault="000F253D" w:rsidP="009314E6">
            <w:pPr>
              <w:rPr>
                <w:rFonts w:ascii="Times New Roman" w:hAnsi="Times New Roman"/>
                <w:sz w:val="22"/>
              </w:rPr>
            </w:pPr>
            <w:r>
              <w:rPr>
                <w:rFonts w:ascii="Times New Roman" w:hAnsi="Times New Roman"/>
                <w:sz w:val="22"/>
              </w:rPr>
              <w:t>До 2</w:t>
            </w:r>
          </w:p>
          <w:p w:rsidR="000F253D" w:rsidRDefault="000F253D" w:rsidP="009314E6">
            <w:pPr>
              <w:rPr>
                <w:rFonts w:ascii="Times New Roman" w:hAnsi="Times New Roman"/>
                <w:sz w:val="22"/>
              </w:rPr>
            </w:pPr>
            <w:r>
              <w:rPr>
                <w:rFonts w:ascii="Times New Roman" w:hAnsi="Times New Roman"/>
                <w:sz w:val="22"/>
              </w:rPr>
              <w:t>До 2</w:t>
            </w:r>
          </w:p>
          <w:p w:rsidR="000F253D" w:rsidRDefault="000F253D" w:rsidP="009314E6">
            <w:pPr>
              <w:rPr>
                <w:rFonts w:ascii="Times New Roman" w:hAnsi="Times New Roman"/>
                <w:sz w:val="22"/>
              </w:rPr>
            </w:pPr>
          </w:p>
          <w:p w:rsidR="000F253D" w:rsidRDefault="000F253D" w:rsidP="009314E6">
            <w:pPr>
              <w:rPr>
                <w:rFonts w:ascii="Times New Roman" w:hAnsi="Times New Roman"/>
                <w:sz w:val="22"/>
              </w:rPr>
            </w:pPr>
            <w:r>
              <w:rPr>
                <w:rFonts w:ascii="Times New Roman" w:hAnsi="Times New Roman"/>
                <w:sz w:val="22"/>
              </w:rPr>
              <w:t>До 2</w:t>
            </w:r>
          </w:p>
          <w:p w:rsidR="000F253D" w:rsidRDefault="000F253D" w:rsidP="009314E6">
            <w:pPr>
              <w:rPr>
                <w:rFonts w:ascii="Times New Roman" w:hAnsi="Times New Roman" w:cs="Arial"/>
                <w:sz w:val="22"/>
                <w:lang w:eastAsia="ja-JP"/>
              </w:rPr>
            </w:pPr>
            <w:r>
              <w:rPr>
                <w:rFonts w:ascii="Times New Roman" w:hAnsi="Times New Roman"/>
                <w:sz w:val="22"/>
              </w:rPr>
              <w:t>До 2</w:t>
            </w:r>
          </w:p>
        </w:tc>
      </w:tr>
      <w:tr w:rsidR="000F253D" w:rsidTr="009314E6">
        <w:trPr>
          <w:trHeight w:val="3704"/>
        </w:trPr>
        <w:tc>
          <w:tcPr>
            <w:tcW w:w="2691" w:type="dxa"/>
            <w:tcBorders>
              <w:top w:val="single" w:sz="4" w:space="0" w:color="auto"/>
              <w:left w:val="single" w:sz="4" w:space="0" w:color="auto"/>
              <w:bottom w:val="single" w:sz="4" w:space="0" w:color="auto"/>
              <w:right w:val="single" w:sz="4" w:space="0" w:color="auto"/>
            </w:tcBorders>
            <w:hideMark/>
          </w:tcPr>
          <w:p w:rsidR="000F253D" w:rsidRDefault="000F253D" w:rsidP="009314E6">
            <w:pPr>
              <w:rPr>
                <w:rFonts w:ascii="Times New Roman" w:hAnsi="Times New Roman" w:cs="Arial"/>
                <w:b/>
                <w:lang w:eastAsia="ja-JP"/>
              </w:rPr>
            </w:pPr>
            <w:r>
              <w:rPr>
                <w:rFonts w:ascii="Times New Roman" w:hAnsi="Times New Roman"/>
                <w:b/>
              </w:rPr>
              <w:lastRenderedPageBreak/>
              <w:t>Инженер-электроник, специалист по охране труда, юристконсульт, Ремонтировщик спортивного оружия</w:t>
            </w:r>
          </w:p>
        </w:tc>
        <w:tc>
          <w:tcPr>
            <w:tcW w:w="4781" w:type="dxa"/>
            <w:tcBorders>
              <w:top w:val="single" w:sz="4" w:space="0" w:color="auto"/>
              <w:left w:val="single" w:sz="4" w:space="0" w:color="auto"/>
              <w:bottom w:val="single" w:sz="4" w:space="0" w:color="auto"/>
              <w:right w:val="single" w:sz="4" w:space="0" w:color="auto"/>
            </w:tcBorders>
            <w:hideMark/>
          </w:tcPr>
          <w:p w:rsidR="000F253D" w:rsidRDefault="000F253D" w:rsidP="009314E6">
            <w:pPr>
              <w:rPr>
                <w:rFonts w:ascii="Times New Roman" w:eastAsia="MS Mincho" w:hAnsi="Times New Roman" w:cs="Arial"/>
                <w:b/>
                <w:lang w:eastAsia="ja-JP"/>
              </w:rPr>
            </w:pPr>
            <w:r>
              <w:rPr>
                <w:rFonts w:ascii="Times New Roman" w:hAnsi="Times New Roman"/>
                <w:b/>
              </w:rPr>
              <w:t xml:space="preserve">1. Успешное и добросовестное исполнение должностных обязанностей </w:t>
            </w:r>
          </w:p>
          <w:p w:rsidR="000F253D" w:rsidRDefault="000F253D" w:rsidP="009314E6">
            <w:pPr>
              <w:rPr>
                <w:rFonts w:ascii="Times New Roman" w:hAnsi="Times New Roman"/>
              </w:rPr>
            </w:pPr>
            <w:r>
              <w:rPr>
                <w:rFonts w:ascii="Times New Roman" w:hAnsi="Times New Roman"/>
              </w:rPr>
              <w:t xml:space="preserve">- отсутствие жалоб, замечаний, отсутствие нарушений правил внутреннего трудового распорядка </w:t>
            </w:r>
          </w:p>
          <w:p w:rsidR="000F253D" w:rsidRDefault="000F253D" w:rsidP="009314E6">
            <w:pPr>
              <w:rPr>
                <w:rFonts w:ascii="Times New Roman" w:hAnsi="Times New Roman"/>
              </w:rPr>
            </w:pPr>
            <w:r>
              <w:rPr>
                <w:rFonts w:ascii="Times New Roman" w:hAnsi="Times New Roman"/>
              </w:rPr>
              <w:t xml:space="preserve">-  активное участие в  спортивных мероприятиях школы , городских </w:t>
            </w:r>
            <w:r>
              <w:rPr>
                <w:rFonts w:ascii="Times New Roman" w:hAnsi="Times New Roman"/>
                <w:spacing w:val="20"/>
              </w:rPr>
              <w:t>мероприятиях</w:t>
            </w:r>
            <w:r>
              <w:rPr>
                <w:rFonts w:ascii="Times New Roman" w:hAnsi="Times New Roman"/>
              </w:rPr>
              <w:t>, общественных делах школы</w:t>
            </w:r>
          </w:p>
          <w:p w:rsidR="000F253D" w:rsidRDefault="000F253D" w:rsidP="009314E6">
            <w:pPr>
              <w:rPr>
                <w:rFonts w:ascii="Times New Roman" w:hAnsi="Times New Roman"/>
              </w:rPr>
            </w:pPr>
            <w:r>
              <w:rPr>
                <w:rFonts w:ascii="Times New Roman" w:hAnsi="Times New Roman"/>
              </w:rPr>
              <w:t xml:space="preserve">- выполнение особо важных заданий </w:t>
            </w:r>
          </w:p>
          <w:p w:rsidR="000F253D" w:rsidRDefault="000F253D" w:rsidP="009314E6">
            <w:pPr>
              <w:rPr>
                <w:rFonts w:ascii="Times New Roman" w:hAnsi="Times New Roman"/>
                <w:b/>
              </w:rPr>
            </w:pPr>
            <w:r>
              <w:rPr>
                <w:rFonts w:ascii="Times New Roman" w:hAnsi="Times New Roman"/>
                <w:b/>
              </w:rPr>
              <w:t xml:space="preserve">2. По результатам работы  </w:t>
            </w:r>
          </w:p>
          <w:p w:rsidR="000F253D" w:rsidRDefault="000F253D" w:rsidP="009314E6">
            <w:pPr>
              <w:rPr>
                <w:rFonts w:ascii="Times New Roman" w:hAnsi="Times New Roman" w:cs="Arial"/>
                <w:lang w:eastAsia="ja-JP"/>
              </w:rPr>
            </w:pPr>
            <w:r>
              <w:rPr>
                <w:rFonts w:ascii="Times New Roman" w:hAnsi="Times New Roman"/>
                <w:b/>
              </w:rPr>
              <w:t>3. Подготовка, проведение  спортивных мероприятий</w:t>
            </w:r>
          </w:p>
        </w:tc>
        <w:tc>
          <w:tcPr>
            <w:tcW w:w="1699" w:type="dxa"/>
            <w:tcBorders>
              <w:top w:val="single" w:sz="4" w:space="0" w:color="auto"/>
              <w:left w:val="single" w:sz="4" w:space="0" w:color="auto"/>
              <w:bottom w:val="single" w:sz="4" w:space="0" w:color="auto"/>
              <w:right w:val="single" w:sz="4" w:space="0" w:color="auto"/>
            </w:tcBorders>
          </w:tcPr>
          <w:p w:rsidR="000F253D" w:rsidRDefault="000F253D" w:rsidP="009314E6">
            <w:pPr>
              <w:rPr>
                <w:rFonts w:ascii="Times New Roman" w:eastAsia="MS Mincho" w:hAnsi="Times New Roman" w:cs="Arial"/>
                <w:sz w:val="22"/>
                <w:lang w:eastAsia="ja-JP"/>
              </w:rPr>
            </w:pPr>
          </w:p>
          <w:p w:rsidR="000F253D" w:rsidRDefault="000F253D" w:rsidP="009314E6">
            <w:pPr>
              <w:rPr>
                <w:rFonts w:ascii="Times New Roman" w:hAnsi="Times New Roman"/>
                <w:sz w:val="22"/>
              </w:rPr>
            </w:pPr>
          </w:p>
          <w:p w:rsidR="000F253D" w:rsidRDefault="000F253D" w:rsidP="009314E6">
            <w:pPr>
              <w:rPr>
                <w:rFonts w:ascii="Times New Roman" w:hAnsi="Times New Roman"/>
                <w:sz w:val="22"/>
              </w:rPr>
            </w:pPr>
          </w:p>
          <w:p w:rsidR="000F253D" w:rsidRDefault="000F253D" w:rsidP="009314E6">
            <w:pPr>
              <w:rPr>
                <w:rFonts w:ascii="Times New Roman" w:hAnsi="Times New Roman"/>
                <w:sz w:val="22"/>
              </w:rPr>
            </w:pPr>
            <w:r>
              <w:rPr>
                <w:rFonts w:ascii="Times New Roman" w:hAnsi="Times New Roman"/>
                <w:sz w:val="22"/>
              </w:rPr>
              <w:t>До 1</w:t>
            </w:r>
          </w:p>
          <w:p w:rsidR="000F253D" w:rsidRDefault="000F253D" w:rsidP="009314E6">
            <w:pPr>
              <w:rPr>
                <w:rFonts w:ascii="Times New Roman" w:hAnsi="Times New Roman"/>
                <w:sz w:val="22"/>
              </w:rPr>
            </w:pPr>
          </w:p>
          <w:p w:rsidR="000F253D" w:rsidRDefault="000F253D" w:rsidP="009314E6">
            <w:pPr>
              <w:rPr>
                <w:rFonts w:ascii="Times New Roman" w:hAnsi="Times New Roman"/>
                <w:sz w:val="22"/>
              </w:rPr>
            </w:pPr>
          </w:p>
          <w:p w:rsidR="000F253D" w:rsidRDefault="000F253D" w:rsidP="009314E6">
            <w:pPr>
              <w:rPr>
                <w:rFonts w:ascii="Times New Roman" w:hAnsi="Times New Roman"/>
                <w:sz w:val="22"/>
              </w:rPr>
            </w:pPr>
          </w:p>
          <w:p w:rsidR="000F253D" w:rsidRDefault="000F253D" w:rsidP="009314E6">
            <w:pPr>
              <w:rPr>
                <w:rFonts w:ascii="Times New Roman" w:hAnsi="Times New Roman"/>
                <w:sz w:val="22"/>
              </w:rPr>
            </w:pPr>
            <w:r>
              <w:rPr>
                <w:rFonts w:ascii="Times New Roman" w:hAnsi="Times New Roman"/>
                <w:sz w:val="22"/>
              </w:rPr>
              <w:t>До 1</w:t>
            </w:r>
          </w:p>
          <w:p w:rsidR="000F253D" w:rsidRDefault="000F253D" w:rsidP="009314E6">
            <w:pPr>
              <w:rPr>
                <w:rFonts w:ascii="Times New Roman" w:hAnsi="Times New Roman"/>
                <w:sz w:val="22"/>
              </w:rPr>
            </w:pPr>
          </w:p>
          <w:p w:rsidR="000F253D" w:rsidRDefault="000F253D" w:rsidP="009314E6">
            <w:pPr>
              <w:rPr>
                <w:rFonts w:ascii="Times New Roman" w:hAnsi="Times New Roman"/>
                <w:sz w:val="22"/>
              </w:rPr>
            </w:pPr>
            <w:r>
              <w:rPr>
                <w:rFonts w:ascii="Times New Roman" w:hAnsi="Times New Roman"/>
                <w:sz w:val="22"/>
              </w:rPr>
              <w:t>До 1</w:t>
            </w:r>
          </w:p>
          <w:p w:rsidR="000F253D" w:rsidRDefault="000F253D" w:rsidP="009314E6">
            <w:pPr>
              <w:rPr>
                <w:rFonts w:ascii="Times New Roman" w:hAnsi="Times New Roman"/>
                <w:sz w:val="22"/>
              </w:rPr>
            </w:pPr>
            <w:r>
              <w:rPr>
                <w:rFonts w:ascii="Times New Roman" w:hAnsi="Times New Roman"/>
                <w:sz w:val="22"/>
              </w:rPr>
              <w:t>До 1</w:t>
            </w:r>
          </w:p>
          <w:p w:rsidR="000F253D" w:rsidRDefault="000F253D" w:rsidP="009314E6">
            <w:pPr>
              <w:rPr>
                <w:rFonts w:ascii="Times New Roman" w:hAnsi="Times New Roman"/>
                <w:sz w:val="22"/>
              </w:rPr>
            </w:pPr>
            <w:r>
              <w:rPr>
                <w:rFonts w:ascii="Times New Roman" w:hAnsi="Times New Roman"/>
                <w:sz w:val="22"/>
              </w:rPr>
              <w:t>До1</w:t>
            </w:r>
          </w:p>
          <w:p w:rsidR="000F253D" w:rsidRDefault="000F253D" w:rsidP="009314E6">
            <w:pPr>
              <w:rPr>
                <w:rFonts w:ascii="Times New Roman" w:hAnsi="Times New Roman" w:cs="Arial"/>
                <w:sz w:val="22"/>
                <w:lang w:eastAsia="ja-JP"/>
              </w:rPr>
            </w:pPr>
          </w:p>
        </w:tc>
      </w:tr>
      <w:tr w:rsidR="000F253D" w:rsidTr="009314E6">
        <w:trPr>
          <w:trHeight w:val="3440"/>
        </w:trPr>
        <w:tc>
          <w:tcPr>
            <w:tcW w:w="2691" w:type="dxa"/>
            <w:tcBorders>
              <w:top w:val="single" w:sz="4" w:space="0" w:color="auto"/>
              <w:left w:val="single" w:sz="4" w:space="0" w:color="auto"/>
              <w:bottom w:val="single" w:sz="4" w:space="0" w:color="auto"/>
              <w:right w:val="single" w:sz="4" w:space="0" w:color="auto"/>
            </w:tcBorders>
          </w:tcPr>
          <w:p w:rsidR="000F253D" w:rsidRDefault="000F253D" w:rsidP="009314E6">
            <w:pPr>
              <w:rPr>
                <w:rFonts w:ascii="Times New Roman" w:eastAsia="MS Mincho" w:hAnsi="Times New Roman" w:cs="Arial"/>
                <w:b/>
                <w:lang w:eastAsia="ja-JP"/>
              </w:rPr>
            </w:pPr>
            <w:r>
              <w:rPr>
                <w:rFonts w:ascii="Times New Roman" w:hAnsi="Times New Roman"/>
                <w:b/>
              </w:rPr>
              <w:t>Водитель</w:t>
            </w:r>
          </w:p>
          <w:p w:rsidR="000F253D" w:rsidRDefault="000F253D" w:rsidP="009314E6">
            <w:pPr>
              <w:rPr>
                <w:rFonts w:ascii="Times New Roman" w:hAnsi="Times New Roman" w:cs="Arial"/>
                <w:b/>
                <w:lang w:eastAsia="ja-JP"/>
              </w:rPr>
            </w:pPr>
          </w:p>
        </w:tc>
        <w:tc>
          <w:tcPr>
            <w:tcW w:w="4781" w:type="dxa"/>
            <w:tcBorders>
              <w:top w:val="single" w:sz="4" w:space="0" w:color="auto"/>
              <w:left w:val="single" w:sz="4" w:space="0" w:color="auto"/>
              <w:bottom w:val="single" w:sz="4" w:space="0" w:color="auto"/>
              <w:right w:val="single" w:sz="4" w:space="0" w:color="auto"/>
            </w:tcBorders>
          </w:tcPr>
          <w:p w:rsidR="000F253D" w:rsidRDefault="000F253D" w:rsidP="009314E6">
            <w:pPr>
              <w:rPr>
                <w:rFonts w:ascii="Times New Roman" w:eastAsia="MS Mincho" w:hAnsi="Times New Roman" w:cs="Arial"/>
                <w:b/>
                <w:lang w:eastAsia="ja-JP"/>
              </w:rPr>
            </w:pPr>
            <w:r>
              <w:rPr>
                <w:rFonts w:ascii="Times New Roman" w:hAnsi="Times New Roman"/>
                <w:b/>
              </w:rPr>
              <w:t>1. Ответственность при перевозке детей:</w:t>
            </w:r>
          </w:p>
          <w:p w:rsidR="000F253D" w:rsidRDefault="000F253D" w:rsidP="009314E6">
            <w:pPr>
              <w:rPr>
                <w:rFonts w:ascii="Times New Roman" w:hAnsi="Times New Roman"/>
                <w:bCs/>
                <w:spacing w:val="20"/>
              </w:rPr>
            </w:pPr>
            <w:r>
              <w:rPr>
                <w:rFonts w:ascii="Times New Roman" w:hAnsi="Times New Roman"/>
                <w:bCs/>
                <w:spacing w:val="20"/>
              </w:rPr>
              <w:t xml:space="preserve">- отсутствие ДТП </w:t>
            </w:r>
          </w:p>
          <w:p w:rsidR="000F253D" w:rsidRDefault="000F253D" w:rsidP="009314E6">
            <w:pPr>
              <w:rPr>
                <w:rFonts w:ascii="Times New Roman" w:hAnsi="Times New Roman"/>
                <w:spacing w:val="20"/>
              </w:rPr>
            </w:pPr>
            <w:r>
              <w:rPr>
                <w:rFonts w:ascii="Times New Roman" w:hAnsi="Times New Roman"/>
                <w:spacing w:val="20"/>
              </w:rPr>
              <w:t xml:space="preserve">- отсутствие жалоб, замечаний, отсутствие нарушений правил внутреннего трудового распорядка </w:t>
            </w:r>
          </w:p>
          <w:p w:rsidR="000F253D" w:rsidRDefault="000F253D" w:rsidP="009314E6">
            <w:pPr>
              <w:rPr>
                <w:rFonts w:ascii="Times New Roman" w:hAnsi="Times New Roman"/>
                <w:spacing w:val="20"/>
              </w:rPr>
            </w:pPr>
            <w:r>
              <w:rPr>
                <w:rFonts w:ascii="Times New Roman" w:hAnsi="Times New Roman"/>
                <w:spacing w:val="20"/>
              </w:rPr>
              <w:t xml:space="preserve">- выполнение особо важных заданий </w:t>
            </w:r>
          </w:p>
          <w:p w:rsidR="000F253D" w:rsidRDefault="000F253D" w:rsidP="009314E6">
            <w:pPr>
              <w:rPr>
                <w:rFonts w:ascii="Times New Roman" w:hAnsi="Times New Roman"/>
              </w:rPr>
            </w:pPr>
            <w:r>
              <w:rPr>
                <w:rFonts w:ascii="Times New Roman" w:hAnsi="Times New Roman"/>
              </w:rPr>
              <w:t>- общий водительский стаж</w:t>
            </w:r>
          </w:p>
          <w:p w:rsidR="000F253D" w:rsidRDefault="000F253D" w:rsidP="009314E6">
            <w:pPr>
              <w:rPr>
                <w:rFonts w:ascii="Times New Roman" w:hAnsi="Times New Roman"/>
                <w:b/>
              </w:rPr>
            </w:pPr>
            <w:r>
              <w:rPr>
                <w:rFonts w:ascii="Times New Roman" w:hAnsi="Times New Roman"/>
                <w:b/>
              </w:rPr>
              <w:t xml:space="preserve">2. По результатам работы  </w:t>
            </w:r>
          </w:p>
          <w:p w:rsidR="000F253D" w:rsidRDefault="000F253D" w:rsidP="009314E6">
            <w:pPr>
              <w:rPr>
                <w:rFonts w:ascii="Times New Roman" w:hAnsi="Times New Roman"/>
                <w:b/>
              </w:rPr>
            </w:pPr>
            <w:r>
              <w:rPr>
                <w:rFonts w:ascii="Times New Roman" w:hAnsi="Times New Roman"/>
                <w:b/>
              </w:rPr>
              <w:t xml:space="preserve">3. Подготовка, проведение  спортивных мероприятий </w:t>
            </w:r>
          </w:p>
          <w:p w:rsidR="000F253D" w:rsidRDefault="000F253D" w:rsidP="009314E6">
            <w:pPr>
              <w:rPr>
                <w:rFonts w:ascii="Times New Roman" w:hAnsi="Times New Roman" w:cs="Arial"/>
                <w:b/>
                <w:lang w:eastAsia="ja-JP"/>
              </w:rPr>
            </w:pPr>
          </w:p>
        </w:tc>
        <w:tc>
          <w:tcPr>
            <w:tcW w:w="1699" w:type="dxa"/>
            <w:tcBorders>
              <w:top w:val="single" w:sz="4" w:space="0" w:color="auto"/>
              <w:left w:val="single" w:sz="4" w:space="0" w:color="auto"/>
              <w:bottom w:val="single" w:sz="4" w:space="0" w:color="auto"/>
              <w:right w:val="single" w:sz="4" w:space="0" w:color="auto"/>
            </w:tcBorders>
          </w:tcPr>
          <w:p w:rsidR="000F253D" w:rsidRDefault="000F253D" w:rsidP="009314E6">
            <w:pPr>
              <w:rPr>
                <w:rFonts w:ascii="Times New Roman" w:eastAsia="MS Mincho" w:hAnsi="Times New Roman" w:cs="Arial"/>
                <w:lang w:eastAsia="ja-JP"/>
              </w:rPr>
            </w:pPr>
          </w:p>
          <w:p w:rsidR="000F253D" w:rsidRDefault="000F253D" w:rsidP="009314E6">
            <w:pPr>
              <w:rPr>
                <w:rFonts w:ascii="Times New Roman" w:hAnsi="Times New Roman"/>
              </w:rPr>
            </w:pPr>
            <w:r>
              <w:rPr>
                <w:rFonts w:ascii="Times New Roman" w:hAnsi="Times New Roman"/>
              </w:rPr>
              <w:t>До 1</w:t>
            </w:r>
          </w:p>
          <w:p w:rsidR="000F253D" w:rsidRDefault="000F253D" w:rsidP="009314E6">
            <w:pPr>
              <w:rPr>
                <w:rFonts w:ascii="Times New Roman" w:hAnsi="Times New Roman"/>
              </w:rPr>
            </w:pPr>
            <w:r>
              <w:rPr>
                <w:rFonts w:ascii="Times New Roman" w:hAnsi="Times New Roman"/>
              </w:rPr>
              <w:t>До 1</w:t>
            </w:r>
          </w:p>
          <w:p w:rsidR="000F253D" w:rsidRDefault="000F253D" w:rsidP="009314E6">
            <w:pPr>
              <w:rPr>
                <w:rFonts w:ascii="Times New Roman" w:hAnsi="Times New Roman"/>
              </w:rPr>
            </w:pPr>
          </w:p>
          <w:p w:rsidR="000F253D" w:rsidRDefault="000F253D" w:rsidP="009314E6">
            <w:pPr>
              <w:rPr>
                <w:rFonts w:ascii="Times New Roman" w:hAnsi="Times New Roman"/>
              </w:rPr>
            </w:pPr>
          </w:p>
          <w:p w:rsidR="000F253D" w:rsidRDefault="000F253D" w:rsidP="009314E6">
            <w:pPr>
              <w:rPr>
                <w:rFonts w:ascii="Times New Roman" w:hAnsi="Times New Roman"/>
              </w:rPr>
            </w:pPr>
            <w:r>
              <w:rPr>
                <w:rFonts w:ascii="Times New Roman" w:hAnsi="Times New Roman"/>
              </w:rPr>
              <w:t>До 2</w:t>
            </w:r>
          </w:p>
          <w:p w:rsidR="000F253D" w:rsidRDefault="000F253D" w:rsidP="009314E6">
            <w:pPr>
              <w:rPr>
                <w:rFonts w:ascii="Times New Roman" w:hAnsi="Times New Roman"/>
              </w:rPr>
            </w:pPr>
            <w:r>
              <w:rPr>
                <w:rFonts w:ascii="Times New Roman" w:hAnsi="Times New Roman"/>
              </w:rPr>
              <w:t>До 2</w:t>
            </w:r>
          </w:p>
          <w:p w:rsidR="000F253D" w:rsidRDefault="000F253D" w:rsidP="009314E6">
            <w:pPr>
              <w:rPr>
                <w:rFonts w:ascii="Times New Roman" w:hAnsi="Times New Roman"/>
              </w:rPr>
            </w:pPr>
            <w:r>
              <w:rPr>
                <w:rFonts w:ascii="Times New Roman" w:hAnsi="Times New Roman"/>
              </w:rPr>
              <w:t>До 2</w:t>
            </w:r>
          </w:p>
          <w:p w:rsidR="000F253D" w:rsidRDefault="000F253D" w:rsidP="009314E6">
            <w:pPr>
              <w:rPr>
                <w:rFonts w:ascii="Times New Roman" w:hAnsi="Times New Roman" w:cs="Arial"/>
                <w:lang w:eastAsia="ja-JP"/>
              </w:rPr>
            </w:pPr>
            <w:r>
              <w:rPr>
                <w:rFonts w:ascii="Times New Roman" w:hAnsi="Times New Roman"/>
              </w:rPr>
              <w:t>До 2</w:t>
            </w:r>
          </w:p>
        </w:tc>
      </w:tr>
      <w:tr w:rsidR="000F253D" w:rsidTr="009314E6">
        <w:trPr>
          <w:trHeight w:val="700"/>
        </w:trPr>
        <w:tc>
          <w:tcPr>
            <w:tcW w:w="2691" w:type="dxa"/>
            <w:tcBorders>
              <w:top w:val="single" w:sz="4" w:space="0" w:color="auto"/>
              <w:left w:val="single" w:sz="4" w:space="0" w:color="auto"/>
              <w:bottom w:val="single" w:sz="4" w:space="0" w:color="auto"/>
              <w:right w:val="single" w:sz="4" w:space="0" w:color="auto"/>
            </w:tcBorders>
            <w:hideMark/>
          </w:tcPr>
          <w:p w:rsidR="000F253D" w:rsidRDefault="000F253D" w:rsidP="009314E6">
            <w:pPr>
              <w:rPr>
                <w:rFonts w:ascii="Times New Roman" w:hAnsi="Times New Roman" w:cs="Arial"/>
                <w:b/>
                <w:lang w:eastAsia="ja-JP"/>
              </w:rPr>
            </w:pPr>
            <w:r>
              <w:rPr>
                <w:rFonts w:ascii="Times New Roman" w:hAnsi="Times New Roman"/>
                <w:b/>
              </w:rPr>
              <w:t>Слесарь по ремонту автомобилей</w:t>
            </w:r>
          </w:p>
        </w:tc>
        <w:tc>
          <w:tcPr>
            <w:tcW w:w="4781" w:type="dxa"/>
            <w:tcBorders>
              <w:top w:val="single" w:sz="4" w:space="0" w:color="auto"/>
              <w:left w:val="single" w:sz="4" w:space="0" w:color="auto"/>
              <w:bottom w:val="single" w:sz="4" w:space="0" w:color="auto"/>
              <w:right w:val="single" w:sz="4" w:space="0" w:color="auto"/>
            </w:tcBorders>
          </w:tcPr>
          <w:p w:rsidR="000F253D" w:rsidRDefault="000F253D" w:rsidP="009314E6">
            <w:pPr>
              <w:rPr>
                <w:rFonts w:ascii="Times New Roman" w:eastAsia="MS Mincho" w:hAnsi="Times New Roman" w:cs="Arial"/>
                <w:b/>
                <w:lang w:eastAsia="ja-JP"/>
              </w:rPr>
            </w:pPr>
            <w:r>
              <w:rPr>
                <w:rFonts w:ascii="Times New Roman" w:hAnsi="Times New Roman"/>
                <w:b/>
              </w:rPr>
              <w:t xml:space="preserve">1. Успешное и добросовестное исполнение должностных обязанностей </w:t>
            </w:r>
          </w:p>
          <w:p w:rsidR="000F253D" w:rsidRDefault="000F253D" w:rsidP="009314E6">
            <w:pPr>
              <w:rPr>
                <w:rFonts w:ascii="Times New Roman" w:hAnsi="Times New Roman"/>
              </w:rPr>
            </w:pPr>
            <w:r>
              <w:rPr>
                <w:rFonts w:ascii="Times New Roman" w:hAnsi="Times New Roman"/>
              </w:rPr>
              <w:t xml:space="preserve">- </w:t>
            </w:r>
            <w:r>
              <w:rPr>
                <w:rFonts w:ascii="Times New Roman" w:hAnsi="Times New Roman"/>
                <w:bCs/>
              </w:rPr>
              <w:t>обеспечение исправного технического состояния автотранспорта</w:t>
            </w:r>
          </w:p>
          <w:p w:rsidR="000F253D" w:rsidRDefault="000F253D" w:rsidP="009314E6">
            <w:pPr>
              <w:rPr>
                <w:rFonts w:ascii="Times New Roman" w:hAnsi="Times New Roman"/>
                <w:spacing w:val="20"/>
              </w:rPr>
            </w:pPr>
            <w:r>
              <w:rPr>
                <w:rFonts w:ascii="Times New Roman" w:hAnsi="Times New Roman"/>
                <w:spacing w:val="20"/>
              </w:rPr>
              <w:t xml:space="preserve">- выполнение особо важных заданий </w:t>
            </w:r>
          </w:p>
          <w:p w:rsidR="000F253D" w:rsidRDefault="000F253D" w:rsidP="009314E6">
            <w:pPr>
              <w:spacing w:before="100" w:beforeAutospacing="1" w:after="100" w:afterAutospacing="1"/>
              <w:rPr>
                <w:rFonts w:ascii="Times New Roman" w:hAnsi="Times New Roman" w:cs="Arial"/>
                <w:b/>
                <w:lang w:eastAsia="ja-JP"/>
              </w:rPr>
            </w:pPr>
          </w:p>
        </w:tc>
        <w:tc>
          <w:tcPr>
            <w:tcW w:w="1699" w:type="dxa"/>
            <w:tcBorders>
              <w:top w:val="single" w:sz="4" w:space="0" w:color="auto"/>
              <w:left w:val="single" w:sz="4" w:space="0" w:color="auto"/>
              <w:bottom w:val="single" w:sz="4" w:space="0" w:color="auto"/>
              <w:right w:val="single" w:sz="4" w:space="0" w:color="auto"/>
            </w:tcBorders>
          </w:tcPr>
          <w:p w:rsidR="000F253D" w:rsidRDefault="000F253D" w:rsidP="009314E6">
            <w:pPr>
              <w:rPr>
                <w:rFonts w:ascii="Times New Roman" w:eastAsia="MS Mincho" w:hAnsi="Times New Roman" w:cs="Arial"/>
                <w:lang w:eastAsia="ja-JP"/>
              </w:rPr>
            </w:pPr>
          </w:p>
          <w:p w:rsidR="000F253D" w:rsidRDefault="000F253D" w:rsidP="009314E6">
            <w:pPr>
              <w:rPr>
                <w:rFonts w:ascii="Times New Roman" w:hAnsi="Times New Roman"/>
              </w:rPr>
            </w:pPr>
          </w:p>
          <w:p w:rsidR="000F253D" w:rsidRDefault="000F253D" w:rsidP="009314E6">
            <w:pPr>
              <w:rPr>
                <w:rFonts w:ascii="Times New Roman" w:hAnsi="Times New Roman"/>
              </w:rPr>
            </w:pPr>
            <w:r>
              <w:rPr>
                <w:rFonts w:ascii="Times New Roman" w:hAnsi="Times New Roman"/>
              </w:rPr>
              <w:t>До 1</w:t>
            </w:r>
          </w:p>
          <w:p w:rsidR="000F253D" w:rsidRDefault="000F253D" w:rsidP="009314E6">
            <w:pPr>
              <w:rPr>
                <w:rFonts w:ascii="Times New Roman" w:hAnsi="Times New Roman" w:cs="Arial"/>
                <w:lang w:eastAsia="ja-JP"/>
              </w:rPr>
            </w:pPr>
            <w:r>
              <w:rPr>
                <w:rFonts w:ascii="Times New Roman" w:hAnsi="Times New Roman"/>
              </w:rPr>
              <w:t>До 1</w:t>
            </w:r>
          </w:p>
        </w:tc>
      </w:tr>
      <w:tr w:rsidR="000F253D" w:rsidTr="009314E6">
        <w:trPr>
          <w:trHeight w:val="1607"/>
        </w:trPr>
        <w:tc>
          <w:tcPr>
            <w:tcW w:w="2691" w:type="dxa"/>
            <w:tcBorders>
              <w:top w:val="single" w:sz="4" w:space="0" w:color="auto"/>
              <w:left w:val="single" w:sz="4" w:space="0" w:color="auto"/>
              <w:bottom w:val="single" w:sz="4" w:space="0" w:color="auto"/>
              <w:right w:val="single" w:sz="4" w:space="0" w:color="auto"/>
            </w:tcBorders>
            <w:hideMark/>
          </w:tcPr>
          <w:p w:rsidR="000F253D" w:rsidRDefault="000F253D" w:rsidP="009314E6">
            <w:pPr>
              <w:rPr>
                <w:rFonts w:ascii="Times New Roman" w:hAnsi="Times New Roman" w:cs="Arial"/>
                <w:b/>
                <w:lang w:eastAsia="ja-JP"/>
              </w:rPr>
            </w:pPr>
            <w:r>
              <w:rPr>
                <w:rFonts w:ascii="Times New Roman" w:hAnsi="Times New Roman"/>
                <w:b/>
              </w:rPr>
              <w:t>Тренер, хореограф</w:t>
            </w:r>
          </w:p>
        </w:tc>
        <w:tc>
          <w:tcPr>
            <w:tcW w:w="4781" w:type="dxa"/>
            <w:tcBorders>
              <w:top w:val="single" w:sz="4" w:space="0" w:color="auto"/>
              <w:left w:val="single" w:sz="4" w:space="0" w:color="auto"/>
              <w:bottom w:val="single" w:sz="4" w:space="0" w:color="auto"/>
              <w:right w:val="single" w:sz="4" w:space="0" w:color="auto"/>
            </w:tcBorders>
            <w:hideMark/>
          </w:tcPr>
          <w:p w:rsidR="000F253D" w:rsidRDefault="000F253D" w:rsidP="009314E6">
            <w:pPr>
              <w:rPr>
                <w:rFonts w:ascii="Times New Roman" w:eastAsia="MS Mincho" w:hAnsi="Times New Roman" w:cs="Arial"/>
                <w:b/>
                <w:lang w:eastAsia="ja-JP"/>
              </w:rPr>
            </w:pPr>
            <w:r>
              <w:rPr>
                <w:rFonts w:ascii="Times New Roman" w:hAnsi="Times New Roman"/>
                <w:b/>
              </w:rPr>
              <w:t xml:space="preserve">1. Профессиональное мастерство </w:t>
            </w:r>
          </w:p>
          <w:p w:rsidR="000F253D" w:rsidRDefault="000F253D" w:rsidP="009314E6">
            <w:pPr>
              <w:rPr>
                <w:rFonts w:ascii="Times New Roman" w:hAnsi="Times New Roman"/>
                <w:b/>
              </w:rPr>
            </w:pPr>
            <w:r>
              <w:rPr>
                <w:rFonts w:ascii="Times New Roman" w:hAnsi="Times New Roman"/>
                <w:b/>
              </w:rPr>
              <w:t xml:space="preserve">  -  Размер норматива за подготовку спортсменов</w:t>
            </w:r>
          </w:p>
          <w:p w:rsidR="000F253D" w:rsidRDefault="000F253D" w:rsidP="009314E6">
            <w:pPr>
              <w:rPr>
                <w:rFonts w:ascii="Times New Roman" w:hAnsi="Times New Roman"/>
                <w:b/>
              </w:rPr>
            </w:pPr>
            <w:r>
              <w:rPr>
                <w:rFonts w:ascii="Times New Roman" w:hAnsi="Times New Roman"/>
                <w:b/>
              </w:rPr>
              <w:t>0-300%, кроме отделения АФК</w:t>
            </w:r>
          </w:p>
          <w:p w:rsidR="000F253D" w:rsidRDefault="000F253D" w:rsidP="009314E6">
            <w:pPr>
              <w:rPr>
                <w:rFonts w:ascii="Times New Roman" w:hAnsi="Times New Roman"/>
              </w:rPr>
            </w:pPr>
            <w:r>
              <w:rPr>
                <w:rFonts w:ascii="Times New Roman" w:hAnsi="Times New Roman"/>
              </w:rPr>
              <w:t>-  активное участие в  спортивных мероприятиях школы, городских мероприятиях</w:t>
            </w:r>
          </w:p>
          <w:p w:rsidR="000F253D" w:rsidRDefault="000F253D" w:rsidP="009314E6">
            <w:pPr>
              <w:rPr>
                <w:rFonts w:ascii="Times New Roman" w:hAnsi="Times New Roman"/>
              </w:rPr>
            </w:pPr>
            <w:r>
              <w:rPr>
                <w:rFonts w:ascii="Times New Roman" w:hAnsi="Times New Roman"/>
              </w:rPr>
              <w:t xml:space="preserve">- Высокий уровень подготовки  групп ВСМ и  ССМ, подтверждающий статус Олимпийского резерва </w:t>
            </w:r>
          </w:p>
          <w:p w:rsidR="000F253D" w:rsidRDefault="000F253D" w:rsidP="009314E6">
            <w:pPr>
              <w:rPr>
                <w:rFonts w:ascii="Times New Roman" w:hAnsi="Times New Roman"/>
              </w:rPr>
            </w:pPr>
            <w:r>
              <w:rPr>
                <w:rFonts w:ascii="Times New Roman" w:hAnsi="Times New Roman"/>
              </w:rPr>
              <w:t xml:space="preserve">- Активная работа в отделении , проявление инициативы  </w:t>
            </w:r>
          </w:p>
          <w:p w:rsidR="000F253D" w:rsidRDefault="000F253D" w:rsidP="009314E6">
            <w:pPr>
              <w:rPr>
                <w:rFonts w:ascii="Times New Roman" w:hAnsi="Times New Roman"/>
              </w:rPr>
            </w:pPr>
            <w:r>
              <w:rPr>
                <w:rFonts w:ascii="Times New Roman" w:hAnsi="Times New Roman"/>
              </w:rPr>
              <w:t xml:space="preserve">- выполнение особо важных заданий </w:t>
            </w:r>
          </w:p>
          <w:p w:rsidR="000F253D" w:rsidRDefault="000F253D" w:rsidP="009314E6">
            <w:pPr>
              <w:rPr>
                <w:rFonts w:ascii="Times New Roman" w:hAnsi="Times New Roman"/>
              </w:rPr>
            </w:pPr>
            <w:r>
              <w:rPr>
                <w:rFonts w:ascii="Times New Roman" w:hAnsi="Times New Roman"/>
              </w:rPr>
              <w:t>-активная работа по привлечению занимающихся</w:t>
            </w:r>
          </w:p>
          <w:p w:rsidR="000F253D" w:rsidRDefault="000F253D" w:rsidP="009314E6">
            <w:pPr>
              <w:rPr>
                <w:rFonts w:ascii="Times New Roman" w:hAnsi="Times New Roman"/>
                <w:b/>
              </w:rPr>
            </w:pPr>
            <w:r>
              <w:rPr>
                <w:rFonts w:ascii="Times New Roman" w:hAnsi="Times New Roman"/>
                <w:b/>
              </w:rPr>
              <w:t>2. высокие спортивные результаты</w:t>
            </w:r>
          </w:p>
          <w:p w:rsidR="000F253D" w:rsidRDefault="000F253D" w:rsidP="009314E6">
            <w:pPr>
              <w:rPr>
                <w:rFonts w:ascii="Times New Roman" w:hAnsi="Times New Roman"/>
              </w:rPr>
            </w:pPr>
            <w:r>
              <w:rPr>
                <w:rFonts w:ascii="Times New Roman" w:hAnsi="Times New Roman"/>
                <w:b/>
              </w:rPr>
              <w:t xml:space="preserve">3. по результатам работы  </w:t>
            </w:r>
          </w:p>
          <w:p w:rsidR="000F253D" w:rsidRDefault="000F253D" w:rsidP="009314E6">
            <w:pPr>
              <w:rPr>
                <w:rFonts w:ascii="Times New Roman" w:hAnsi="Times New Roman" w:cs="Arial"/>
                <w:lang w:eastAsia="ja-JP"/>
              </w:rPr>
            </w:pPr>
            <w:r>
              <w:rPr>
                <w:rFonts w:ascii="Times New Roman" w:hAnsi="Times New Roman"/>
                <w:b/>
              </w:rPr>
              <w:lastRenderedPageBreak/>
              <w:t>4. Подготовка, проведение  спортивных мероприятий</w:t>
            </w:r>
          </w:p>
        </w:tc>
        <w:tc>
          <w:tcPr>
            <w:tcW w:w="1699" w:type="dxa"/>
            <w:tcBorders>
              <w:top w:val="single" w:sz="4" w:space="0" w:color="auto"/>
              <w:left w:val="single" w:sz="4" w:space="0" w:color="auto"/>
              <w:bottom w:val="single" w:sz="4" w:space="0" w:color="auto"/>
              <w:right w:val="single" w:sz="4" w:space="0" w:color="auto"/>
            </w:tcBorders>
          </w:tcPr>
          <w:p w:rsidR="000F253D" w:rsidRDefault="000F253D" w:rsidP="009314E6">
            <w:pPr>
              <w:rPr>
                <w:rFonts w:ascii="Times New Roman" w:eastAsia="MS Mincho" w:hAnsi="Times New Roman" w:cs="Arial"/>
                <w:lang w:eastAsia="ja-JP"/>
              </w:rPr>
            </w:pPr>
          </w:p>
          <w:p w:rsidR="000F253D" w:rsidRDefault="000F253D" w:rsidP="009314E6">
            <w:pPr>
              <w:rPr>
                <w:rFonts w:ascii="Times New Roman" w:hAnsi="Times New Roman"/>
              </w:rPr>
            </w:pPr>
          </w:p>
          <w:p w:rsidR="000F253D" w:rsidRDefault="000F253D" w:rsidP="009314E6">
            <w:pPr>
              <w:rPr>
                <w:rFonts w:ascii="Times New Roman" w:hAnsi="Times New Roman"/>
              </w:rPr>
            </w:pPr>
          </w:p>
          <w:p w:rsidR="000F253D" w:rsidRDefault="000F253D" w:rsidP="009314E6">
            <w:pPr>
              <w:rPr>
                <w:rFonts w:ascii="Times New Roman" w:hAnsi="Times New Roman"/>
              </w:rPr>
            </w:pPr>
            <w:r>
              <w:rPr>
                <w:rFonts w:ascii="Times New Roman" w:hAnsi="Times New Roman"/>
              </w:rPr>
              <w:t>До 0,5</w:t>
            </w:r>
          </w:p>
          <w:p w:rsidR="000F253D" w:rsidRDefault="000F253D" w:rsidP="009314E6">
            <w:pPr>
              <w:rPr>
                <w:rFonts w:ascii="Times New Roman" w:hAnsi="Times New Roman"/>
              </w:rPr>
            </w:pPr>
          </w:p>
          <w:p w:rsidR="000F253D" w:rsidRDefault="000F253D" w:rsidP="009314E6">
            <w:pPr>
              <w:rPr>
                <w:rFonts w:ascii="Times New Roman" w:hAnsi="Times New Roman"/>
              </w:rPr>
            </w:pPr>
            <w:r>
              <w:rPr>
                <w:rFonts w:ascii="Times New Roman" w:hAnsi="Times New Roman"/>
              </w:rPr>
              <w:t>До 1,5</w:t>
            </w:r>
          </w:p>
          <w:p w:rsidR="000F253D" w:rsidRDefault="000F253D" w:rsidP="009314E6">
            <w:pPr>
              <w:rPr>
                <w:rFonts w:ascii="Times New Roman" w:hAnsi="Times New Roman"/>
              </w:rPr>
            </w:pPr>
          </w:p>
          <w:p w:rsidR="000F253D" w:rsidRDefault="000F253D" w:rsidP="009314E6">
            <w:pPr>
              <w:rPr>
                <w:rFonts w:ascii="Times New Roman" w:hAnsi="Times New Roman"/>
              </w:rPr>
            </w:pPr>
          </w:p>
          <w:p w:rsidR="000F253D" w:rsidRDefault="000F253D" w:rsidP="009314E6">
            <w:pPr>
              <w:rPr>
                <w:rFonts w:ascii="Times New Roman" w:hAnsi="Times New Roman"/>
              </w:rPr>
            </w:pPr>
            <w:r>
              <w:rPr>
                <w:rFonts w:ascii="Times New Roman" w:hAnsi="Times New Roman"/>
              </w:rPr>
              <w:t>До 1,5</w:t>
            </w:r>
          </w:p>
          <w:p w:rsidR="000F253D" w:rsidRDefault="000F253D" w:rsidP="009314E6">
            <w:pPr>
              <w:rPr>
                <w:rFonts w:ascii="Times New Roman" w:hAnsi="Times New Roman"/>
              </w:rPr>
            </w:pPr>
          </w:p>
          <w:p w:rsidR="000F253D" w:rsidRDefault="000F253D" w:rsidP="009314E6">
            <w:pPr>
              <w:rPr>
                <w:rFonts w:ascii="Times New Roman" w:hAnsi="Times New Roman"/>
              </w:rPr>
            </w:pPr>
            <w:r>
              <w:rPr>
                <w:rFonts w:ascii="Times New Roman" w:hAnsi="Times New Roman"/>
              </w:rPr>
              <w:t>До 1,5</w:t>
            </w:r>
          </w:p>
          <w:p w:rsidR="000F253D" w:rsidRDefault="000F253D" w:rsidP="009314E6">
            <w:pPr>
              <w:rPr>
                <w:rFonts w:ascii="Times New Roman" w:hAnsi="Times New Roman"/>
              </w:rPr>
            </w:pPr>
          </w:p>
          <w:p w:rsidR="000F253D" w:rsidRDefault="000F253D" w:rsidP="009314E6">
            <w:pPr>
              <w:rPr>
                <w:rFonts w:ascii="Times New Roman" w:hAnsi="Times New Roman"/>
              </w:rPr>
            </w:pPr>
            <w:r>
              <w:rPr>
                <w:rFonts w:ascii="Times New Roman" w:hAnsi="Times New Roman"/>
              </w:rPr>
              <w:t>До 1,5</w:t>
            </w:r>
          </w:p>
          <w:p w:rsidR="000F253D" w:rsidRDefault="000F253D" w:rsidP="009314E6">
            <w:pPr>
              <w:rPr>
                <w:rFonts w:ascii="Times New Roman" w:hAnsi="Times New Roman"/>
              </w:rPr>
            </w:pPr>
          </w:p>
          <w:p w:rsidR="000F253D" w:rsidRDefault="000F253D" w:rsidP="009314E6">
            <w:pPr>
              <w:rPr>
                <w:rFonts w:ascii="Times New Roman" w:hAnsi="Times New Roman"/>
              </w:rPr>
            </w:pPr>
            <w:r>
              <w:rPr>
                <w:rFonts w:ascii="Times New Roman" w:hAnsi="Times New Roman"/>
              </w:rPr>
              <w:t>До 1,5</w:t>
            </w:r>
          </w:p>
          <w:p w:rsidR="000F253D" w:rsidRDefault="000F253D" w:rsidP="009314E6">
            <w:pPr>
              <w:rPr>
                <w:rFonts w:ascii="Times New Roman" w:hAnsi="Times New Roman"/>
              </w:rPr>
            </w:pPr>
            <w:r>
              <w:rPr>
                <w:rFonts w:ascii="Times New Roman" w:hAnsi="Times New Roman"/>
              </w:rPr>
              <w:t>До 1,5</w:t>
            </w:r>
          </w:p>
          <w:p w:rsidR="000F253D" w:rsidRDefault="000F253D" w:rsidP="009314E6">
            <w:pPr>
              <w:rPr>
                <w:rFonts w:ascii="Times New Roman" w:hAnsi="Times New Roman"/>
              </w:rPr>
            </w:pPr>
            <w:r>
              <w:rPr>
                <w:rFonts w:ascii="Times New Roman" w:hAnsi="Times New Roman"/>
              </w:rPr>
              <w:t>До 1,5</w:t>
            </w:r>
          </w:p>
          <w:p w:rsidR="000F253D" w:rsidRDefault="000F253D" w:rsidP="009314E6">
            <w:pPr>
              <w:rPr>
                <w:rFonts w:ascii="Times New Roman" w:hAnsi="Times New Roman"/>
              </w:rPr>
            </w:pPr>
            <w:r>
              <w:rPr>
                <w:rFonts w:ascii="Times New Roman" w:hAnsi="Times New Roman"/>
              </w:rPr>
              <w:lastRenderedPageBreak/>
              <w:t>До 1,5</w:t>
            </w:r>
          </w:p>
          <w:p w:rsidR="000F253D" w:rsidRDefault="000F253D" w:rsidP="009314E6">
            <w:pPr>
              <w:rPr>
                <w:rFonts w:ascii="Times New Roman" w:hAnsi="Times New Roman"/>
              </w:rPr>
            </w:pPr>
          </w:p>
          <w:p w:rsidR="000F253D" w:rsidRDefault="000F253D" w:rsidP="009314E6">
            <w:pPr>
              <w:rPr>
                <w:rFonts w:ascii="Times New Roman" w:hAnsi="Times New Roman" w:cs="Arial"/>
                <w:lang w:eastAsia="ja-JP"/>
              </w:rPr>
            </w:pPr>
          </w:p>
        </w:tc>
      </w:tr>
      <w:tr w:rsidR="000F253D" w:rsidTr="009314E6">
        <w:trPr>
          <w:trHeight w:val="2500"/>
        </w:trPr>
        <w:tc>
          <w:tcPr>
            <w:tcW w:w="2691" w:type="dxa"/>
            <w:tcBorders>
              <w:top w:val="single" w:sz="4" w:space="0" w:color="auto"/>
              <w:left w:val="single" w:sz="4" w:space="0" w:color="auto"/>
              <w:bottom w:val="single" w:sz="4" w:space="0" w:color="auto"/>
              <w:right w:val="single" w:sz="4" w:space="0" w:color="auto"/>
            </w:tcBorders>
            <w:hideMark/>
          </w:tcPr>
          <w:p w:rsidR="000F253D" w:rsidRDefault="000F253D" w:rsidP="009314E6">
            <w:pPr>
              <w:rPr>
                <w:rFonts w:ascii="Times New Roman" w:hAnsi="Times New Roman" w:cs="Arial"/>
                <w:lang w:eastAsia="ja-JP"/>
              </w:rPr>
            </w:pPr>
            <w:r>
              <w:rPr>
                <w:rFonts w:ascii="Times New Roman" w:hAnsi="Times New Roman"/>
                <w:b/>
              </w:rPr>
              <w:lastRenderedPageBreak/>
              <w:t>Спортсмен, спортсмен-инструктор</w:t>
            </w:r>
          </w:p>
        </w:tc>
        <w:tc>
          <w:tcPr>
            <w:tcW w:w="4781" w:type="dxa"/>
            <w:tcBorders>
              <w:top w:val="single" w:sz="4" w:space="0" w:color="auto"/>
              <w:left w:val="single" w:sz="4" w:space="0" w:color="auto"/>
              <w:bottom w:val="single" w:sz="4" w:space="0" w:color="auto"/>
              <w:right w:val="single" w:sz="4" w:space="0" w:color="auto"/>
            </w:tcBorders>
            <w:hideMark/>
          </w:tcPr>
          <w:p w:rsidR="000F253D" w:rsidRDefault="000F253D" w:rsidP="009314E6">
            <w:pPr>
              <w:rPr>
                <w:rFonts w:ascii="Times New Roman" w:eastAsia="MS Mincho" w:hAnsi="Times New Roman" w:cs="Arial"/>
                <w:b/>
                <w:lang w:eastAsia="ja-JP"/>
              </w:rPr>
            </w:pPr>
            <w:r>
              <w:rPr>
                <w:rFonts w:ascii="Times New Roman" w:hAnsi="Times New Roman"/>
                <w:b/>
              </w:rPr>
              <w:t xml:space="preserve">1. Успешное и добросовестное исполнение должностных обязанностей </w:t>
            </w:r>
          </w:p>
          <w:p w:rsidR="000F253D" w:rsidRDefault="000F253D" w:rsidP="009314E6">
            <w:pPr>
              <w:rPr>
                <w:rFonts w:ascii="Times New Roman" w:hAnsi="Times New Roman"/>
              </w:rPr>
            </w:pPr>
            <w:r>
              <w:rPr>
                <w:rFonts w:ascii="Times New Roman" w:hAnsi="Times New Roman"/>
              </w:rPr>
              <w:t>-  активное участие в  спортивных мероприятиях школы , городских мероприятиях</w:t>
            </w:r>
          </w:p>
          <w:p w:rsidR="000F253D" w:rsidRDefault="000F253D" w:rsidP="009314E6">
            <w:pPr>
              <w:rPr>
                <w:rFonts w:ascii="Times New Roman" w:hAnsi="Times New Roman"/>
              </w:rPr>
            </w:pPr>
            <w:r>
              <w:rPr>
                <w:rFonts w:ascii="Times New Roman" w:hAnsi="Times New Roman"/>
              </w:rPr>
              <w:t xml:space="preserve">- отсутствие жалоб, замечаний, отсутствие нарушений правил внутреннего трудового распорядка </w:t>
            </w:r>
          </w:p>
          <w:p w:rsidR="000F253D" w:rsidRDefault="000F253D" w:rsidP="009314E6">
            <w:pPr>
              <w:rPr>
                <w:rFonts w:ascii="Times New Roman" w:hAnsi="Times New Roman"/>
                <w:b/>
              </w:rPr>
            </w:pPr>
            <w:r>
              <w:rPr>
                <w:rFonts w:ascii="Times New Roman" w:hAnsi="Times New Roman"/>
                <w:b/>
              </w:rPr>
              <w:t xml:space="preserve">2. высокие спортивные результаты </w:t>
            </w:r>
          </w:p>
          <w:p w:rsidR="000F253D" w:rsidRDefault="000F253D" w:rsidP="009314E6">
            <w:pPr>
              <w:rPr>
                <w:rFonts w:ascii="Times New Roman" w:hAnsi="Times New Roman" w:cs="Arial"/>
                <w:lang w:eastAsia="ja-JP"/>
              </w:rPr>
            </w:pPr>
            <w:r>
              <w:rPr>
                <w:rFonts w:ascii="Times New Roman" w:hAnsi="Times New Roman"/>
                <w:b/>
              </w:rPr>
              <w:t xml:space="preserve">3. по результатам работы  </w:t>
            </w:r>
          </w:p>
        </w:tc>
        <w:tc>
          <w:tcPr>
            <w:tcW w:w="1699" w:type="dxa"/>
            <w:tcBorders>
              <w:top w:val="single" w:sz="4" w:space="0" w:color="auto"/>
              <w:left w:val="single" w:sz="4" w:space="0" w:color="auto"/>
              <w:bottom w:val="single" w:sz="4" w:space="0" w:color="auto"/>
              <w:right w:val="single" w:sz="4" w:space="0" w:color="auto"/>
            </w:tcBorders>
          </w:tcPr>
          <w:p w:rsidR="000F253D" w:rsidRDefault="000F253D" w:rsidP="009314E6">
            <w:pPr>
              <w:rPr>
                <w:rFonts w:ascii="Times New Roman" w:eastAsia="MS Mincho" w:hAnsi="Times New Roman" w:cs="Arial"/>
                <w:lang w:eastAsia="ja-JP"/>
              </w:rPr>
            </w:pPr>
          </w:p>
          <w:p w:rsidR="000F253D" w:rsidRDefault="000F253D" w:rsidP="009314E6">
            <w:pPr>
              <w:rPr>
                <w:rFonts w:ascii="Times New Roman" w:hAnsi="Times New Roman"/>
              </w:rPr>
            </w:pPr>
            <w:r>
              <w:rPr>
                <w:rFonts w:ascii="Times New Roman" w:hAnsi="Times New Roman"/>
              </w:rPr>
              <w:t>До 2</w:t>
            </w:r>
          </w:p>
          <w:p w:rsidR="000F253D" w:rsidRDefault="000F253D" w:rsidP="009314E6">
            <w:pPr>
              <w:rPr>
                <w:rFonts w:ascii="Times New Roman" w:hAnsi="Times New Roman"/>
              </w:rPr>
            </w:pPr>
          </w:p>
          <w:p w:rsidR="000F253D" w:rsidRDefault="000F253D" w:rsidP="009314E6">
            <w:pPr>
              <w:rPr>
                <w:rFonts w:ascii="Times New Roman" w:hAnsi="Times New Roman"/>
              </w:rPr>
            </w:pPr>
          </w:p>
          <w:p w:rsidR="000F253D" w:rsidRDefault="000F253D" w:rsidP="009314E6">
            <w:pPr>
              <w:rPr>
                <w:rFonts w:ascii="Times New Roman" w:hAnsi="Times New Roman"/>
              </w:rPr>
            </w:pPr>
            <w:r>
              <w:rPr>
                <w:rFonts w:ascii="Times New Roman" w:hAnsi="Times New Roman"/>
              </w:rPr>
              <w:t>До 1</w:t>
            </w:r>
          </w:p>
          <w:p w:rsidR="000F253D" w:rsidRDefault="000F253D" w:rsidP="009314E6">
            <w:pPr>
              <w:rPr>
                <w:rFonts w:ascii="Times New Roman" w:hAnsi="Times New Roman"/>
              </w:rPr>
            </w:pPr>
          </w:p>
          <w:p w:rsidR="000F253D" w:rsidRDefault="000F253D" w:rsidP="009314E6">
            <w:pPr>
              <w:rPr>
                <w:rFonts w:ascii="Times New Roman" w:hAnsi="Times New Roman"/>
              </w:rPr>
            </w:pPr>
          </w:p>
          <w:p w:rsidR="000F253D" w:rsidRDefault="000F253D" w:rsidP="009314E6">
            <w:pPr>
              <w:rPr>
                <w:rFonts w:ascii="Times New Roman" w:hAnsi="Times New Roman"/>
              </w:rPr>
            </w:pPr>
            <w:r>
              <w:rPr>
                <w:rFonts w:ascii="Times New Roman" w:hAnsi="Times New Roman"/>
              </w:rPr>
              <w:t>До 2</w:t>
            </w:r>
          </w:p>
          <w:p w:rsidR="000F253D" w:rsidRDefault="000F253D" w:rsidP="009314E6">
            <w:pPr>
              <w:rPr>
                <w:rFonts w:ascii="Times New Roman" w:hAnsi="Times New Roman" w:cs="Arial"/>
                <w:lang w:eastAsia="ja-JP"/>
              </w:rPr>
            </w:pPr>
            <w:r>
              <w:rPr>
                <w:rFonts w:ascii="Times New Roman" w:hAnsi="Times New Roman"/>
              </w:rPr>
              <w:t>До 1</w:t>
            </w:r>
          </w:p>
        </w:tc>
      </w:tr>
      <w:tr w:rsidR="000F253D" w:rsidTr="009314E6">
        <w:trPr>
          <w:trHeight w:val="1427"/>
        </w:trPr>
        <w:tc>
          <w:tcPr>
            <w:tcW w:w="2691" w:type="dxa"/>
            <w:tcBorders>
              <w:top w:val="single" w:sz="4" w:space="0" w:color="auto"/>
              <w:left w:val="single" w:sz="4" w:space="0" w:color="auto"/>
              <w:bottom w:val="single" w:sz="4" w:space="0" w:color="auto"/>
              <w:right w:val="single" w:sz="4" w:space="0" w:color="auto"/>
            </w:tcBorders>
            <w:hideMark/>
          </w:tcPr>
          <w:p w:rsidR="000F253D" w:rsidRDefault="000F253D" w:rsidP="009314E6">
            <w:pPr>
              <w:rPr>
                <w:rFonts w:ascii="Times New Roman" w:hAnsi="Times New Roman" w:cs="Arial"/>
                <w:b/>
                <w:lang w:eastAsia="ja-JP"/>
              </w:rPr>
            </w:pPr>
            <w:r>
              <w:rPr>
                <w:rFonts w:ascii="Times New Roman" w:hAnsi="Times New Roman"/>
                <w:b/>
              </w:rPr>
              <w:t>Инструктор-методист фсо</w:t>
            </w:r>
          </w:p>
        </w:tc>
        <w:tc>
          <w:tcPr>
            <w:tcW w:w="4781" w:type="dxa"/>
            <w:tcBorders>
              <w:top w:val="single" w:sz="4" w:space="0" w:color="auto"/>
              <w:left w:val="single" w:sz="4" w:space="0" w:color="auto"/>
              <w:bottom w:val="single" w:sz="4" w:space="0" w:color="auto"/>
              <w:right w:val="single" w:sz="4" w:space="0" w:color="auto"/>
            </w:tcBorders>
          </w:tcPr>
          <w:p w:rsidR="000F253D" w:rsidRDefault="000F253D" w:rsidP="009314E6">
            <w:pPr>
              <w:rPr>
                <w:rFonts w:ascii="Times New Roman" w:eastAsia="MS Mincho" w:hAnsi="Times New Roman" w:cs="Arial"/>
                <w:b/>
                <w:lang w:eastAsia="ja-JP"/>
              </w:rPr>
            </w:pPr>
            <w:r>
              <w:rPr>
                <w:rFonts w:ascii="Times New Roman" w:hAnsi="Times New Roman"/>
                <w:b/>
              </w:rPr>
              <w:t xml:space="preserve">1. Успешное и добросовестное исполнение должностных обязанностей </w:t>
            </w:r>
          </w:p>
          <w:p w:rsidR="000F253D" w:rsidRDefault="000F253D" w:rsidP="009314E6">
            <w:pPr>
              <w:rPr>
                <w:rFonts w:ascii="Times New Roman" w:hAnsi="Times New Roman"/>
              </w:rPr>
            </w:pPr>
            <w:r>
              <w:rPr>
                <w:rFonts w:ascii="Times New Roman" w:hAnsi="Times New Roman"/>
              </w:rPr>
              <w:t xml:space="preserve">- отсутствие жалоб, замечаний, отсутствие нарушений правил внутреннего трудового распорядка </w:t>
            </w:r>
          </w:p>
          <w:p w:rsidR="000F253D" w:rsidRDefault="000F253D" w:rsidP="009314E6">
            <w:pPr>
              <w:rPr>
                <w:rFonts w:ascii="Times New Roman" w:hAnsi="Times New Roman"/>
              </w:rPr>
            </w:pPr>
            <w:r>
              <w:rPr>
                <w:rFonts w:ascii="Times New Roman" w:hAnsi="Times New Roman"/>
              </w:rPr>
              <w:t>-  активное участие в  спортивных мероприятиях школы , городских мероприятиях, общественных делах школы</w:t>
            </w:r>
          </w:p>
          <w:p w:rsidR="000F253D" w:rsidRDefault="000F253D" w:rsidP="009314E6">
            <w:pPr>
              <w:rPr>
                <w:rFonts w:ascii="Times New Roman" w:hAnsi="Times New Roman"/>
              </w:rPr>
            </w:pPr>
            <w:r>
              <w:rPr>
                <w:rFonts w:ascii="Times New Roman" w:hAnsi="Times New Roman"/>
              </w:rPr>
              <w:t>- активная работа с тренерами и занимающимися</w:t>
            </w:r>
          </w:p>
          <w:p w:rsidR="000F253D" w:rsidRDefault="000F253D" w:rsidP="009314E6">
            <w:pPr>
              <w:rPr>
                <w:rFonts w:ascii="Times New Roman" w:hAnsi="Times New Roman"/>
              </w:rPr>
            </w:pPr>
            <w:r>
              <w:rPr>
                <w:rFonts w:ascii="Times New Roman" w:hAnsi="Times New Roman"/>
              </w:rPr>
              <w:t>- активная работа  с  родителями</w:t>
            </w:r>
          </w:p>
          <w:p w:rsidR="000F253D" w:rsidRDefault="000F253D" w:rsidP="009314E6">
            <w:pPr>
              <w:rPr>
                <w:rFonts w:ascii="Times New Roman" w:hAnsi="Times New Roman"/>
              </w:rPr>
            </w:pPr>
            <w:r>
              <w:rPr>
                <w:rFonts w:ascii="Times New Roman" w:hAnsi="Times New Roman"/>
              </w:rPr>
              <w:t>- контроль  за информационно-методическим обеспечением тренировочного  процесса,  своевременным заполнением   документации, отчетов по соревнованиям, журналов, табелей.</w:t>
            </w:r>
          </w:p>
          <w:p w:rsidR="000F253D" w:rsidRDefault="000F253D" w:rsidP="009314E6">
            <w:pPr>
              <w:rPr>
                <w:rFonts w:ascii="Times New Roman" w:hAnsi="Times New Roman"/>
              </w:rPr>
            </w:pPr>
            <w:r>
              <w:rPr>
                <w:rFonts w:ascii="Times New Roman" w:hAnsi="Times New Roman"/>
                <w:b/>
              </w:rPr>
              <w:t xml:space="preserve">2. По результатам работы  </w:t>
            </w:r>
          </w:p>
          <w:p w:rsidR="000F253D" w:rsidRDefault="000F253D" w:rsidP="009314E6">
            <w:pPr>
              <w:rPr>
                <w:rFonts w:ascii="Times New Roman" w:hAnsi="Times New Roman"/>
                <w:b/>
              </w:rPr>
            </w:pPr>
            <w:r>
              <w:rPr>
                <w:rFonts w:ascii="Times New Roman" w:hAnsi="Times New Roman"/>
                <w:b/>
              </w:rPr>
              <w:t xml:space="preserve">3. Подготовка, проведение  спортивных мероприятий </w:t>
            </w:r>
          </w:p>
          <w:p w:rsidR="000F253D" w:rsidRDefault="000F253D" w:rsidP="009314E6">
            <w:pPr>
              <w:rPr>
                <w:rFonts w:ascii="Times New Roman" w:hAnsi="Times New Roman" w:cs="Arial"/>
                <w:lang w:eastAsia="ja-JP"/>
              </w:rPr>
            </w:pPr>
          </w:p>
        </w:tc>
        <w:tc>
          <w:tcPr>
            <w:tcW w:w="1699" w:type="dxa"/>
            <w:tcBorders>
              <w:top w:val="single" w:sz="4" w:space="0" w:color="auto"/>
              <w:left w:val="single" w:sz="4" w:space="0" w:color="auto"/>
              <w:bottom w:val="single" w:sz="4" w:space="0" w:color="auto"/>
              <w:right w:val="single" w:sz="4" w:space="0" w:color="auto"/>
            </w:tcBorders>
          </w:tcPr>
          <w:p w:rsidR="000F253D" w:rsidRDefault="000F253D" w:rsidP="009314E6">
            <w:pPr>
              <w:rPr>
                <w:rFonts w:ascii="Times New Roman" w:eastAsia="MS Mincho" w:hAnsi="Times New Roman" w:cs="Arial"/>
                <w:lang w:eastAsia="ja-JP"/>
              </w:rPr>
            </w:pPr>
          </w:p>
          <w:p w:rsidR="000F253D" w:rsidRDefault="000F253D" w:rsidP="009314E6">
            <w:pPr>
              <w:rPr>
                <w:rFonts w:ascii="Times New Roman" w:hAnsi="Times New Roman"/>
              </w:rPr>
            </w:pPr>
            <w:r>
              <w:rPr>
                <w:rFonts w:ascii="Times New Roman" w:hAnsi="Times New Roman"/>
              </w:rPr>
              <w:t>До 1</w:t>
            </w:r>
          </w:p>
          <w:p w:rsidR="000F253D" w:rsidRDefault="000F253D" w:rsidP="009314E6">
            <w:pPr>
              <w:rPr>
                <w:rFonts w:ascii="Times New Roman" w:hAnsi="Times New Roman"/>
              </w:rPr>
            </w:pPr>
          </w:p>
          <w:p w:rsidR="000F253D" w:rsidRDefault="000F253D" w:rsidP="009314E6">
            <w:pPr>
              <w:rPr>
                <w:rFonts w:ascii="Times New Roman" w:hAnsi="Times New Roman"/>
              </w:rPr>
            </w:pPr>
          </w:p>
          <w:p w:rsidR="000F253D" w:rsidRDefault="000F253D" w:rsidP="009314E6">
            <w:pPr>
              <w:rPr>
                <w:rFonts w:ascii="Times New Roman" w:hAnsi="Times New Roman"/>
              </w:rPr>
            </w:pPr>
            <w:r>
              <w:rPr>
                <w:rFonts w:ascii="Times New Roman" w:hAnsi="Times New Roman"/>
              </w:rPr>
              <w:t>До 0,5</w:t>
            </w:r>
          </w:p>
          <w:p w:rsidR="000F253D" w:rsidRDefault="000F253D" w:rsidP="009314E6">
            <w:pPr>
              <w:rPr>
                <w:rFonts w:ascii="Times New Roman" w:hAnsi="Times New Roman"/>
              </w:rPr>
            </w:pPr>
          </w:p>
          <w:p w:rsidR="000F253D" w:rsidRDefault="000F253D" w:rsidP="009314E6">
            <w:pPr>
              <w:rPr>
                <w:rFonts w:ascii="Times New Roman" w:hAnsi="Times New Roman"/>
              </w:rPr>
            </w:pPr>
          </w:p>
          <w:p w:rsidR="000F253D" w:rsidRDefault="000F253D" w:rsidP="009314E6">
            <w:pPr>
              <w:rPr>
                <w:rFonts w:ascii="Times New Roman" w:hAnsi="Times New Roman"/>
              </w:rPr>
            </w:pPr>
            <w:r>
              <w:rPr>
                <w:rFonts w:ascii="Times New Roman" w:hAnsi="Times New Roman"/>
              </w:rPr>
              <w:t>До 1</w:t>
            </w:r>
          </w:p>
          <w:p w:rsidR="000F253D" w:rsidRDefault="000F253D" w:rsidP="009314E6">
            <w:pPr>
              <w:rPr>
                <w:rFonts w:ascii="Times New Roman" w:hAnsi="Times New Roman"/>
              </w:rPr>
            </w:pPr>
          </w:p>
          <w:p w:rsidR="000F253D" w:rsidRDefault="000F253D" w:rsidP="009314E6">
            <w:pPr>
              <w:rPr>
                <w:rFonts w:ascii="Times New Roman" w:hAnsi="Times New Roman"/>
              </w:rPr>
            </w:pPr>
            <w:r>
              <w:rPr>
                <w:rFonts w:ascii="Times New Roman" w:hAnsi="Times New Roman"/>
              </w:rPr>
              <w:t>До 1</w:t>
            </w:r>
          </w:p>
          <w:p w:rsidR="000F253D" w:rsidRDefault="000F253D" w:rsidP="009314E6">
            <w:pPr>
              <w:rPr>
                <w:rFonts w:ascii="Times New Roman" w:hAnsi="Times New Roman"/>
              </w:rPr>
            </w:pPr>
          </w:p>
          <w:p w:rsidR="000F253D" w:rsidRDefault="000F253D" w:rsidP="009314E6">
            <w:pPr>
              <w:rPr>
                <w:rFonts w:ascii="Times New Roman" w:hAnsi="Times New Roman"/>
              </w:rPr>
            </w:pPr>
          </w:p>
          <w:p w:rsidR="000F253D" w:rsidRDefault="000F253D" w:rsidP="009314E6">
            <w:pPr>
              <w:rPr>
                <w:rFonts w:ascii="Times New Roman" w:hAnsi="Times New Roman"/>
              </w:rPr>
            </w:pPr>
            <w:r>
              <w:rPr>
                <w:rFonts w:ascii="Times New Roman" w:hAnsi="Times New Roman"/>
              </w:rPr>
              <w:t>До 1</w:t>
            </w:r>
          </w:p>
          <w:p w:rsidR="000F253D" w:rsidRDefault="000F253D" w:rsidP="009314E6">
            <w:pPr>
              <w:rPr>
                <w:rFonts w:ascii="Times New Roman" w:hAnsi="Times New Roman"/>
              </w:rPr>
            </w:pPr>
          </w:p>
          <w:p w:rsidR="000F253D" w:rsidRDefault="000F253D" w:rsidP="009314E6">
            <w:pPr>
              <w:rPr>
                <w:rFonts w:ascii="Times New Roman" w:hAnsi="Times New Roman"/>
              </w:rPr>
            </w:pPr>
          </w:p>
          <w:p w:rsidR="000F253D" w:rsidRDefault="000F253D" w:rsidP="009314E6">
            <w:pPr>
              <w:rPr>
                <w:rFonts w:ascii="Times New Roman" w:hAnsi="Times New Roman"/>
              </w:rPr>
            </w:pPr>
            <w:r>
              <w:rPr>
                <w:rFonts w:ascii="Times New Roman" w:hAnsi="Times New Roman"/>
              </w:rPr>
              <w:t>До 1,5</w:t>
            </w:r>
          </w:p>
          <w:p w:rsidR="000F253D" w:rsidRDefault="000F253D" w:rsidP="009314E6">
            <w:pPr>
              <w:rPr>
                <w:rFonts w:ascii="Times New Roman" w:hAnsi="Times New Roman" w:cs="Arial"/>
                <w:lang w:eastAsia="ja-JP"/>
              </w:rPr>
            </w:pPr>
            <w:r>
              <w:rPr>
                <w:rFonts w:ascii="Times New Roman" w:hAnsi="Times New Roman"/>
              </w:rPr>
              <w:t>До 1,5</w:t>
            </w:r>
          </w:p>
        </w:tc>
      </w:tr>
      <w:tr w:rsidR="000F253D" w:rsidTr="009314E6">
        <w:trPr>
          <w:trHeight w:val="3880"/>
        </w:trPr>
        <w:tc>
          <w:tcPr>
            <w:tcW w:w="2691" w:type="dxa"/>
            <w:tcBorders>
              <w:top w:val="single" w:sz="4" w:space="0" w:color="auto"/>
              <w:left w:val="single" w:sz="4" w:space="0" w:color="auto"/>
              <w:bottom w:val="single" w:sz="4" w:space="0" w:color="auto"/>
              <w:right w:val="single" w:sz="4" w:space="0" w:color="auto"/>
            </w:tcBorders>
            <w:hideMark/>
          </w:tcPr>
          <w:p w:rsidR="000F253D" w:rsidRDefault="000F253D" w:rsidP="009314E6">
            <w:pPr>
              <w:rPr>
                <w:rFonts w:ascii="Times New Roman" w:eastAsia="MS Mincho" w:hAnsi="Times New Roman" w:cs="Arial"/>
                <w:b/>
                <w:lang w:eastAsia="ja-JP"/>
              </w:rPr>
            </w:pPr>
            <w:r>
              <w:rPr>
                <w:rFonts w:ascii="Times New Roman" w:hAnsi="Times New Roman"/>
                <w:b/>
              </w:rPr>
              <w:t xml:space="preserve">Дворник,уборщик служебных помещений, </w:t>
            </w:r>
          </w:p>
          <w:p w:rsidR="000F253D" w:rsidRDefault="000F253D" w:rsidP="009314E6">
            <w:pPr>
              <w:rPr>
                <w:rFonts w:ascii="Times New Roman" w:hAnsi="Times New Roman" w:cs="Arial"/>
                <w:b/>
                <w:lang w:eastAsia="ja-JP"/>
              </w:rPr>
            </w:pPr>
            <w:r>
              <w:rPr>
                <w:rFonts w:ascii="Times New Roman" w:hAnsi="Times New Roman"/>
                <w:b/>
              </w:rPr>
              <w:t xml:space="preserve">подсобный рабочий </w:t>
            </w:r>
          </w:p>
        </w:tc>
        <w:tc>
          <w:tcPr>
            <w:tcW w:w="4781" w:type="dxa"/>
            <w:tcBorders>
              <w:top w:val="single" w:sz="4" w:space="0" w:color="auto"/>
              <w:left w:val="single" w:sz="4" w:space="0" w:color="auto"/>
              <w:bottom w:val="single" w:sz="4" w:space="0" w:color="auto"/>
              <w:right w:val="single" w:sz="4" w:space="0" w:color="auto"/>
            </w:tcBorders>
          </w:tcPr>
          <w:p w:rsidR="000F253D" w:rsidRDefault="000F253D" w:rsidP="009314E6">
            <w:pPr>
              <w:rPr>
                <w:rFonts w:ascii="Times New Roman" w:eastAsia="MS Mincho" w:hAnsi="Times New Roman" w:cs="Arial"/>
                <w:b/>
                <w:lang w:eastAsia="ja-JP"/>
              </w:rPr>
            </w:pPr>
            <w:r>
              <w:rPr>
                <w:rFonts w:ascii="Times New Roman" w:hAnsi="Times New Roman"/>
                <w:b/>
              </w:rPr>
              <w:t xml:space="preserve">1. Успешное и добросовестное исполнение должностных обязанностей </w:t>
            </w:r>
          </w:p>
          <w:p w:rsidR="000F253D" w:rsidRDefault="000F253D" w:rsidP="009314E6">
            <w:pPr>
              <w:rPr>
                <w:rFonts w:ascii="Times New Roman" w:hAnsi="Times New Roman"/>
              </w:rPr>
            </w:pPr>
            <w:r>
              <w:rPr>
                <w:rFonts w:ascii="Times New Roman" w:hAnsi="Times New Roman"/>
              </w:rPr>
              <w:t xml:space="preserve">- отсутствие жалоб, замечаний, отсутствие нарушений правил внутреннего трудового распорядка </w:t>
            </w:r>
          </w:p>
          <w:p w:rsidR="000F253D" w:rsidRDefault="000F253D" w:rsidP="009314E6">
            <w:pPr>
              <w:rPr>
                <w:rFonts w:ascii="Times New Roman" w:hAnsi="Times New Roman"/>
              </w:rPr>
            </w:pPr>
            <w:r>
              <w:rPr>
                <w:rFonts w:ascii="Times New Roman" w:hAnsi="Times New Roman"/>
              </w:rPr>
              <w:t>-  активное участие в  спортивных мероприятиях школы , городских мероприятиях, общественных делах школы</w:t>
            </w:r>
          </w:p>
          <w:p w:rsidR="000F253D" w:rsidRDefault="000F253D" w:rsidP="009314E6">
            <w:pPr>
              <w:rPr>
                <w:rFonts w:ascii="Times New Roman" w:hAnsi="Times New Roman"/>
              </w:rPr>
            </w:pPr>
            <w:r>
              <w:rPr>
                <w:rFonts w:ascii="Times New Roman" w:hAnsi="Times New Roman"/>
              </w:rPr>
              <w:t xml:space="preserve">- выполнение особо важных заданий </w:t>
            </w:r>
          </w:p>
          <w:p w:rsidR="000F253D" w:rsidRDefault="000F253D" w:rsidP="009314E6">
            <w:pPr>
              <w:rPr>
                <w:rFonts w:ascii="Times New Roman" w:hAnsi="Times New Roman"/>
              </w:rPr>
            </w:pPr>
            <w:r>
              <w:rPr>
                <w:rFonts w:ascii="Times New Roman" w:hAnsi="Times New Roman"/>
              </w:rPr>
              <w:t xml:space="preserve">-активная работа, проявление инициативы </w:t>
            </w:r>
          </w:p>
          <w:p w:rsidR="000F253D" w:rsidRDefault="000F253D" w:rsidP="009314E6">
            <w:pPr>
              <w:rPr>
                <w:rFonts w:ascii="Times New Roman" w:hAnsi="Times New Roman"/>
              </w:rPr>
            </w:pPr>
            <w:r>
              <w:rPr>
                <w:rFonts w:ascii="Times New Roman" w:hAnsi="Times New Roman"/>
              </w:rPr>
              <w:t xml:space="preserve">- ответственность </w:t>
            </w:r>
          </w:p>
          <w:p w:rsidR="000F253D" w:rsidRDefault="000F253D" w:rsidP="009314E6">
            <w:pPr>
              <w:rPr>
                <w:rFonts w:ascii="Times New Roman" w:hAnsi="Times New Roman"/>
                <w:b/>
              </w:rPr>
            </w:pPr>
            <w:r>
              <w:rPr>
                <w:rFonts w:ascii="Times New Roman" w:hAnsi="Times New Roman"/>
                <w:b/>
              </w:rPr>
              <w:t xml:space="preserve">2 По результатам работы  </w:t>
            </w:r>
          </w:p>
          <w:p w:rsidR="000F253D" w:rsidRDefault="000F253D" w:rsidP="009314E6">
            <w:pPr>
              <w:rPr>
                <w:rFonts w:ascii="Times New Roman" w:hAnsi="Times New Roman"/>
                <w:b/>
              </w:rPr>
            </w:pPr>
            <w:r>
              <w:rPr>
                <w:rFonts w:ascii="Times New Roman" w:hAnsi="Times New Roman"/>
                <w:b/>
              </w:rPr>
              <w:lastRenderedPageBreak/>
              <w:t xml:space="preserve">3. Подготовка, проведение  спортивных мероприятий </w:t>
            </w:r>
          </w:p>
          <w:p w:rsidR="000F253D" w:rsidRDefault="000F253D" w:rsidP="009314E6">
            <w:pPr>
              <w:rPr>
                <w:rFonts w:ascii="Times New Roman" w:hAnsi="Times New Roman" w:cs="Arial"/>
                <w:b/>
                <w:lang w:eastAsia="ja-JP"/>
              </w:rPr>
            </w:pPr>
          </w:p>
        </w:tc>
        <w:tc>
          <w:tcPr>
            <w:tcW w:w="1699" w:type="dxa"/>
            <w:tcBorders>
              <w:top w:val="single" w:sz="4" w:space="0" w:color="auto"/>
              <w:left w:val="single" w:sz="4" w:space="0" w:color="auto"/>
              <w:bottom w:val="single" w:sz="4" w:space="0" w:color="auto"/>
              <w:right w:val="single" w:sz="4" w:space="0" w:color="auto"/>
            </w:tcBorders>
          </w:tcPr>
          <w:p w:rsidR="000F253D" w:rsidRDefault="000F253D" w:rsidP="009314E6">
            <w:pPr>
              <w:rPr>
                <w:rFonts w:ascii="Times New Roman" w:eastAsia="MS Mincho" w:hAnsi="Times New Roman" w:cs="Arial"/>
                <w:lang w:eastAsia="ja-JP"/>
              </w:rPr>
            </w:pPr>
          </w:p>
          <w:p w:rsidR="000F253D" w:rsidRDefault="000F253D" w:rsidP="009314E6">
            <w:pPr>
              <w:rPr>
                <w:rFonts w:ascii="Times New Roman" w:hAnsi="Times New Roman"/>
              </w:rPr>
            </w:pPr>
          </w:p>
          <w:p w:rsidR="000F253D" w:rsidRDefault="000F253D" w:rsidP="009314E6">
            <w:pPr>
              <w:rPr>
                <w:rFonts w:ascii="Times New Roman" w:hAnsi="Times New Roman"/>
              </w:rPr>
            </w:pPr>
            <w:r>
              <w:rPr>
                <w:rFonts w:ascii="Times New Roman" w:hAnsi="Times New Roman"/>
              </w:rPr>
              <w:t>До 1</w:t>
            </w:r>
          </w:p>
          <w:p w:rsidR="000F253D" w:rsidRDefault="000F253D" w:rsidP="009314E6">
            <w:pPr>
              <w:rPr>
                <w:rFonts w:ascii="Times New Roman" w:hAnsi="Times New Roman"/>
              </w:rPr>
            </w:pPr>
          </w:p>
          <w:p w:rsidR="000F253D" w:rsidRDefault="000F253D" w:rsidP="009314E6">
            <w:pPr>
              <w:rPr>
                <w:rFonts w:ascii="Times New Roman" w:hAnsi="Times New Roman"/>
              </w:rPr>
            </w:pPr>
          </w:p>
          <w:p w:rsidR="000F253D" w:rsidRDefault="000F253D" w:rsidP="009314E6">
            <w:pPr>
              <w:rPr>
                <w:rFonts w:ascii="Times New Roman" w:hAnsi="Times New Roman"/>
              </w:rPr>
            </w:pPr>
          </w:p>
          <w:p w:rsidR="000F253D" w:rsidRDefault="000F253D" w:rsidP="009314E6">
            <w:pPr>
              <w:rPr>
                <w:rFonts w:ascii="Times New Roman" w:hAnsi="Times New Roman"/>
              </w:rPr>
            </w:pPr>
            <w:r>
              <w:rPr>
                <w:rFonts w:ascii="Times New Roman" w:hAnsi="Times New Roman"/>
              </w:rPr>
              <w:t>До 1,5</w:t>
            </w:r>
          </w:p>
          <w:p w:rsidR="000F253D" w:rsidRDefault="000F253D" w:rsidP="009314E6">
            <w:pPr>
              <w:rPr>
                <w:rFonts w:ascii="Times New Roman" w:hAnsi="Times New Roman"/>
              </w:rPr>
            </w:pPr>
            <w:r>
              <w:rPr>
                <w:rFonts w:ascii="Times New Roman" w:hAnsi="Times New Roman"/>
              </w:rPr>
              <w:t>До 2</w:t>
            </w:r>
          </w:p>
          <w:p w:rsidR="000F253D" w:rsidRDefault="000F253D" w:rsidP="009314E6">
            <w:pPr>
              <w:rPr>
                <w:rFonts w:ascii="Times New Roman" w:hAnsi="Times New Roman"/>
              </w:rPr>
            </w:pPr>
            <w:r>
              <w:rPr>
                <w:rFonts w:ascii="Times New Roman" w:hAnsi="Times New Roman"/>
              </w:rPr>
              <w:t>До 1</w:t>
            </w:r>
          </w:p>
          <w:p w:rsidR="000F253D" w:rsidRDefault="000F253D" w:rsidP="009314E6">
            <w:pPr>
              <w:rPr>
                <w:rFonts w:ascii="Times New Roman" w:hAnsi="Times New Roman"/>
              </w:rPr>
            </w:pPr>
            <w:r>
              <w:rPr>
                <w:rFonts w:ascii="Times New Roman" w:hAnsi="Times New Roman"/>
              </w:rPr>
              <w:t>До 1</w:t>
            </w:r>
          </w:p>
          <w:p w:rsidR="000F253D" w:rsidRDefault="000F253D" w:rsidP="009314E6">
            <w:pPr>
              <w:rPr>
                <w:rFonts w:ascii="Times New Roman" w:hAnsi="Times New Roman"/>
              </w:rPr>
            </w:pPr>
            <w:r>
              <w:rPr>
                <w:rFonts w:ascii="Times New Roman" w:hAnsi="Times New Roman"/>
              </w:rPr>
              <w:t>До 1</w:t>
            </w:r>
          </w:p>
          <w:p w:rsidR="000F253D" w:rsidRDefault="000F253D" w:rsidP="009314E6">
            <w:pPr>
              <w:rPr>
                <w:rFonts w:ascii="Times New Roman" w:hAnsi="Times New Roman" w:cs="Arial"/>
                <w:lang w:eastAsia="ja-JP"/>
              </w:rPr>
            </w:pPr>
            <w:r>
              <w:rPr>
                <w:rFonts w:ascii="Times New Roman" w:hAnsi="Times New Roman"/>
              </w:rPr>
              <w:t>До 2</w:t>
            </w:r>
          </w:p>
        </w:tc>
      </w:tr>
      <w:tr w:rsidR="000F253D" w:rsidTr="009314E6">
        <w:trPr>
          <w:trHeight w:val="3420"/>
        </w:trPr>
        <w:tc>
          <w:tcPr>
            <w:tcW w:w="2691" w:type="dxa"/>
            <w:tcBorders>
              <w:top w:val="single" w:sz="4" w:space="0" w:color="auto"/>
              <w:left w:val="single" w:sz="4" w:space="0" w:color="auto"/>
              <w:bottom w:val="single" w:sz="4" w:space="0" w:color="auto"/>
              <w:right w:val="single" w:sz="4" w:space="0" w:color="auto"/>
            </w:tcBorders>
            <w:hideMark/>
          </w:tcPr>
          <w:p w:rsidR="000F253D" w:rsidRDefault="000F253D" w:rsidP="009314E6">
            <w:pPr>
              <w:rPr>
                <w:rFonts w:ascii="Times New Roman" w:eastAsia="MS Mincho" w:hAnsi="Times New Roman" w:cs="Arial"/>
                <w:b/>
                <w:lang w:eastAsia="ja-JP"/>
              </w:rPr>
            </w:pPr>
            <w:r>
              <w:rPr>
                <w:rFonts w:ascii="Times New Roman" w:hAnsi="Times New Roman"/>
                <w:b/>
              </w:rPr>
              <w:lastRenderedPageBreak/>
              <w:t xml:space="preserve">Электрик </w:t>
            </w:r>
          </w:p>
          <w:p w:rsidR="000F253D" w:rsidRDefault="000F253D" w:rsidP="009314E6">
            <w:pPr>
              <w:rPr>
                <w:rFonts w:ascii="Times New Roman" w:hAnsi="Times New Roman" w:cs="Arial"/>
                <w:b/>
                <w:lang w:eastAsia="ja-JP"/>
              </w:rPr>
            </w:pPr>
            <w:r>
              <w:rPr>
                <w:rFonts w:ascii="Times New Roman" w:hAnsi="Times New Roman"/>
                <w:b/>
              </w:rPr>
              <w:t>Водитель мототранспортных средств, слесарь-сантехник, механик по обслуживанию звуковой техники</w:t>
            </w:r>
          </w:p>
        </w:tc>
        <w:tc>
          <w:tcPr>
            <w:tcW w:w="4781" w:type="dxa"/>
            <w:tcBorders>
              <w:top w:val="single" w:sz="4" w:space="0" w:color="auto"/>
              <w:left w:val="single" w:sz="4" w:space="0" w:color="auto"/>
              <w:bottom w:val="single" w:sz="4" w:space="0" w:color="auto"/>
              <w:right w:val="single" w:sz="4" w:space="0" w:color="auto"/>
            </w:tcBorders>
          </w:tcPr>
          <w:p w:rsidR="000F253D" w:rsidRDefault="000F253D" w:rsidP="009314E6">
            <w:pPr>
              <w:rPr>
                <w:rFonts w:ascii="Times New Roman" w:eastAsia="MS Mincho" w:hAnsi="Times New Roman" w:cs="Arial"/>
                <w:b/>
                <w:lang w:eastAsia="ja-JP"/>
              </w:rPr>
            </w:pPr>
            <w:r>
              <w:rPr>
                <w:rFonts w:ascii="Times New Roman" w:hAnsi="Times New Roman"/>
                <w:b/>
              </w:rPr>
              <w:t xml:space="preserve">1. Успешное и добросовестное исполнение должностных обязанностей </w:t>
            </w:r>
          </w:p>
          <w:p w:rsidR="000F253D" w:rsidRDefault="000F253D" w:rsidP="009314E6">
            <w:pPr>
              <w:rPr>
                <w:rFonts w:ascii="Times New Roman" w:hAnsi="Times New Roman"/>
              </w:rPr>
            </w:pPr>
            <w:r>
              <w:rPr>
                <w:rFonts w:ascii="Times New Roman" w:hAnsi="Times New Roman"/>
              </w:rPr>
              <w:t xml:space="preserve">- отсутствие жалоб, замечаний, отсутствие нарушений правил внутреннего трудового распорядка </w:t>
            </w:r>
          </w:p>
          <w:p w:rsidR="000F253D" w:rsidRDefault="000F253D" w:rsidP="009314E6">
            <w:pPr>
              <w:rPr>
                <w:rFonts w:ascii="Times New Roman" w:hAnsi="Times New Roman"/>
              </w:rPr>
            </w:pPr>
            <w:r>
              <w:rPr>
                <w:rFonts w:ascii="Times New Roman" w:hAnsi="Times New Roman"/>
              </w:rPr>
              <w:t>-  активное участие в  спортивных мероприятиях школы , городских мероприятиях, общественных делах школы</w:t>
            </w:r>
          </w:p>
          <w:p w:rsidR="000F253D" w:rsidRDefault="000F253D" w:rsidP="009314E6">
            <w:pPr>
              <w:rPr>
                <w:rFonts w:ascii="Times New Roman" w:hAnsi="Times New Roman"/>
              </w:rPr>
            </w:pPr>
            <w:r>
              <w:rPr>
                <w:rFonts w:ascii="Times New Roman" w:hAnsi="Times New Roman"/>
              </w:rPr>
              <w:t xml:space="preserve">- выполнение особо важных заданий </w:t>
            </w:r>
          </w:p>
          <w:p w:rsidR="000F253D" w:rsidRDefault="000F253D" w:rsidP="009314E6">
            <w:pPr>
              <w:rPr>
                <w:rFonts w:ascii="Times New Roman" w:hAnsi="Times New Roman"/>
              </w:rPr>
            </w:pPr>
            <w:r>
              <w:rPr>
                <w:rFonts w:ascii="Times New Roman" w:hAnsi="Times New Roman"/>
              </w:rPr>
              <w:t xml:space="preserve">- обслуживание более 3 зданий (сооружений) </w:t>
            </w:r>
          </w:p>
          <w:p w:rsidR="000F253D" w:rsidRDefault="000F253D" w:rsidP="009314E6">
            <w:pPr>
              <w:rPr>
                <w:rFonts w:ascii="Times New Roman" w:hAnsi="Times New Roman"/>
                <w:b/>
              </w:rPr>
            </w:pPr>
            <w:r>
              <w:rPr>
                <w:rFonts w:ascii="Times New Roman" w:hAnsi="Times New Roman"/>
                <w:b/>
              </w:rPr>
              <w:t xml:space="preserve">2 По результатам работы  </w:t>
            </w:r>
          </w:p>
          <w:p w:rsidR="000F253D" w:rsidRDefault="000F253D" w:rsidP="009314E6">
            <w:pPr>
              <w:rPr>
                <w:rFonts w:ascii="Times New Roman" w:hAnsi="Times New Roman"/>
                <w:b/>
              </w:rPr>
            </w:pPr>
            <w:r>
              <w:rPr>
                <w:rFonts w:ascii="Times New Roman" w:hAnsi="Times New Roman"/>
                <w:b/>
              </w:rPr>
              <w:t xml:space="preserve">3. Подготовка, проведение  спортивных мероприятий </w:t>
            </w:r>
          </w:p>
          <w:p w:rsidR="000F253D" w:rsidRDefault="000F253D" w:rsidP="009314E6">
            <w:pPr>
              <w:rPr>
                <w:rFonts w:ascii="Times New Roman" w:hAnsi="Times New Roman" w:cs="Arial"/>
                <w:b/>
                <w:lang w:eastAsia="ja-JP"/>
              </w:rPr>
            </w:pPr>
          </w:p>
        </w:tc>
        <w:tc>
          <w:tcPr>
            <w:tcW w:w="1699" w:type="dxa"/>
            <w:tcBorders>
              <w:top w:val="single" w:sz="4" w:space="0" w:color="auto"/>
              <w:left w:val="single" w:sz="4" w:space="0" w:color="auto"/>
              <w:bottom w:val="single" w:sz="4" w:space="0" w:color="auto"/>
              <w:right w:val="single" w:sz="4" w:space="0" w:color="auto"/>
            </w:tcBorders>
          </w:tcPr>
          <w:p w:rsidR="000F253D" w:rsidRDefault="000F253D" w:rsidP="009314E6">
            <w:pPr>
              <w:rPr>
                <w:rFonts w:ascii="Times New Roman" w:eastAsia="MS Mincho" w:hAnsi="Times New Roman" w:cs="Arial"/>
                <w:lang w:eastAsia="ja-JP"/>
              </w:rPr>
            </w:pPr>
          </w:p>
          <w:p w:rsidR="000F253D" w:rsidRDefault="000F253D" w:rsidP="009314E6">
            <w:pPr>
              <w:rPr>
                <w:rFonts w:ascii="Times New Roman" w:hAnsi="Times New Roman"/>
              </w:rPr>
            </w:pPr>
          </w:p>
          <w:p w:rsidR="000F253D" w:rsidRDefault="000F253D" w:rsidP="009314E6">
            <w:pPr>
              <w:rPr>
                <w:rFonts w:ascii="Times New Roman" w:hAnsi="Times New Roman"/>
              </w:rPr>
            </w:pPr>
            <w:r>
              <w:rPr>
                <w:rFonts w:ascii="Times New Roman" w:hAnsi="Times New Roman"/>
              </w:rPr>
              <w:t>До 2</w:t>
            </w:r>
          </w:p>
          <w:p w:rsidR="000F253D" w:rsidRDefault="000F253D" w:rsidP="009314E6">
            <w:pPr>
              <w:rPr>
                <w:rFonts w:ascii="Times New Roman" w:hAnsi="Times New Roman"/>
              </w:rPr>
            </w:pPr>
          </w:p>
          <w:p w:rsidR="000F253D" w:rsidRDefault="000F253D" w:rsidP="009314E6">
            <w:pPr>
              <w:rPr>
                <w:rFonts w:ascii="Times New Roman" w:hAnsi="Times New Roman"/>
              </w:rPr>
            </w:pPr>
            <w:r>
              <w:rPr>
                <w:rFonts w:ascii="Times New Roman" w:hAnsi="Times New Roman"/>
              </w:rPr>
              <w:t>До 2</w:t>
            </w:r>
          </w:p>
          <w:p w:rsidR="000F253D" w:rsidRDefault="000F253D" w:rsidP="009314E6">
            <w:pPr>
              <w:rPr>
                <w:rFonts w:ascii="Times New Roman" w:hAnsi="Times New Roman"/>
              </w:rPr>
            </w:pPr>
          </w:p>
          <w:p w:rsidR="000F253D" w:rsidRDefault="000F253D" w:rsidP="009314E6">
            <w:pPr>
              <w:rPr>
                <w:rFonts w:ascii="Times New Roman" w:hAnsi="Times New Roman"/>
              </w:rPr>
            </w:pPr>
            <w:r>
              <w:rPr>
                <w:rFonts w:ascii="Times New Roman" w:hAnsi="Times New Roman"/>
              </w:rPr>
              <w:t>До 2</w:t>
            </w:r>
          </w:p>
          <w:p w:rsidR="000F253D" w:rsidRDefault="000F253D" w:rsidP="009314E6">
            <w:pPr>
              <w:rPr>
                <w:rFonts w:ascii="Times New Roman" w:hAnsi="Times New Roman"/>
              </w:rPr>
            </w:pPr>
            <w:r>
              <w:rPr>
                <w:rFonts w:ascii="Times New Roman" w:hAnsi="Times New Roman"/>
              </w:rPr>
              <w:t>До 2,5</w:t>
            </w:r>
          </w:p>
          <w:p w:rsidR="000F253D" w:rsidRDefault="000F253D" w:rsidP="009314E6">
            <w:pPr>
              <w:rPr>
                <w:rFonts w:ascii="Times New Roman" w:hAnsi="Times New Roman"/>
              </w:rPr>
            </w:pPr>
          </w:p>
          <w:p w:rsidR="000F253D" w:rsidRDefault="000F253D" w:rsidP="009314E6">
            <w:pPr>
              <w:rPr>
                <w:rFonts w:ascii="Times New Roman" w:hAnsi="Times New Roman"/>
              </w:rPr>
            </w:pPr>
            <w:r>
              <w:rPr>
                <w:rFonts w:ascii="Times New Roman" w:hAnsi="Times New Roman"/>
              </w:rPr>
              <w:t>До 3</w:t>
            </w:r>
          </w:p>
          <w:p w:rsidR="000F253D" w:rsidRDefault="000F253D" w:rsidP="009314E6">
            <w:pPr>
              <w:rPr>
                <w:rFonts w:ascii="Times New Roman" w:hAnsi="Times New Roman"/>
              </w:rPr>
            </w:pPr>
            <w:r>
              <w:rPr>
                <w:rFonts w:ascii="Times New Roman" w:hAnsi="Times New Roman"/>
              </w:rPr>
              <w:t>До 2</w:t>
            </w:r>
          </w:p>
          <w:p w:rsidR="000F253D" w:rsidRDefault="000F253D" w:rsidP="009314E6">
            <w:pPr>
              <w:rPr>
                <w:rFonts w:ascii="Times New Roman" w:hAnsi="Times New Roman" w:cs="Arial"/>
                <w:lang w:eastAsia="ja-JP"/>
              </w:rPr>
            </w:pPr>
            <w:r>
              <w:rPr>
                <w:rFonts w:ascii="Times New Roman" w:hAnsi="Times New Roman"/>
              </w:rPr>
              <w:t>До 2,5</w:t>
            </w:r>
          </w:p>
        </w:tc>
      </w:tr>
      <w:tr w:rsidR="000F253D" w:rsidTr="009314E6">
        <w:trPr>
          <w:trHeight w:val="3780"/>
        </w:trPr>
        <w:tc>
          <w:tcPr>
            <w:tcW w:w="2691" w:type="dxa"/>
            <w:tcBorders>
              <w:top w:val="single" w:sz="4" w:space="0" w:color="auto"/>
              <w:left w:val="single" w:sz="4" w:space="0" w:color="auto"/>
              <w:bottom w:val="single" w:sz="4" w:space="0" w:color="auto"/>
              <w:right w:val="single" w:sz="4" w:space="0" w:color="auto"/>
            </w:tcBorders>
            <w:hideMark/>
          </w:tcPr>
          <w:p w:rsidR="000F253D" w:rsidRDefault="000F253D" w:rsidP="009314E6">
            <w:pPr>
              <w:rPr>
                <w:rFonts w:ascii="Times New Roman" w:hAnsi="Times New Roman" w:cs="Arial"/>
                <w:b/>
                <w:lang w:eastAsia="ja-JP"/>
              </w:rPr>
            </w:pPr>
            <w:r>
              <w:rPr>
                <w:rFonts w:ascii="Times New Roman" w:hAnsi="Times New Roman"/>
                <w:b/>
              </w:rPr>
              <w:t xml:space="preserve">Инструктор по спорту </w:t>
            </w:r>
          </w:p>
        </w:tc>
        <w:tc>
          <w:tcPr>
            <w:tcW w:w="4781" w:type="dxa"/>
            <w:tcBorders>
              <w:top w:val="single" w:sz="4" w:space="0" w:color="auto"/>
              <w:left w:val="single" w:sz="4" w:space="0" w:color="auto"/>
              <w:bottom w:val="single" w:sz="4" w:space="0" w:color="auto"/>
              <w:right w:val="single" w:sz="4" w:space="0" w:color="auto"/>
            </w:tcBorders>
          </w:tcPr>
          <w:p w:rsidR="000F253D" w:rsidRDefault="000F253D" w:rsidP="009314E6">
            <w:pPr>
              <w:rPr>
                <w:rFonts w:ascii="Times New Roman" w:eastAsia="MS Mincho" w:hAnsi="Times New Roman" w:cs="Arial"/>
                <w:b/>
                <w:lang w:eastAsia="ja-JP"/>
              </w:rPr>
            </w:pPr>
            <w:r>
              <w:rPr>
                <w:rFonts w:ascii="Times New Roman" w:hAnsi="Times New Roman"/>
                <w:b/>
              </w:rPr>
              <w:t xml:space="preserve">1. Успешное и добросовестное исполнение должностных обязанностей </w:t>
            </w:r>
          </w:p>
          <w:p w:rsidR="000F253D" w:rsidRDefault="000F253D" w:rsidP="009314E6">
            <w:pPr>
              <w:rPr>
                <w:rFonts w:ascii="Times New Roman" w:hAnsi="Times New Roman"/>
              </w:rPr>
            </w:pPr>
            <w:r>
              <w:rPr>
                <w:rFonts w:ascii="Times New Roman" w:hAnsi="Times New Roman"/>
              </w:rPr>
              <w:t xml:space="preserve">- отсутствие жалоб, замечаний, отсутствие нарушений правил внутреннего трудового распорядка </w:t>
            </w:r>
          </w:p>
          <w:p w:rsidR="000F253D" w:rsidRDefault="000F253D" w:rsidP="009314E6">
            <w:pPr>
              <w:rPr>
                <w:rFonts w:ascii="Times New Roman" w:hAnsi="Times New Roman"/>
              </w:rPr>
            </w:pPr>
            <w:r>
              <w:rPr>
                <w:rFonts w:ascii="Times New Roman" w:hAnsi="Times New Roman"/>
              </w:rPr>
              <w:t>-  активное участие в  спортивных мероприятиях школы , городских мероприятиях, общественных делах школы</w:t>
            </w:r>
          </w:p>
          <w:p w:rsidR="000F253D" w:rsidRDefault="000F253D" w:rsidP="009314E6">
            <w:pPr>
              <w:rPr>
                <w:rFonts w:ascii="Times New Roman" w:hAnsi="Times New Roman"/>
              </w:rPr>
            </w:pPr>
            <w:r>
              <w:rPr>
                <w:rFonts w:ascii="Times New Roman" w:hAnsi="Times New Roman"/>
              </w:rPr>
              <w:t xml:space="preserve">- выполнение особо важных заданий </w:t>
            </w:r>
          </w:p>
          <w:p w:rsidR="000F253D" w:rsidRDefault="000F253D" w:rsidP="009314E6">
            <w:pPr>
              <w:rPr>
                <w:rFonts w:ascii="Times New Roman" w:hAnsi="Times New Roman"/>
                <w:b/>
              </w:rPr>
            </w:pPr>
            <w:r>
              <w:rPr>
                <w:rFonts w:ascii="Times New Roman" w:hAnsi="Times New Roman"/>
                <w:b/>
              </w:rPr>
              <w:t>2. По результатам работы</w:t>
            </w:r>
          </w:p>
          <w:p w:rsidR="000F253D" w:rsidRDefault="000F253D" w:rsidP="009314E6">
            <w:pPr>
              <w:rPr>
                <w:rFonts w:ascii="Times New Roman" w:hAnsi="Times New Roman"/>
                <w:b/>
              </w:rPr>
            </w:pPr>
            <w:r>
              <w:rPr>
                <w:rFonts w:ascii="Times New Roman" w:hAnsi="Times New Roman"/>
                <w:b/>
              </w:rPr>
              <w:t xml:space="preserve">3. Подготовка, проведение  спортивных мероприятий </w:t>
            </w:r>
          </w:p>
          <w:p w:rsidR="000F253D" w:rsidRDefault="000F253D" w:rsidP="009314E6">
            <w:pPr>
              <w:rPr>
                <w:rFonts w:ascii="Times New Roman" w:hAnsi="Times New Roman" w:cs="Arial"/>
                <w:b/>
                <w:lang w:eastAsia="ja-JP"/>
              </w:rPr>
            </w:pPr>
          </w:p>
        </w:tc>
        <w:tc>
          <w:tcPr>
            <w:tcW w:w="1699" w:type="dxa"/>
            <w:tcBorders>
              <w:top w:val="single" w:sz="4" w:space="0" w:color="auto"/>
              <w:left w:val="single" w:sz="4" w:space="0" w:color="auto"/>
              <w:bottom w:val="single" w:sz="4" w:space="0" w:color="auto"/>
              <w:right w:val="single" w:sz="4" w:space="0" w:color="auto"/>
            </w:tcBorders>
          </w:tcPr>
          <w:p w:rsidR="000F253D" w:rsidRDefault="000F253D" w:rsidP="009314E6">
            <w:pPr>
              <w:rPr>
                <w:rFonts w:ascii="Times New Roman" w:eastAsia="MS Mincho" w:hAnsi="Times New Roman" w:cs="Arial"/>
                <w:lang w:eastAsia="ja-JP"/>
              </w:rPr>
            </w:pPr>
          </w:p>
          <w:p w:rsidR="000F253D" w:rsidRDefault="000F253D" w:rsidP="009314E6">
            <w:pPr>
              <w:rPr>
                <w:rFonts w:ascii="Times New Roman" w:hAnsi="Times New Roman"/>
              </w:rPr>
            </w:pPr>
            <w:r>
              <w:rPr>
                <w:rFonts w:ascii="Times New Roman" w:hAnsi="Times New Roman"/>
              </w:rPr>
              <w:t>До 1</w:t>
            </w:r>
          </w:p>
          <w:p w:rsidR="000F253D" w:rsidRDefault="000F253D" w:rsidP="009314E6">
            <w:pPr>
              <w:rPr>
                <w:rFonts w:ascii="Times New Roman" w:hAnsi="Times New Roman"/>
              </w:rPr>
            </w:pPr>
          </w:p>
          <w:p w:rsidR="000F253D" w:rsidRDefault="000F253D" w:rsidP="009314E6">
            <w:pPr>
              <w:rPr>
                <w:rFonts w:ascii="Times New Roman" w:hAnsi="Times New Roman"/>
              </w:rPr>
            </w:pPr>
          </w:p>
          <w:p w:rsidR="000F253D" w:rsidRDefault="000F253D" w:rsidP="009314E6">
            <w:pPr>
              <w:rPr>
                <w:rFonts w:ascii="Times New Roman" w:hAnsi="Times New Roman"/>
              </w:rPr>
            </w:pPr>
            <w:r>
              <w:rPr>
                <w:rFonts w:ascii="Times New Roman" w:hAnsi="Times New Roman"/>
              </w:rPr>
              <w:t>До 2</w:t>
            </w:r>
          </w:p>
          <w:p w:rsidR="000F253D" w:rsidRDefault="000F253D" w:rsidP="009314E6">
            <w:pPr>
              <w:rPr>
                <w:rFonts w:ascii="Times New Roman" w:hAnsi="Times New Roman"/>
              </w:rPr>
            </w:pPr>
          </w:p>
          <w:p w:rsidR="000F253D" w:rsidRDefault="000F253D" w:rsidP="009314E6">
            <w:pPr>
              <w:rPr>
                <w:rFonts w:ascii="Times New Roman" w:hAnsi="Times New Roman"/>
              </w:rPr>
            </w:pPr>
          </w:p>
          <w:p w:rsidR="000F253D" w:rsidRDefault="000F253D" w:rsidP="009314E6">
            <w:pPr>
              <w:rPr>
                <w:rFonts w:ascii="Times New Roman" w:hAnsi="Times New Roman"/>
              </w:rPr>
            </w:pPr>
            <w:r>
              <w:rPr>
                <w:rFonts w:ascii="Times New Roman" w:hAnsi="Times New Roman"/>
              </w:rPr>
              <w:t>До 2</w:t>
            </w:r>
          </w:p>
          <w:p w:rsidR="000F253D" w:rsidRDefault="000F253D" w:rsidP="009314E6">
            <w:pPr>
              <w:rPr>
                <w:rFonts w:ascii="Times New Roman" w:hAnsi="Times New Roman"/>
              </w:rPr>
            </w:pPr>
            <w:r>
              <w:rPr>
                <w:rFonts w:ascii="Times New Roman" w:hAnsi="Times New Roman"/>
              </w:rPr>
              <w:t>До 1</w:t>
            </w:r>
          </w:p>
          <w:p w:rsidR="000F253D" w:rsidRDefault="000F253D" w:rsidP="009314E6">
            <w:pPr>
              <w:rPr>
                <w:rFonts w:ascii="Times New Roman" w:hAnsi="Times New Roman" w:cs="Arial"/>
                <w:lang w:eastAsia="ja-JP"/>
              </w:rPr>
            </w:pPr>
            <w:r>
              <w:rPr>
                <w:rFonts w:ascii="Times New Roman" w:hAnsi="Times New Roman"/>
              </w:rPr>
              <w:t>До 2</w:t>
            </w:r>
          </w:p>
        </w:tc>
      </w:tr>
      <w:tr w:rsidR="000F253D" w:rsidTr="009314E6">
        <w:trPr>
          <w:trHeight w:val="2860"/>
        </w:trPr>
        <w:tc>
          <w:tcPr>
            <w:tcW w:w="2691" w:type="dxa"/>
            <w:tcBorders>
              <w:top w:val="single" w:sz="4" w:space="0" w:color="auto"/>
              <w:left w:val="single" w:sz="4" w:space="0" w:color="auto"/>
              <w:bottom w:val="single" w:sz="4" w:space="0" w:color="auto"/>
              <w:right w:val="single" w:sz="4" w:space="0" w:color="auto"/>
            </w:tcBorders>
          </w:tcPr>
          <w:p w:rsidR="000F253D" w:rsidRDefault="000F253D" w:rsidP="009314E6">
            <w:pPr>
              <w:rPr>
                <w:rFonts w:ascii="Times New Roman" w:eastAsia="MS Mincho" w:hAnsi="Times New Roman" w:cs="Arial"/>
                <w:b/>
                <w:lang w:eastAsia="ja-JP"/>
              </w:rPr>
            </w:pPr>
            <w:r>
              <w:rPr>
                <w:rFonts w:ascii="Times New Roman" w:hAnsi="Times New Roman"/>
                <w:b/>
              </w:rPr>
              <w:lastRenderedPageBreak/>
              <w:t>врач общей практики, врач по спортивной медицине , старшая медицинская сестра, медицинская сестра</w:t>
            </w:r>
          </w:p>
          <w:p w:rsidR="000F253D" w:rsidRPr="00E07AAF" w:rsidRDefault="000F253D" w:rsidP="009314E6">
            <w:pPr>
              <w:rPr>
                <w:rFonts w:ascii="Times New Roman" w:hAnsi="Times New Roman"/>
                <w:b/>
              </w:rPr>
            </w:pPr>
            <w:r w:rsidRPr="00E07AAF">
              <w:rPr>
                <w:rFonts w:ascii="Times New Roman" w:hAnsi="Times New Roman" w:cs="Times New Roman"/>
                <w:b/>
                <w:sz w:val="22"/>
                <w:szCs w:val="22"/>
              </w:rPr>
              <w:t>заведующий медицинским кабинетом</w:t>
            </w:r>
          </w:p>
          <w:p w:rsidR="000F253D" w:rsidRDefault="000F253D" w:rsidP="009314E6">
            <w:pPr>
              <w:rPr>
                <w:rFonts w:ascii="Times New Roman" w:hAnsi="Times New Roman"/>
                <w:b/>
              </w:rPr>
            </w:pPr>
          </w:p>
          <w:p w:rsidR="000F253D" w:rsidRDefault="000F253D" w:rsidP="009314E6">
            <w:pPr>
              <w:rPr>
                <w:rFonts w:ascii="Times New Roman" w:hAnsi="Times New Roman" w:cs="Arial"/>
                <w:b/>
                <w:lang w:eastAsia="ja-JP"/>
              </w:rPr>
            </w:pPr>
          </w:p>
        </w:tc>
        <w:tc>
          <w:tcPr>
            <w:tcW w:w="4781" w:type="dxa"/>
            <w:tcBorders>
              <w:top w:val="single" w:sz="4" w:space="0" w:color="auto"/>
              <w:left w:val="single" w:sz="4" w:space="0" w:color="auto"/>
              <w:bottom w:val="single" w:sz="4" w:space="0" w:color="auto"/>
              <w:right w:val="single" w:sz="4" w:space="0" w:color="auto"/>
            </w:tcBorders>
          </w:tcPr>
          <w:p w:rsidR="000F253D" w:rsidRDefault="000F253D" w:rsidP="009314E6">
            <w:pPr>
              <w:rPr>
                <w:rFonts w:ascii="Times New Roman" w:eastAsia="MS Mincho" w:hAnsi="Times New Roman" w:cs="Arial"/>
                <w:b/>
                <w:lang w:eastAsia="ja-JP"/>
              </w:rPr>
            </w:pPr>
            <w:r>
              <w:rPr>
                <w:rFonts w:ascii="Times New Roman" w:hAnsi="Times New Roman"/>
                <w:b/>
              </w:rPr>
              <w:t xml:space="preserve">1. Успешное и добросовестное исполнение должностных обязанностей </w:t>
            </w:r>
          </w:p>
          <w:p w:rsidR="000F253D" w:rsidRDefault="000F253D" w:rsidP="009314E6">
            <w:pPr>
              <w:rPr>
                <w:rFonts w:ascii="Times New Roman" w:hAnsi="Times New Roman"/>
              </w:rPr>
            </w:pPr>
            <w:r>
              <w:rPr>
                <w:rFonts w:ascii="Times New Roman" w:hAnsi="Times New Roman"/>
              </w:rPr>
              <w:t xml:space="preserve">- отсутствие жалоб, замечаний, отсутствие нарушений правил внутреннего трудового распорядка </w:t>
            </w:r>
          </w:p>
          <w:p w:rsidR="000F253D" w:rsidRDefault="000F253D" w:rsidP="009314E6">
            <w:pPr>
              <w:rPr>
                <w:rFonts w:ascii="Times New Roman" w:hAnsi="Times New Roman"/>
              </w:rPr>
            </w:pPr>
            <w:r>
              <w:rPr>
                <w:rFonts w:ascii="Times New Roman" w:hAnsi="Times New Roman"/>
              </w:rPr>
              <w:t>- отсутствие замечаний по работе медицинского кабинета</w:t>
            </w:r>
          </w:p>
          <w:p w:rsidR="000F253D" w:rsidRDefault="000F253D" w:rsidP="009314E6">
            <w:pPr>
              <w:rPr>
                <w:rFonts w:ascii="Times New Roman" w:hAnsi="Times New Roman"/>
              </w:rPr>
            </w:pPr>
            <w:r>
              <w:rPr>
                <w:rFonts w:ascii="Times New Roman" w:hAnsi="Times New Roman"/>
              </w:rPr>
              <w:t>-  активное участие в  спортивных мероприятиях школы , городских мероприятиях, общественных делах школы</w:t>
            </w:r>
          </w:p>
          <w:p w:rsidR="000F253D" w:rsidRDefault="000F253D" w:rsidP="009314E6">
            <w:pPr>
              <w:rPr>
                <w:rFonts w:ascii="Times New Roman" w:hAnsi="Times New Roman"/>
              </w:rPr>
            </w:pPr>
            <w:r>
              <w:rPr>
                <w:rFonts w:ascii="Times New Roman" w:hAnsi="Times New Roman"/>
              </w:rPr>
              <w:t xml:space="preserve">- выполнение особо важных заданий </w:t>
            </w:r>
          </w:p>
          <w:p w:rsidR="000F253D" w:rsidRDefault="000F253D" w:rsidP="009314E6">
            <w:pPr>
              <w:rPr>
                <w:rFonts w:ascii="Times New Roman" w:hAnsi="Times New Roman"/>
                <w:b/>
              </w:rPr>
            </w:pPr>
            <w:r>
              <w:rPr>
                <w:rFonts w:ascii="Times New Roman" w:hAnsi="Times New Roman"/>
                <w:b/>
              </w:rPr>
              <w:t>2. По результатам работы</w:t>
            </w:r>
          </w:p>
          <w:p w:rsidR="000F253D" w:rsidRDefault="000F253D" w:rsidP="009314E6">
            <w:pPr>
              <w:rPr>
                <w:rFonts w:ascii="Times New Roman" w:hAnsi="Times New Roman"/>
                <w:b/>
              </w:rPr>
            </w:pPr>
            <w:r>
              <w:rPr>
                <w:rFonts w:ascii="Times New Roman" w:hAnsi="Times New Roman"/>
                <w:b/>
              </w:rPr>
              <w:t xml:space="preserve">3. Подготовка, проведение  спортивных мероприятий </w:t>
            </w:r>
          </w:p>
          <w:p w:rsidR="000F253D" w:rsidRDefault="000F253D" w:rsidP="009314E6">
            <w:pPr>
              <w:rPr>
                <w:rFonts w:ascii="Times New Roman" w:hAnsi="Times New Roman" w:cs="Arial"/>
                <w:b/>
                <w:lang w:eastAsia="ja-JP"/>
              </w:rPr>
            </w:pPr>
          </w:p>
        </w:tc>
        <w:tc>
          <w:tcPr>
            <w:tcW w:w="1699" w:type="dxa"/>
            <w:tcBorders>
              <w:top w:val="single" w:sz="4" w:space="0" w:color="auto"/>
              <w:left w:val="single" w:sz="4" w:space="0" w:color="auto"/>
              <w:bottom w:val="single" w:sz="4" w:space="0" w:color="auto"/>
              <w:right w:val="single" w:sz="4" w:space="0" w:color="auto"/>
            </w:tcBorders>
          </w:tcPr>
          <w:p w:rsidR="000F253D" w:rsidRDefault="000F253D" w:rsidP="009314E6">
            <w:pPr>
              <w:rPr>
                <w:rFonts w:ascii="Times New Roman" w:eastAsia="MS Mincho" w:hAnsi="Times New Roman" w:cs="Arial"/>
                <w:lang w:eastAsia="ja-JP"/>
              </w:rPr>
            </w:pPr>
          </w:p>
          <w:p w:rsidR="000F253D" w:rsidRDefault="000F253D" w:rsidP="009314E6">
            <w:pPr>
              <w:rPr>
                <w:rFonts w:ascii="Times New Roman" w:hAnsi="Times New Roman"/>
              </w:rPr>
            </w:pPr>
          </w:p>
          <w:p w:rsidR="000F253D" w:rsidRDefault="000F253D" w:rsidP="009314E6">
            <w:pPr>
              <w:rPr>
                <w:rFonts w:ascii="Times New Roman" w:hAnsi="Times New Roman"/>
              </w:rPr>
            </w:pPr>
          </w:p>
          <w:p w:rsidR="000F253D" w:rsidRDefault="000F253D" w:rsidP="009314E6">
            <w:pPr>
              <w:rPr>
                <w:rFonts w:ascii="Times New Roman" w:hAnsi="Times New Roman"/>
              </w:rPr>
            </w:pPr>
            <w:r>
              <w:rPr>
                <w:rFonts w:ascii="Times New Roman" w:hAnsi="Times New Roman"/>
              </w:rPr>
              <w:t>До 1</w:t>
            </w:r>
          </w:p>
          <w:p w:rsidR="000F253D" w:rsidRDefault="000F253D" w:rsidP="009314E6">
            <w:pPr>
              <w:rPr>
                <w:rFonts w:ascii="Times New Roman" w:hAnsi="Times New Roman"/>
              </w:rPr>
            </w:pPr>
          </w:p>
          <w:p w:rsidR="000F253D" w:rsidRDefault="000F253D" w:rsidP="009314E6">
            <w:pPr>
              <w:rPr>
                <w:rFonts w:ascii="Times New Roman" w:hAnsi="Times New Roman"/>
              </w:rPr>
            </w:pPr>
            <w:r>
              <w:rPr>
                <w:rFonts w:ascii="Times New Roman" w:hAnsi="Times New Roman"/>
              </w:rPr>
              <w:t>До 1,5</w:t>
            </w:r>
          </w:p>
          <w:p w:rsidR="000F253D" w:rsidRDefault="000F253D" w:rsidP="009314E6">
            <w:pPr>
              <w:rPr>
                <w:rFonts w:ascii="Times New Roman" w:hAnsi="Times New Roman"/>
              </w:rPr>
            </w:pPr>
          </w:p>
          <w:p w:rsidR="000F253D" w:rsidRDefault="000F253D" w:rsidP="009314E6">
            <w:pPr>
              <w:rPr>
                <w:rFonts w:ascii="Times New Roman" w:hAnsi="Times New Roman"/>
              </w:rPr>
            </w:pPr>
            <w:r>
              <w:rPr>
                <w:rFonts w:ascii="Times New Roman" w:hAnsi="Times New Roman"/>
              </w:rPr>
              <w:t>До 1</w:t>
            </w:r>
          </w:p>
          <w:p w:rsidR="000F253D" w:rsidRDefault="000F253D" w:rsidP="009314E6">
            <w:pPr>
              <w:rPr>
                <w:rFonts w:ascii="Times New Roman" w:hAnsi="Times New Roman"/>
              </w:rPr>
            </w:pPr>
          </w:p>
          <w:p w:rsidR="000F253D" w:rsidRDefault="000F253D" w:rsidP="009314E6">
            <w:pPr>
              <w:rPr>
                <w:rFonts w:ascii="Times New Roman" w:hAnsi="Times New Roman"/>
              </w:rPr>
            </w:pPr>
            <w:r>
              <w:rPr>
                <w:rFonts w:ascii="Times New Roman" w:hAnsi="Times New Roman"/>
              </w:rPr>
              <w:t>До 2</w:t>
            </w:r>
          </w:p>
          <w:p w:rsidR="000F253D" w:rsidRDefault="000F253D" w:rsidP="009314E6">
            <w:pPr>
              <w:rPr>
                <w:rFonts w:ascii="Times New Roman" w:hAnsi="Times New Roman"/>
              </w:rPr>
            </w:pPr>
            <w:r>
              <w:rPr>
                <w:rFonts w:ascii="Times New Roman" w:hAnsi="Times New Roman"/>
              </w:rPr>
              <w:t>До 1</w:t>
            </w:r>
          </w:p>
          <w:p w:rsidR="000F253D" w:rsidRDefault="000F253D" w:rsidP="009314E6">
            <w:pPr>
              <w:rPr>
                <w:rFonts w:ascii="Times New Roman" w:hAnsi="Times New Roman" w:cs="Arial"/>
                <w:lang w:eastAsia="ja-JP"/>
              </w:rPr>
            </w:pPr>
            <w:r>
              <w:rPr>
                <w:rFonts w:ascii="Times New Roman" w:hAnsi="Times New Roman"/>
              </w:rPr>
              <w:t>До 2</w:t>
            </w:r>
          </w:p>
        </w:tc>
      </w:tr>
    </w:tbl>
    <w:p w:rsidR="00ED5C94" w:rsidRDefault="00ED5C94" w:rsidP="0034330C">
      <w:pPr>
        <w:rPr>
          <w:rFonts w:ascii="Times New Roman" w:eastAsia="Times New Roman" w:hAnsi="Times New Roman" w:cs="Times New Roman"/>
        </w:rPr>
      </w:pPr>
    </w:p>
    <w:p w:rsidR="00365E5D" w:rsidRDefault="00ED5C94" w:rsidP="00C77FB4">
      <w:r>
        <w:rPr>
          <w:rFonts w:ascii="Times New Roman" w:eastAsia="Times New Roman" w:hAnsi="Times New Roman" w:cs="Times New Roman"/>
        </w:rPr>
        <w:t xml:space="preserve">                                                                                                                               </w:t>
      </w:r>
    </w:p>
    <w:p w:rsidR="00263C48" w:rsidRDefault="00263C48" w:rsidP="00365E5D"/>
    <w:p w:rsidR="004356B5" w:rsidRDefault="004356B5" w:rsidP="00365E5D"/>
    <w:p w:rsidR="004356B5" w:rsidRDefault="004356B5" w:rsidP="00365E5D"/>
    <w:p w:rsidR="004356B5" w:rsidRDefault="004356B5" w:rsidP="00365E5D"/>
    <w:p w:rsidR="004356B5" w:rsidRDefault="004356B5" w:rsidP="00365E5D"/>
    <w:p w:rsidR="004356B5" w:rsidRDefault="004356B5" w:rsidP="00365E5D"/>
    <w:p w:rsidR="004356B5" w:rsidRDefault="004356B5" w:rsidP="00365E5D"/>
    <w:p w:rsidR="004356B5" w:rsidRDefault="004356B5" w:rsidP="00365E5D"/>
    <w:p w:rsidR="004356B5" w:rsidRDefault="004356B5" w:rsidP="00365E5D"/>
    <w:p w:rsidR="004356B5" w:rsidRDefault="004356B5" w:rsidP="00365E5D"/>
    <w:p w:rsidR="004356B5" w:rsidRDefault="004356B5" w:rsidP="00365E5D"/>
    <w:p w:rsidR="00D130D0" w:rsidRPr="009F1C7A" w:rsidRDefault="00D130D0" w:rsidP="00D130D0">
      <w:pPr>
        <w:spacing w:before="100" w:beforeAutospacing="1" w:after="100" w:afterAutospacing="1"/>
        <w:jc w:val="center"/>
        <w:rPr>
          <w:rFonts w:ascii="Times New Roman" w:hAnsi="Times New Roman"/>
        </w:rPr>
      </w:pPr>
      <w:r>
        <w:rPr>
          <w:rFonts w:ascii="Times New Roman" w:hAnsi="Times New Roman"/>
        </w:rPr>
        <w:t>Сл</w:t>
      </w:r>
      <w:r w:rsidRPr="009F1C7A">
        <w:rPr>
          <w:rFonts w:ascii="Times New Roman" w:hAnsi="Times New Roman"/>
        </w:rPr>
        <w:t xml:space="preserve">ужебная записка </w:t>
      </w:r>
    </w:p>
    <w:p w:rsidR="00D130D0" w:rsidRPr="009F1C7A" w:rsidRDefault="00D130D0" w:rsidP="00D130D0">
      <w:pPr>
        <w:spacing w:before="100" w:beforeAutospacing="1" w:after="100" w:afterAutospacing="1"/>
        <w:jc w:val="center"/>
        <w:rPr>
          <w:rFonts w:ascii="Times New Roman" w:hAnsi="Times New Roman"/>
        </w:rPr>
      </w:pPr>
      <w:r w:rsidRPr="009F1C7A">
        <w:rPr>
          <w:rFonts w:ascii="Times New Roman" w:hAnsi="Times New Roman"/>
        </w:rPr>
        <w:t xml:space="preserve">оценки премиальных выплат </w:t>
      </w:r>
    </w:p>
    <w:p w:rsidR="00D130D0" w:rsidRPr="009F1C7A" w:rsidRDefault="00D130D0" w:rsidP="00D130D0">
      <w:pPr>
        <w:spacing w:before="100" w:beforeAutospacing="1" w:after="100" w:afterAutospacing="1"/>
        <w:jc w:val="center"/>
        <w:rPr>
          <w:rFonts w:ascii="Times New Roman" w:hAnsi="Times New Roman"/>
        </w:rPr>
      </w:pPr>
      <w:r w:rsidRPr="009F1C7A">
        <w:rPr>
          <w:rFonts w:ascii="Times New Roman" w:hAnsi="Times New Roman"/>
        </w:rPr>
        <w:t xml:space="preserve"> из стимулирующей части фонда оплаты труда</w:t>
      </w:r>
    </w:p>
    <w:p w:rsidR="00D130D0" w:rsidRPr="009F1C7A" w:rsidRDefault="00D130D0" w:rsidP="00D130D0">
      <w:pPr>
        <w:spacing w:before="100" w:beforeAutospacing="1" w:after="100" w:afterAutospacing="1"/>
        <w:jc w:val="both"/>
        <w:rPr>
          <w:rFonts w:ascii="Times New Roman" w:hAnsi="Times New Roman"/>
        </w:rPr>
      </w:pPr>
      <w:r w:rsidRPr="009F1C7A">
        <w:rPr>
          <w:rFonts w:ascii="Times New Roman" w:hAnsi="Times New Roman"/>
        </w:rPr>
        <w:t>за   ______________________201</w:t>
      </w:r>
      <w:r w:rsidR="007E0E82">
        <w:rPr>
          <w:rFonts w:ascii="Times New Roman" w:hAnsi="Times New Roman"/>
        </w:rPr>
        <w:t>__</w:t>
      </w:r>
      <w:r w:rsidRPr="009F1C7A">
        <w:rPr>
          <w:rFonts w:ascii="Times New Roman" w:hAnsi="Times New Roman"/>
        </w:rPr>
        <w:t xml:space="preserve"> г.</w:t>
      </w:r>
    </w:p>
    <w:p w:rsidR="00D130D0" w:rsidRPr="009F1C7A" w:rsidRDefault="00D130D0" w:rsidP="00D130D0">
      <w:pPr>
        <w:spacing w:before="100" w:beforeAutospacing="1" w:after="100" w:afterAutospacing="1"/>
        <w:jc w:val="both"/>
        <w:rPr>
          <w:rFonts w:ascii="Times New Roman" w:hAnsi="Times New Roman"/>
        </w:rPr>
      </w:pPr>
      <w:r w:rsidRPr="009F1C7A">
        <w:rPr>
          <w:rFonts w:ascii="Times New Roman" w:hAnsi="Times New Roman"/>
        </w:rPr>
        <w:t xml:space="preserve">               </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91"/>
        <w:gridCol w:w="580"/>
        <w:gridCol w:w="563"/>
        <w:gridCol w:w="487"/>
        <w:gridCol w:w="526"/>
        <w:gridCol w:w="502"/>
        <w:gridCol w:w="490"/>
        <w:gridCol w:w="990"/>
        <w:gridCol w:w="17"/>
        <w:gridCol w:w="1682"/>
      </w:tblGrid>
      <w:tr w:rsidR="00D130D0" w:rsidRPr="009F1C7A" w:rsidTr="009B7974">
        <w:trPr>
          <w:trHeight w:val="280"/>
        </w:trPr>
        <w:tc>
          <w:tcPr>
            <w:tcW w:w="7229" w:type="dxa"/>
            <w:gridSpan w:val="8"/>
          </w:tcPr>
          <w:p w:rsidR="00D130D0" w:rsidRPr="009F1C7A" w:rsidRDefault="00D130D0" w:rsidP="009B7974">
            <w:pPr>
              <w:spacing w:before="100" w:beforeAutospacing="1" w:after="100" w:afterAutospacing="1"/>
              <w:jc w:val="right"/>
              <w:rPr>
                <w:rFonts w:ascii="Times New Roman" w:hAnsi="Times New Roman"/>
              </w:rPr>
            </w:pPr>
            <w:r w:rsidRPr="009F1C7A">
              <w:rPr>
                <w:rFonts w:ascii="Times New Roman" w:hAnsi="Times New Roman"/>
              </w:rPr>
              <w:t xml:space="preserve">                                         Наименование показателей, размер                                         </w:t>
            </w:r>
            <w:r>
              <w:rPr>
                <w:rFonts w:ascii="Times New Roman" w:hAnsi="Times New Roman"/>
              </w:rPr>
              <w:t xml:space="preserve">    премиальных выплат по основаниям</w:t>
            </w:r>
          </w:p>
        </w:tc>
        <w:tc>
          <w:tcPr>
            <w:tcW w:w="1699" w:type="dxa"/>
            <w:gridSpan w:val="2"/>
          </w:tcPr>
          <w:p w:rsidR="00D130D0" w:rsidRPr="009F1C7A" w:rsidRDefault="00D130D0" w:rsidP="009B7974">
            <w:pPr>
              <w:spacing w:before="100" w:beforeAutospacing="1" w:after="100" w:afterAutospacing="1"/>
              <w:jc w:val="center"/>
              <w:rPr>
                <w:rFonts w:ascii="Times New Roman" w:hAnsi="Times New Roman"/>
              </w:rPr>
            </w:pPr>
            <w:r w:rsidRPr="009F1C7A">
              <w:rPr>
                <w:rFonts w:ascii="Times New Roman" w:hAnsi="Times New Roman"/>
              </w:rPr>
              <w:t xml:space="preserve">Итого, размер </w:t>
            </w:r>
            <w:r>
              <w:rPr>
                <w:rFonts w:ascii="Times New Roman" w:hAnsi="Times New Roman"/>
              </w:rPr>
              <w:t xml:space="preserve">премиальной  выплаты </w:t>
            </w:r>
          </w:p>
        </w:tc>
      </w:tr>
      <w:tr w:rsidR="00D130D0" w:rsidRPr="009F1C7A" w:rsidTr="009B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1084"/>
        </w:trPr>
        <w:tc>
          <w:tcPr>
            <w:tcW w:w="3091" w:type="dxa"/>
            <w:tcBorders>
              <w:top w:val="single" w:sz="4" w:space="0" w:color="auto"/>
              <w:left w:val="single" w:sz="8" w:space="0" w:color="auto"/>
              <w:bottom w:val="single" w:sz="4" w:space="0" w:color="auto"/>
              <w:right w:val="single" w:sz="4" w:space="0" w:color="auto"/>
            </w:tcBorders>
            <w:vAlign w:val="center"/>
          </w:tcPr>
          <w:p w:rsidR="00D130D0" w:rsidRPr="009F1C7A" w:rsidRDefault="00D130D0" w:rsidP="009B7974">
            <w:pPr>
              <w:spacing w:before="100" w:beforeAutospacing="1" w:after="100" w:afterAutospacing="1"/>
              <w:rPr>
                <w:rFonts w:ascii="Times New Roman" w:hAnsi="Times New Roman"/>
              </w:rPr>
            </w:pPr>
            <w:r w:rsidRPr="009F1C7A">
              <w:rPr>
                <w:rFonts w:ascii="Times New Roman" w:hAnsi="Times New Roman"/>
              </w:rPr>
              <w:t xml:space="preserve"> Фамилия Имя Отчество</w:t>
            </w:r>
          </w:p>
        </w:tc>
        <w:tc>
          <w:tcPr>
            <w:tcW w:w="580" w:type="dxa"/>
            <w:tcBorders>
              <w:top w:val="single" w:sz="8" w:space="0" w:color="auto"/>
              <w:left w:val="single" w:sz="4" w:space="0" w:color="auto"/>
              <w:bottom w:val="single" w:sz="4" w:space="0" w:color="auto"/>
              <w:right w:val="single" w:sz="8" w:space="0" w:color="auto"/>
            </w:tcBorders>
            <w:vAlign w:val="center"/>
          </w:tcPr>
          <w:p w:rsidR="00D130D0" w:rsidRPr="009F1C7A" w:rsidRDefault="00D130D0" w:rsidP="009B7974">
            <w:pPr>
              <w:spacing w:before="100" w:beforeAutospacing="1" w:after="100" w:afterAutospacing="1"/>
              <w:rPr>
                <w:rFonts w:ascii="Times New Roman" w:hAnsi="Times New Roman"/>
              </w:rPr>
            </w:pPr>
          </w:p>
        </w:tc>
        <w:tc>
          <w:tcPr>
            <w:tcW w:w="563" w:type="dxa"/>
            <w:tcBorders>
              <w:top w:val="single" w:sz="8" w:space="0" w:color="auto"/>
              <w:left w:val="nil"/>
              <w:bottom w:val="single" w:sz="8" w:space="0" w:color="auto"/>
              <w:right w:val="single" w:sz="4" w:space="0" w:color="auto"/>
            </w:tcBorders>
            <w:vAlign w:val="center"/>
          </w:tcPr>
          <w:p w:rsidR="00D130D0" w:rsidRPr="009F1C7A" w:rsidRDefault="00D130D0" w:rsidP="009B7974">
            <w:pPr>
              <w:spacing w:before="100" w:beforeAutospacing="1" w:after="100" w:afterAutospacing="1"/>
              <w:jc w:val="center"/>
              <w:rPr>
                <w:rFonts w:ascii="Times New Roman" w:hAnsi="Times New Roman"/>
              </w:rPr>
            </w:pPr>
          </w:p>
        </w:tc>
        <w:tc>
          <w:tcPr>
            <w:tcW w:w="487" w:type="dxa"/>
            <w:tcBorders>
              <w:top w:val="single" w:sz="4" w:space="0" w:color="auto"/>
              <w:left w:val="single" w:sz="4" w:space="0" w:color="auto"/>
              <w:bottom w:val="single" w:sz="8" w:space="0" w:color="auto"/>
              <w:right w:val="single" w:sz="4" w:space="0" w:color="auto"/>
            </w:tcBorders>
            <w:vAlign w:val="center"/>
          </w:tcPr>
          <w:p w:rsidR="00D130D0" w:rsidRPr="009F1C7A" w:rsidRDefault="00D130D0" w:rsidP="009B7974">
            <w:pPr>
              <w:spacing w:before="100" w:beforeAutospacing="1" w:after="100" w:afterAutospacing="1"/>
              <w:jc w:val="center"/>
              <w:rPr>
                <w:rFonts w:ascii="Times New Roman" w:hAnsi="Times New Roman"/>
              </w:rPr>
            </w:pPr>
          </w:p>
        </w:tc>
        <w:tc>
          <w:tcPr>
            <w:tcW w:w="526" w:type="dxa"/>
            <w:tcBorders>
              <w:top w:val="single" w:sz="4" w:space="0" w:color="auto"/>
              <w:left w:val="single" w:sz="4" w:space="0" w:color="auto"/>
              <w:bottom w:val="single" w:sz="8" w:space="0" w:color="auto"/>
              <w:right w:val="single" w:sz="8" w:space="0" w:color="auto"/>
            </w:tcBorders>
            <w:vAlign w:val="center"/>
          </w:tcPr>
          <w:p w:rsidR="00D130D0" w:rsidRPr="009F1C7A" w:rsidRDefault="00D130D0" w:rsidP="009B7974">
            <w:pPr>
              <w:spacing w:before="100" w:beforeAutospacing="1" w:after="100" w:afterAutospacing="1"/>
              <w:jc w:val="center"/>
              <w:rPr>
                <w:rFonts w:ascii="Times New Roman" w:hAnsi="Times New Roman"/>
              </w:rPr>
            </w:pPr>
          </w:p>
        </w:tc>
        <w:tc>
          <w:tcPr>
            <w:tcW w:w="502" w:type="dxa"/>
            <w:tcBorders>
              <w:top w:val="single" w:sz="8" w:space="0" w:color="auto"/>
              <w:left w:val="nil"/>
              <w:bottom w:val="single" w:sz="8" w:space="0" w:color="auto"/>
              <w:right w:val="single" w:sz="4" w:space="0" w:color="auto"/>
            </w:tcBorders>
            <w:vAlign w:val="center"/>
          </w:tcPr>
          <w:p w:rsidR="00D130D0" w:rsidRPr="009F1C7A" w:rsidRDefault="00D130D0" w:rsidP="009B7974">
            <w:pPr>
              <w:spacing w:before="100" w:beforeAutospacing="1" w:after="100" w:afterAutospacing="1"/>
              <w:jc w:val="center"/>
              <w:rPr>
                <w:rFonts w:ascii="Times New Roman" w:hAnsi="Times New Roman"/>
              </w:rPr>
            </w:pPr>
          </w:p>
        </w:tc>
        <w:tc>
          <w:tcPr>
            <w:tcW w:w="490" w:type="dxa"/>
            <w:tcBorders>
              <w:top w:val="single" w:sz="8"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130D0" w:rsidRPr="009F1C7A" w:rsidRDefault="00D130D0" w:rsidP="009B7974">
            <w:pPr>
              <w:spacing w:before="100" w:beforeAutospacing="1" w:after="100" w:afterAutospacing="1"/>
              <w:jc w:val="center"/>
              <w:rPr>
                <w:rFonts w:ascii="Times New Roman" w:hAnsi="Times New Roman"/>
              </w:rPr>
            </w:pPr>
          </w:p>
        </w:tc>
        <w:tc>
          <w:tcPr>
            <w:tcW w:w="1007" w:type="dxa"/>
            <w:gridSpan w:val="2"/>
            <w:tcBorders>
              <w:top w:val="single" w:sz="8" w:space="0" w:color="auto"/>
              <w:left w:val="single" w:sz="4" w:space="0" w:color="auto"/>
              <w:bottom w:val="single" w:sz="4" w:space="0" w:color="auto"/>
              <w:right w:val="single" w:sz="4" w:space="0" w:color="auto"/>
            </w:tcBorders>
            <w:vAlign w:val="center"/>
          </w:tcPr>
          <w:p w:rsidR="00D130D0" w:rsidRPr="009F1C7A" w:rsidRDefault="00D130D0" w:rsidP="009B7974">
            <w:pPr>
              <w:spacing w:before="100" w:beforeAutospacing="1" w:after="100" w:afterAutospacing="1"/>
              <w:jc w:val="center"/>
              <w:rPr>
                <w:rFonts w:ascii="Times New Roman" w:hAnsi="Times New Roman"/>
              </w:rPr>
            </w:pPr>
          </w:p>
        </w:tc>
        <w:tc>
          <w:tcPr>
            <w:tcW w:w="1682" w:type="dxa"/>
            <w:tcBorders>
              <w:top w:val="single" w:sz="8" w:space="0" w:color="auto"/>
              <w:left w:val="single" w:sz="4" w:space="0" w:color="auto"/>
              <w:bottom w:val="single" w:sz="8" w:space="0" w:color="auto"/>
              <w:right w:val="single" w:sz="8" w:space="0" w:color="auto"/>
            </w:tcBorders>
            <w:vAlign w:val="center"/>
          </w:tcPr>
          <w:p w:rsidR="00D130D0" w:rsidRPr="009F1C7A" w:rsidRDefault="00D130D0" w:rsidP="009B7974">
            <w:pPr>
              <w:spacing w:before="100" w:beforeAutospacing="1" w:after="100" w:afterAutospacing="1"/>
              <w:jc w:val="center"/>
              <w:rPr>
                <w:rFonts w:ascii="Times New Roman" w:hAnsi="Times New Roman"/>
              </w:rPr>
            </w:pPr>
          </w:p>
        </w:tc>
      </w:tr>
      <w:tr w:rsidR="00D130D0" w:rsidRPr="009F1C7A" w:rsidTr="009B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3091" w:type="dxa"/>
            <w:tcBorders>
              <w:top w:val="single" w:sz="4" w:space="0" w:color="auto"/>
              <w:left w:val="single" w:sz="8" w:space="0" w:color="auto"/>
              <w:bottom w:val="single" w:sz="8" w:space="0" w:color="auto"/>
              <w:right w:val="single" w:sz="4" w:space="0" w:color="auto"/>
            </w:tcBorders>
          </w:tcPr>
          <w:p w:rsidR="00D130D0" w:rsidRPr="009F1C7A" w:rsidRDefault="00D130D0" w:rsidP="009B7974">
            <w:pPr>
              <w:rPr>
                <w:rFonts w:ascii="Times New Roman" w:hAnsi="Times New Roman"/>
              </w:rPr>
            </w:pPr>
            <w:r w:rsidRPr="009F1C7A">
              <w:rPr>
                <w:rFonts w:ascii="Times New Roman" w:hAnsi="Times New Roman"/>
              </w:rPr>
              <w:t> </w:t>
            </w:r>
          </w:p>
        </w:tc>
        <w:tc>
          <w:tcPr>
            <w:tcW w:w="580" w:type="dxa"/>
            <w:tcBorders>
              <w:top w:val="single" w:sz="4" w:space="0" w:color="auto"/>
              <w:left w:val="single" w:sz="4" w:space="0" w:color="auto"/>
              <w:bottom w:val="single" w:sz="8" w:space="0" w:color="auto"/>
              <w:right w:val="single" w:sz="8" w:space="0" w:color="auto"/>
            </w:tcBorders>
          </w:tcPr>
          <w:p w:rsidR="00D130D0" w:rsidRPr="009F1C7A" w:rsidRDefault="00D130D0" w:rsidP="009B7974">
            <w:pPr>
              <w:rPr>
                <w:rFonts w:ascii="Times New Roman" w:hAnsi="Times New Roman"/>
              </w:rPr>
            </w:pPr>
          </w:p>
        </w:tc>
        <w:tc>
          <w:tcPr>
            <w:tcW w:w="563" w:type="dxa"/>
            <w:tcBorders>
              <w:top w:val="nil"/>
              <w:left w:val="nil"/>
              <w:bottom w:val="single" w:sz="8" w:space="0" w:color="auto"/>
              <w:right w:val="single" w:sz="4" w:space="0" w:color="auto"/>
            </w:tcBorders>
          </w:tcPr>
          <w:p w:rsidR="00D130D0" w:rsidRPr="009F1C7A" w:rsidRDefault="00D130D0" w:rsidP="009B7974">
            <w:pPr>
              <w:rPr>
                <w:rFonts w:ascii="Times New Roman" w:hAnsi="Times New Roman"/>
              </w:rPr>
            </w:pPr>
            <w:r w:rsidRPr="009F1C7A">
              <w:rPr>
                <w:rFonts w:ascii="Times New Roman" w:hAnsi="Times New Roman"/>
              </w:rPr>
              <w:t> </w:t>
            </w:r>
          </w:p>
        </w:tc>
        <w:tc>
          <w:tcPr>
            <w:tcW w:w="487" w:type="dxa"/>
            <w:tcBorders>
              <w:top w:val="nil"/>
              <w:left w:val="single" w:sz="4" w:space="0" w:color="auto"/>
              <w:bottom w:val="single" w:sz="8" w:space="0" w:color="auto"/>
              <w:right w:val="single" w:sz="4" w:space="0" w:color="auto"/>
            </w:tcBorders>
          </w:tcPr>
          <w:p w:rsidR="00D130D0" w:rsidRPr="009F1C7A" w:rsidRDefault="00D130D0" w:rsidP="009B7974">
            <w:pPr>
              <w:rPr>
                <w:rFonts w:ascii="Times New Roman" w:hAnsi="Times New Roman"/>
              </w:rPr>
            </w:pPr>
          </w:p>
        </w:tc>
        <w:tc>
          <w:tcPr>
            <w:tcW w:w="526" w:type="dxa"/>
            <w:tcBorders>
              <w:top w:val="nil"/>
              <w:left w:val="single" w:sz="4" w:space="0" w:color="auto"/>
              <w:bottom w:val="single" w:sz="8" w:space="0" w:color="auto"/>
              <w:right w:val="single" w:sz="8" w:space="0" w:color="auto"/>
            </w:tcBorders>
          </w:tcPr>
          <w:p w:rsidR="00D130D0" w:rsidRPr="009F1C7A" w:rsidRDefault="00D130D0" w:rsidP="009B7974">
            <w:pPr>
              <w:rPr>
                <w:rFonts w:ascii="Times New Roman" w:hAnsi="Times New Roman"/>
              </w:rPr>
            </w:pPr>
          </w:p>
        </w:tc>
        <w:tc>
          <w:tcPr>
            <w:tcW w:w="502" w:type="dxa"/>
            <w:tcBorders>
              <w:top w:val="nil"/>
              <w:left w:val="nil"/>
              <w:bottom w:val="single" w:sz="8" w:space="0" w:color="auto"/>
              <w:right w:val="single" w:sz="4" w:space="0" w:color="auto"/>
            </w:tcBorders>
          </w:tcPr>
          <w:p w:rsidR="00D130D0" w:rsidRPr="009F1C7A" w:rsidRDefault="00D130D0" w:rsidP="009B7974">
            <w:pPr>
              <w:rPr>
                <w:rFonts w:ascii="Times New Roman" w:hAnsi="Times New Roman"/>
              </w:rPr>
            </w:pPr>
            <w:r w:rsidRPr="009F1C7A">
              <w:rPr>
                <w:rFonts w:ascii="Times New Roman" w:hAnsi="Times New Roman"/>
              </w:rPr>
              <w:t> </w:t>
            </w:r>
          </w:p>
        </w:tc>
        <w:tc>
          <w:tcPr>
            <w:tcW w:w="490" w:type="dxa"/>
            <w:tcBorders>
              <w:top w:val="single" w:sz="4" w:space="0" w:color="auto"/>
              <w:left w:val="single" w:sz="4" w:space="0" w:color="auto"/>
              <w:bottom w:val="single" w:sz="8" w:space="0" w:color="auto"/>
              <w:right w:val="single" w:sz="4" w:space="0" w:color="auto"/>
            </w:tcBorders>
          </w:tcPr>
          <w:p w:rsidR="00D130D0" w:rsidRPr="009F1C7A" w:rsidRDefault="00D130D0" w:rsidP="009B7974">
            <w:pPr>
              <w:rPr>
                <w:rFonts w:ascii="Times New Roman" w:hAnsi="Times New Roman"/>
              </w:rPr>
            </w:pPr>
          </w:p>
        </w:tc>
        <w:tc>
          <w:tcPr>
            <w:tcW w:w="1007" w:type="dxa"/>
            <w:gridSpan w:val="2"/>
            <w:tcBorders>
              <w:top w:val="single" w:sz="4" w:space="0" w:color="auto"/>
              <w:left w:val="single" w:sz="4" w:space="0" w:color="auto"/>
              <w:bottom w:val="single" w:sz="8" w:space="0" w:color="auto"/>
              <w:right w:val="single" w:sz="4" w:space="0" w:color="auto"/>
            </w:tcBorders>
            <w:tcMar>
              <w:top w:w="0" w:type="dxa"/>
              <w:left w:w="108" w:type="dxa"/>
              <w:bottom w:w="0" w:type="dxa"/>
              <w:right w:w="108" w:type="dxa"/>
            </w:tcMar>
          </w:tcPr>
          <w:p w:rsidR="00D130D0" w:rsidRPr="009F1C7A" w:rsidRDefault="00D130D0" w:rsidP="009B7974">
            <w:pPr>
              <w:rPr>
                <w:rFonts w:ascii="Times New Roman" w:hAnsi="Times New Roman"/>
              </w:rPr>
            </w:pPr>
          </w:p>
        </w:tc>
        <w:tc>
          <w:tcPr>
            <w:tcW w:w="1682" w:type="dxa"/>
            <w:tcBorders>
              <w:top w:val="nil"/>
              <w:left w:val="single" w:sz="4" w:space="0" w:color="auto"/>
              <w:bottom w:val="single" w:sz="4" w:space="0" w:color="auto"/>
              <w:right w:val="single" w:sz="8" w:space="0" w:color="auto"/>
            </w:tcBorders>
          </w:tcPr>
          <w:p w:rsidR="00D130D0" w:rsidRPr="009F1C7A" w:rsidRDefault="00D130D0" w:rsidP="009B7974">
            <w:pPr>
              <w:rPr>
                <w:rFonts w:ascii="Times New Roman" w:hAnsi="Times New Roman"/>
              </w:rPr>
            </w:pPr>
          </w:p>
        </w:tc>
      </w:tr>
      <w:tr w:rsidR="00D130D0" w:rsidRPr="009F1C7A" w:rsidTr="009B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3091" w:type="dxa"/>
            <w:tcBorders>
              <w:top w:val="nil"/>
              <w:left w:val="single" w:sz="8" w:space="0" w:color="auto"/>
              <w:bottom w:val="single" w:sz="8" w:space="0" w:color="auto"/>
              <w:right w:val="single" w:sz="4" w:space="0" w:color="auto"/>
            </w:tcBorders>
          </w:tcPr>
          <w:p w:rsidR="00D130D0" w:rsidRPr="009F1C7A" w:rsidRDefault="00D130D0" w:rsidP="009B7974">
            <w:pPr>
              <w:rPr>
                <w:rFonts w:ascii="Times New Roman" w:hAnsi="Times New Roman"/>
              </w:rPr>
            </w:pPr>
            <w:r w:rsidRPr="009F1C7A">
              <w:rPr>
                <w:rFonts w:ascii="Times New Roman" w:hAnsi="Times New Roman"/>
              </w:rPr>
              <w:t> </w:t>
            </w:r>
          </w:p>
        </w:tc>
        <w:tc>
          <w:tcPr>
            <w:tcW w:w="580" w:type="dxa"/>
            <w:tcBorders>
              <w:top w:val="nil"/>
              <w:left w:val="single" w:sz="4" w:space="0" w:color="auto"/>
              <w:bottom w:val="single" w:sz="8" w:space="0" w:color="auto"/>
              <w:right w:val="single" w:sz="8" w:space="0" w:color="auto"/>
            </w:tcBorders>
          </w:tcPr>
          <w:p w:rsidR="00D130D0" w:rsidRPr="009F1C7A" w:rsidRDefault="00D130D0" w:rsidP="009B7974">
            <w:pPr>
              <w:rPr>
                <w:rFonts w:ascii="Times New Roman" w:hAnsi="Times New Roman"/>
              </w:rPr>
            </w:pPr>
          </w:p>
        </w:tc>
        <w:tc>
          <w:tcPr>
            <w:tcW w:w="563" w:type="dxa"/>
            <w:tcBorders>
              <w:top w:val="nil"/>
              <w:left w:val="nil"/>
              <w:bottom w:val="single" w:sz="8" w:space="0" w:color="auto"/>
              <w:right w:val="single" w:sz="4" w:space="0" w:color="auto"/>
            </w:tcBorders>
          </w:tcPr>
          <w:p w:rsidR="00D130D0" w:rsidRPr="009F1C7A" w:rsidRDefault="00D130D0" w:rsidP="009B7974">
            <w:pPr>
              <w:rPr>
                <w:rFonts w:ascii="Times New Roman" w:hAnsi="Times New Roman"/>
              </w:rPr>
            </w:pPr>
            <w:r w:rsidRPr="009F1C7A">
              <w:rPr>
                <w:rFonts w:ascii="Times New Roman" w:hAnsi="Times New Roman"/>
              </w:rPr>
              <w:t> </w:t>
            </w:r>
          </w:p>
        </w:tc>
        <w:tc>
          <w:tcPr>
            <w:tcW w:w="487" w:type="dxa"/>
            <w:tcBorders>
              <w:top w:val="nil"/>
              <w:left w:val="single" w:sz="4" w:space="0" w:color="auto"/>
              <w:bottom w:val="single" w:sz="8" w:space="0" w:color="auto"/>
              <w:right w:val="single" w:sz="4" w:space="0" w:color="auto"/>
            </w:tcBorders>
          </w:tcPr>
          <w:p w:rsidR="00D130D0" w:rsidRPr="009F1C7A" w:rsidRDefault="00D130D0" w:rsidP="009B7974">
            <w:pPr>
              <w:rPr>
                <w:rFonts w:ascii="Times New Roman" w:hAnsi="Times New Roman"/>
              </w:rPr>
            </w:pPr>
          </w:p>
        </w:tc>
        <w:tc>
          <w:tcPr>
            <w:tcW w:w="526" w:type="dxa"/>
            <w:tcBorders>
              <w:top w:val="nil"/>
              <w:left w:val="single" w:sz="4" w:space="0" w:color="auto"/>
              <w:bottom w:val="single" w:sz="8" w:space="0" w:color="auto"/>
              <w:right w:val="single" w:sz="8" w:space="0" w:color="auto"/>
            </w:tcBorders>
          </w:tcPr>
          <w:p w:rsidR="00D130D0" w:rsidRPr="009F1C7A" w:rsidRDefault="00D130D0" w:rsidP="009B7974">
            <w:pPr>
              <w:rPr>
                <w:rFonts w:ascii="Times New Roman" w:hAnsi="Times New Roman"/>
              </w:rPr>
            </w:pPr>
          </w:p>
        </w:tc>
        <w:tc>
          <w:tcPr>
            <w:tcW w:w="502" w:type="dxa"/>
            <w:tcBorders>
              <w:top w:val="nil"/>
              <w:left w:val="nil"/>
              <w:bottom w:val="single" w:sz="8" w:space="0" w:color="auto"/>
              <w:right w:val="single" w:sz="4" w:space="0" w:color="auto"/>
            </w:tcBorders>
          </w:tcPr>
          <w:p w:rsidR="00D130D0" w:rsidRPr="009F1C7A" w:rsidRDefault="00D130D0" w:rsidP="009B7974">
            <w:pPr>
              <w:rPr>
                <w:rFonts w:ascii="Times New Roman" w:hAnsi="Times New Roman"/>
              </w:rPr>
            </w:pPr>
            <w:r w:rsidRPr="009F1C7A">
              <w:rPr>
                <w:rFonts w:ascii="Times New Roman" w:hAnsi="Times New Roman"/>
              </w:rPr>
              <w:t> </w:t>
            </w:r>
          </w:p>
        </w:tc>
        <w:tc>
          <w:tcPr>
            <w:tcW w:w="490" w:type="dxa"/>
            <w:tcBorders>
              <w:top w:val="nil"/>
              <w:left w:val="single" w:sz="4" w:space="0" w:color="auto"/>
              <w:bottom w:val="single" w:sz="8" w:space="0" w:color="auto"/>
              <w:right w:val="single" w:sz="4" w:space="0" w:color="auto"/>
            </w:tcBorders>
          </w:tcPr>
          <w:p w:rsidR="00D130D0" w:rsidRPr="009F1C7A" w:rsidRDefault="00D130D0" w:rsidP="009B7974">
            <w:pPr>
              <w:rPr>
                <w:rFonts w:ascii="Times New Roman" w:hAnsi="Times New Roman"/>
              </w:rPr>
            </w:pPr>
          </w:p>
        </w:tc>
        <w:tc>
          <w:tcPr>
            <w:tcW w:w="1007" w:type="dxa"/>
            <w:gridSpan w:val="2"/>
            <w:tcBorders>
              <w:top w:val="nil"/>
              <w:left w:val="single" w:sz="4" w:space="0" w:color="auto"/>
              <w:bottom w:val="single" w:sz="8" w:space="0" w:color="auto"/>
              <w:right w:val="single" w:sz="4" w:space="0" w:color="auto"/>
            </w:tcBorders>
            <w:tcMar>
              <w:top w:w="0" w:type="dxa"/>
              <w:left w:w="108" w:type="dxa"/>
              <w:bottom w:w="0" w:type="dxa"/>
              <w:right w:w="108" w:type="dxa"/>
            </w:tcMar>
          </w:tcPr>
          <w:p w:rsidR="00D130D0" w:rsidRPr="009F1C7A" w:rsidRDefault="00D130D0" w:rsidP="009B7974">
            <w:pPr>
              <w:rPr>
                <w:rFonts w:ascii="Times New Roman" w:hAnsi="Times New Roman"/>
              </w:rPr>
            </w:pPr>
          </w:p>
        </w:tc>
        <w:tc>
          <w:tcPr>
            <w:tcW w:w="1682" w:type="dxa"/>
            <w:tcBorders>
              <w:top w:val="single" w:sz="4" w:space="0" w:color="auto"/>
              <w:left w:val="single" w:sz="4" w:space="0" w:color="auto"/>
              <w:bottom w:val="single" w:sz="8" w:space="0" w:color="auto"/>
              <w:right w:val="single" w:sz="8" w:space="0" w:color="auto"/>
            </w:tcBorders>
          </w:tcPr>
          <w:p w:rsidR="00D130D0" w:rsidRPr="009F1C7A" w:rsidRDefault="00D130D0" w:rsidP="009B7974">
            <w:pPr>
              <w:rPr>
                <w:rFonts w:ascii="Times New Roman" w:hAnsi="Times New Roman"/>
              </w:rPr>
            </w:pPr>
          </w:p>
        </w:tc>
      </w:tr>
      <w:tr w:rsidR="00D130D0" w:rsidRPr="009F1C7A" w:rsidTr="009B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3091" w:type="dxa"/>
            <w:tcBorders>
              <w:top w:val="nil"/>
              <w:left w:val="single" w:sz="8" w:space="0" w:color="auto"/>
              <w:bottom w:val="single" w:sz="8" w:space="0" w:color="auto"/>
              <w:right w:val="single" w:sz="4" w:space="0" w:color="auto"/>
            </w:tcBorders>
          </w:tcPr>
          <w:p w:rsidR="00D130D0" w:rsidRPr="009F1C7A" w:rsidRDefault="00D130D0" w:rsidP="009B7974">
            <w:pPr>
              <w:spacing w:before="100" w:beforeAutospacing="1" w:after="100" w:afterAutospacing="1"/>
              <w:jc w:val="both"/>
              <w:rPr>
                <w:rFonts w:ascii="Times New Roman" w:hAnsi="Times New Roman"/>
              </w:rPr>
            </w:pPr>
          </w:p>
        </w:tc>
        <w:tc>
          <w:tcPr>
            <w:tcW w:w="580" w:type="dxa"/>
            <w:tcBorders>
              <w:top w:val="nil"/>
              <w:left w:val="single" w:sz="4" w:space="0" w:color="auto"/>
              <w:bottom w:val="single" w:sz="8" w:space="0" w:color="auto"/>
              <w:right w:val="single" w:sz="8" w:space="0" w:color="auto"/>
            </w:tcBorders>
          </w:tcPr>
          <w:p w:rsidR="00D130D0" w:rsidRPr="009F1C7A" w:rsidRDefault="00D130D0" w:rsidP="009B7974">
            <w:pPr>
              <w:spacing w:before="100" w:beforeAutospacing="1" w:after="100" w:afterAutospacing="1"/>
              <w:jc w:val="both"/>
              <w:rPr>
                <w:rFonts w:ascii="Times New Roman" w:hAnsi="Times New Roman"/>
              </w:rPr>
            </w:pPr>
          </w:p>
        </w:tc>
        <w:tc>
          <w:tcPr>
            <w:tcW w:w="563" w:type="dxa"/>
            <w:tcBorders>
              <w:top w:val="nil"/>
              <w:left w:val="nil"/>
              <w:bottom w:val="single" w:sz="8" w:space="0" w:color="auto"/>
              <w:right w:val="single" w:sz="4" w:space="0" w:color="auto"/>
            </w:tcBorders>
          </w:tcPr>
          <w:p w:rsidR="00D130D0" w:rsidRPr="009F1C7A" w:rsidRDefault="00D130D0" w:rsidP="009B7974">
            <w:pPr>
              <w:rPr>
                <w:rFonts w:ascii="Times New Roman" w:hAnsi="Times New Roman"/>
              </w:rPr>
            </w:pPr>
            <w:r w:rsidRPr="009F1C7A">
              <w:rPr>
                <w:rFonts w:ascii="Times New Roman" w:hAnsi="Times New Roman"/>
              </w:rPr>
              <w:t> </w:t>
            </w:r>
          </w:p>
        </w:tc>
        <w:tc>
          <w:tcPr>
            <w:tcW w:w="487" w:type="dxa"/>
            <w:tcBorders>
              <w:top w:val="nil"/>
              <w:left w:val="single" w:sz="4" w:space="0" w:color="auto"/>
              <w:bottom w:val="single" w:sz="8" w:space="0" w:color="auto"/>
              <w:right w:val="single" w:sz="4" w:space="0" w:color="auto"/>
            </w:tcBorders>
          </w:tcPr>
          <w:p w:rsidR="00D130D0" w:rsidRPr="009F1C7A" w:rsidRDefault="00D130D0" w:rsidP="009B7974">
            <w:pPr>
              <w:rPr>
                <w:rFonts w:ascii="Times New Roman" w:hAnsi="Times New Roman"/>
              </w:rPr>
            </w:pPr>
          </w:p>
        </w:tc>
        <w:tc>
          <w:tcPr>
            <w:tcW w:w="526" w:type="dxa"/>
            <w:tcBorders>
              <w:top w:val="nil"/>
              <w:left w:val="single" w:sz="4" w:space="0" w:color="auto"/>
              <w:bottom w:val="single" w:sz="8" w:space="0" w:color="auto"/>
              <w:right w:val="single" w:sz="8" w:space="0" w:color="auto"/>
            </w:tcBorders>
          </w:tcPr>
          <w:p w:rsidR="00D130D0" w:rsidRPr="009F1C7A" w:rsidRDefault="00D130D0" w:rsidP="009B7974">
            <w:pPr>
              <w:rPr>
                <w:rFonts w:ascii="Times New Roman" w:hAnsi="Times New Roman"/>
              </w:rPr>
            </w:pPr>
          </w:p>
        </w:tc>
        <w:tc>
          <w:tcPr>
            <w:tcW w:w="502" w:type="dxa"/>
            <w:tcBorders>
              <w:top w:val="nil"/>
              <w:left w:val="nil"/>
              <w:bottom w:val="single" w:sz="8" w:space="0" w:color="auto"/>
              <w:right w:val="single" w:sz="4" w:space="0" w:color="auto"/>
            </w:tcBorders>
          </w:tcPr>
          <w:p w:rsidR="00D130D0" w:rsidRPr="009F1C7A" w:rsidRDefault="00D130D0" w:rsidP="009B7974">
            <w:pPr>
              <w:rPr>
                <w:rFonts w:ascii="Times New Roman" w:hAnsi="Times New Roman"/>
              </w:rPr>
            </w:pPr>
            <w:r w:rsidRPr="009F1C7A">
              <w:rPr>
                <w:rFonts w:ascii="Times New Roman" w:hAnsi="Times New Roman"/>
              </w:rPr>
              <w:t> </w:t>
            </w:r>
          </w:p>
        </w:tc>
        <w:tc>
          <w:tcPr>
            <w:tcW w:w="490" w:type="dxa"/>
            <w:tcBorders>
              <w:top w:val="nil"/>
              <w:left w:val="single" w:sz="4" w:space="0" w:color="auto"/>
              <w:bottom w:val="single" w:sz="8" w:space="0" w:color="auto"/>
              <w:right w:val="single" w:sz="8" w:space="0" w:color="auto"/>
            </w:tcBorders>
          </w:tcPr>
          <w:p w:rsidR="00D130D0" w:rsidRPr="009F1C7A" w:rsidRDefault="00D130D0" w:rsidP="009B7974">
            <w:pPr>
              <w:rPr>
                <w:rFonts w:ascii="Times New Roman" w:hAnsi="Times New Roman"/>
              </w:rPr>
            </w:pPr>
          </w:p>
        </w:tc>
        <w:tc>
          <w:tcPr>
            <w:tcW w:w="1007" w:type="dxa"/>
            <w:gridSpan w:val="2"/>
            <w:tcBorders>
              <w:top w:val="nil"/>
              <w:left w:val="nil"/>
              <w:bottom w:val="single" w:sz="8" w:space="0" w:color="auto"/>
              <w:right w:val="single" w:sz="4" w:space="0" w:color="auto"/>
            </w:tcBorders>
            <w:tcMar>
              <w:top w:w="0" w:type="dxa"/>
              <w:left w:w="108" w:type="dxa"/>
              <w:bottom w:w="0" w:type="dxa"/>
              <w:right w:w="108" w:type="dxa"/>
            </w:tcMar>
          </w:tcPr>
          <w:p w:rsidR="00D130D0" w:rsidRPr="009F1C7A" w:rsidRDefault="00D130D0" w:rsidP="009B7974">
            <w:pPr>
              <w:spacing w:before="100" w:beforeAutospacing="1" w:after="100" w:afterAutospacing="1"/>
              <w:jc w:val="center"/>
              <w:rPr>
                <w:rFonts w:ascii="Times New Roman" w:hAnsi="Times New Roman"/>
              </w:rPr>
            </w:pPr>
          </w:p>
        </w:tc>
        <w:tc>
          <w:tcPr>
            <w:tcW w:w="1682" w:type="dxa"/>
            <w:tcBorders>
              <w:top w:val="nil"/>
              <w:left w:val="single" w:sz="4" w:space="0" w:color="auto"/>
              <w:bottom w:val="single" w:sz="8" w:space="0" w:color="auto"/>
              <w:right w:val="single" w:sz="8" w:space="0" w:color="auto"/>
            </w:tcBorders>
          </w:tcPr>
          <w:p w:rsidR="00D130D0" w:rsidRPr="009F1C7A" w:rsidRDefault="00D130D0" w:rsidP="009B7974">
            <w:pPr>
              <w:spacing w:before="100" w:beforeAutospacing="1" w:after="100" w:afterAutospacing="1"/>
              <w:jc w:val="center"/>
              <w:rPr>
                <w:rFonts w:ascii="Times New Roman" w:hAnsi="Times New Roman"/>
              </w:rPr>
            </w:pPr>
          </w:p>
        </w:tc>
      </w:tr>
      <w:tr w:rsidR="00D130D0" w:rsidRPr="009F1C7A" w:rsidTr="009B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3091" w:type="dxa"/>
            <w:tcBorders>
              <w:top w:val="nil"/>
              <w:left w:val="single" w:sz="8" w:space="0" w:color="auto"/>
              <w:bottom w:val="single" w:sz="8" w:space="0" w:color="auto"/>
              <w:right w:val="single" w:sz="4" w:space="0" w:color="auto"/>
            </w:tcBorders>
          </w:tcPr>
          <w:p w:rsidR="00D130D0" w:rsidRPr="009F1C7A" w:rsidRDefault="00D130D0" w:rsidP="009B7974">
            <w:pPr>
              <w:rPr>
                <w:rFonts w:ascii="Times New Roman" w:hAnsi="Times New Roman"/>
              </w:rPr>
            </w:pPr>
          </w:p>
        </w:tc>
        <w:tc>
          <w:tcPr>
            <w:tcW w:w="580" w:type="dxa"/>
            <w:tcBorders>
              <w:top w:val="nil"/>
              <w:left w:val="single" w:sz="4" w:space="0" w:color="auto"/>
              <w:bottom w:val="single" w:sz="8" w:space="0" w:color="auto"/>
              <w:right w:val="single" w:sz="8" w:space="0" w:color="auto"/>
            </w:tcBorders>
          </w:tcPr>
          <w:p w:rsidR="00D130D0" w:rsidRPr="009F1C7A" w:rsidRDefault="00D130D0" w:rsidP="009B7974">
            <w:pPr>
              <w:rPr>
                <w:rFonts w:ascii="Times New Roman" w:hAnsi="Times New Roman"/>
              </w:rPr>
            </w:pPr>
          </w:p>
        </w:tc>
        <w:tc>
          <w:tcPr>
            <w:tcW w:w="563" w:type="dxa"/>
            <w:tcBorders>
              <w:top w:val="nil"/>
              <w:left w:val="nil"/>
              <w:bottom w:val="single" w:sz="8" w:space="0" w:color="auto"/>
              <w:right w:val="single" w:sz="4" w:space="0" w:color="auto"/>
            </w:tcBorders>
          </w:tcPr>
          <w:p w:rsidR="00D130D0" w:rsidRPr="009F1C7A" w:rsidRDefault="00D130D0" w:rsidP="009B7974">
            <w:pPr>
              <w:rPr>
                <w:rFonts w:ascii="Times New Roman" w:hAnsi="Times New Roman"/>
              </w:rPr>
            </w:pPr>
            <w:r w:rsidRPr="009F1C7A">
              <w:rPr>
                <w:rFonts w:ascii="Times New Roman" w:hAnsi="Times New Roman"/>
              </w:rPr>
              <w:t> </w:t>
            </w:r>
          </w:p>
        </w:tc>
        <w:tc>
          <w:tcPr>
            <w:tcW w:w="487" w:type="dxa"/>
            <w:tcBorders>
              <w:top w:val="nil"/>
              <w:left w:val="single" w:sz="4" w:space="0" w:color="auto"/>
              <w:bottom w:val="single" w:sz="8" w:space="0" w:color="auto"/>
              <w:right w:val="single" w:sz="4" w:space="0" w:color="auto"/>
            </w:tcBorders>
          </w:tcPr>
          <w:p w:rsidR="00D130D0" w:rsidRPr="009F1C7A" w:rsidRDefault="00D130D0" w:rsidP="009B7974">
            <w:pPr>
              <w:rPr>
                <w:rFonts w:ascii="Times New Roman" w:hAnsi="Times New Roman"/>
              </w:rPr>
            </w:pPr>
          </w:p>
        </w:tc>
        <w:tc>
          <w:tcPr>
            <w:tcW w:w="526" w:type="dxa"/>
            <w:tcBorders>
              <w:top w:val="nil"/>
              <w:left w:val="single" w:sz="4" w:space="0" w:color="auto"/>
              <w:bottom w:val="single" w:sz="8" w:space="0" w:color="auto"/>
              <w:right w:val="single" w:sz="8" w:space="0" w:color="auto"/>
            </w:tcBorders>
          </w:tcPr>
          <w:p w:rsidR="00D130D0" w:rsidRPr="009F1C7A" w:rsidRDefault="00D130D0" w:rsidP="009B7974">
            <w:pPr>
              <w:rPr>
                <w:rFonts w:ascii="Times New Roman" w:hAnsi="Times New Roman"/>
              </w:rPr>
            </w:pPr>
          </w:p>
        </w:tc>
        <w:tc>
          <w:tcPr>
            <w:tcW w:w="502" w:type="dxa"/>
            <w:tcBorders>
              <w:top w:val="nil"/>
              <w:left w:val="nil"/>
              <w:bottom w:val="single" w:sz="8" w:space="0" w:color="auto"/>
              <w:right w:val="single" w:sz="4" w:space="0" w:color="auto"/>
            </w:tcBorders>
          </w:tcPr>
          <w:p w:rsidR="00D130D0" w:rsidRPr="009F1C7A" w:rsidRDefault="00D130D0" w:rsidP="009B7974">
            <w:pPr>
              <w:rPr>
                <w:rFonts w:ascii="Times New Roman" w:hAnsi="Times New Roman"/>
              </w:rPr>
            </w:pPr>
            <w:r w:rsidRPr="009F1C7A">
              <w:rPr>
                <w:rFonts w:ascii="Times New Roman" w:hAnsi="Times New Roman"/>
              </w:rPr>
              <w:t> </w:t>
            </w:r>
          </w:p>
        </w:tc>
        <w:tc>
          <w:tcPr>
            <w:tcW w:w="490" w:type="dxa"/>
            <w:tcBorders>
              <w:top w:val="nil"/>
              <w:left w:val="single" w:sz="4" w:space="0" w:color="auto"/>
              <w:bottom w:val="single" w:sz="8" w:space="0" w:color="auto"/>
              <w:right w:val="single" w:sz="8" w:space="0" w:color="auto"/>
            </w:tcBorders>
          </w:tcPr>
          <w:p w:rsidR="00D130D0" w:rsidRPr="009F1C7A" w:rsidRDefault="00D130D0" w:rsidP="009B7974">
            <w:pPr>
              <w:rPr>
                <w:rFonts w:ascii="Times New Roman" w:hAnsi="Times New Roman"/>
              </w:rPr>
            </w:pPr>
          </w:p>
        </w:tc>
        <w:tc>
          <w:tcPr>
            <w:tcW w:w="1007" w:type="dxa"/>
            <w:gridSpan w:val="2"/>
            <w:tcBorders>
              <w:top w:val="nil"/>
              <w:left w:val="nil"/>
              <w:bottom w:val="single" w:sz="8" w:space="0" w:color="auto"/>
              <w:right w:val="single" w:sz="4" w:space="0" w:color="auto"/>
            </w:tcBorders>
            <w:tcMar>
              <w:top w:w="0" w:type="dxa"/>
              <w:left w:w="108" w:type="dxa"/>
              <w:bottom w:w="0" w:type="dxa"/>
              <w:right w:w="108" w:type="dxa"/>
            </w:tcMar>
          </w:tcPr>
          <w:p w:rsidR="00D130D0" w:rsidRPr="009F1C7A" w:rsidRDefault="00D130D0" w:rsidP="009B7974">
            <w:pPr>
              <w:rPr>
                <w:rFonts w:ascii="Times New Roman" w:hAnsi="Times New Roman"/>
              </w:rPr>
            </w:pPr>
          </w:p>
        </w:tc>
        <w:tc>
          <w:tcPr>
            <w:tcW w:w="1682" w:type="dxa"/>
            <w:tcBorders>
              <w:top w:val="nil"/>
              <w:left w:val="single" w:sz="4" w:space="0" w:color="auto"/>
              <w:bottom w:val="single" w:sz="8" w:space="0" w:color="auto"/>
              <w:right w:val="single" w:sz="4" w:space="0" w:color="auto"/>
            </w:tcBorders>
          </w:tcPr>
          <w:p w:rsidR="00D130D0" w:rsidRPr="009F1C7A" w:rsidRDefault="00D130D0" w:rsidP="009B7974">
            <w:pPr>
              <w:rPr>
                <w:rFonts w:ascii="Times New Roman" w:hAnsi="Times New Roman"/>
              </w:rPr>
            </w:pPr>
          </w:p>
        </w:tc>
      </w:tr>
      <w:tr w:rsidR="00D130D0" w:rsidRPr="009F1C7A" w:rsidTr="009B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3091" w:type="dxa"/>
            <w:tcBorders>
              <w:top w:val="nil"/>
              <w:left w:val="single" w:sz="8" w:space="0" w:color="auto"/>
              <w:bottom w:val="single" w:sz="8" w:space="0" w:color="auto"/>
              <w:right w:val="single" w:sz="4" w:space="0" w:color="auto"/>
            </w:tcBorders>
          </w:tcPr>
          <w:p w:rsidR="00D130D0" w:rsidRPr="009F1C7A" w:rsidRDefault="00D130D0" w:rsidP="009B7974">
            <w:pPr>
              <w:rPr>
                <w:rFonts w:ascii="Times New Roman" w:hAnsi="Times New Roman"/>
              </w:rPr>
            </w:pPr>
          </w:p>
        </w:tc>
        <w:tc>
          <w:tcPr>
            <w:tcW w:w="580" w:type="dxa"/>
            <w:tcBorders>
              <w:top w:val="nil"/>
              <w:left w:val="single" w:sz="4" w:space="0" w:color="auto"/>
              <w:bottom w:val="single" w:sz="8" w:space="0" w:color="auto"/>
              <w:right w:val="single" w:sz="8" w:space="0" w:color="auto"/>
            </w:tcBorders>
          </w:tcPr>
          <w:p w:rsidR="00D130D0" w:rsidRPr="009F1C7A" w:rsidRDefault="00D130D0" w:rsidP="009B7974">
            <w:pPr>
              <w:rPr>
                <w:rFonts w:ascii="Times New Roman" w:hAnsi="Times New Roman"/>
              </w:rPr>
            </w:pPr>
          </w:p>
        </w:tc>
        <w:tc>
          <w:tcPr>
            <w:tcW w:w="563" w:type="dxa"/>
            <w:tcBorders>
              <w:top w:val="nil"/>
              <w:left w:val="nil"/>
              <w:bottom w:val="single" w:sz="8" w:space="0" w:color="auto"/>
              <w:right w:val="single" w:sz="4" w:space="0" w:color="auto"/>
            </w:tcBorders>
          </w:tcPr>
          <w:p w:rsidR="00D130D0" w:rsidRPr="009F1C7A" w:rsidRDefault="00D130D0" w:rsidP="009B7974">
            <w:pPr>
              <w:rPr>
                <w:rFonts w:ascii="Times New Roman" w:hAnsi="Times New Roman"/>
              </w:rPr>
            </w:pPr>
            <w:r w:rsidRPr="009F1C7A">
              <w:rPr>
                <w:rFonts w:ascii="Times New Roman" w:hAnsi="Times New Roman"/>
              </w:rPr>
              <w:t> </w:t>
            </w:r>
          </w:p>
        </w:tc>
        <w:tc>
          <w:tcPr>
            <w:tcW w:w="487" w:type="dxa"/>
            <w:tcBorders>
              <w:top w:val="nil"/>
              <w:left w:val="single" w:sz="4" w:space="0" w:color="auto"/>
              <w:bottom w:val="single" w:sz="8" w:space="0" w:color="auto"/>
              <w:right w:val="single" w:sz="4" w:space="0" w:color="auto"/>
            </w:tcBorders>
          </w:tcPr>
          <w:p w:rsidR="00D130D0" w:rsidRPr="009F1C7A" w:rsidRDefault="00D130D0" w:rsidP="009B7974">
            <w:pPr>
              <w:rPr>
                <w:rFonts w:ascii="Times New Roman" w:hAnsi="Times New Roman"/>
              </w:rPr>
            </w:pPr>
          </w:p>
        </w:tc>
        <w:tc>
          <w:tcPr>
            <w:tcW w:w="526" w:type="dxa"/>
            <w:tcBorders>
              <w:top w:val="nil"/>
              <w:left w:val="single" w:sz="4" w:space="0" w:color="auto"/>
              <w:bottom w:val="single" w:sz="8" w:space="0" w:color="auto"/>
              <w:right w:val="single" w:sz="8" w:space="0" w:color="auto"/>
            </w:tcBorders>
          </w:tcPr>
          <w:p w:rsidR="00D130D0" w:rsidRPr="009F1C7A" w:rsidRDefault="00D130D0" w:rsidP="009B7974">
            <w:pPr>
              <w:rPr>
                <w:rFonts w:ascii="Times New Roman" w:hAnsi="Times New Roman"/>
              </w:rPr>
            </w:pPr>
          </w:p>
        </w:tc>
        <w:tc>
          <w:tcPr>
            <w:tcW w:w="502" w:type="dxa"/>
            <w:tcBorders>
              <w:top w:val="nil"/>
              <w:left w:val="nil"/>
              <w:bottom w:val="single" w:sz="8" w:space="0" w:color="auto"/>
              <w:right w:val="single" w:sz="4" w:space="0" w:color="auto"/>
            </w:tcBorders>
          </w:tcPr>
          <w:p w:rsidR="00D130D0" w:rsidRPr="009F1C7A" w:rsidRDefault="00D130D0" w:rsidP="009B7974">
            <w:pPr>
              <w:rPr>
                <w:rFonts w:ascii="Times New Roman" w:hAnsi="Times New Roman"/>
              </w:rPr>
            </w:pPr>
            <w:r w:rsidRPr="009F1C7A">
              <w:rPr>
                <w:rFonts w:ascii="Times New Roman" w:hAnsi="Times New Roman"/>
              </w:rPr>
              <w:t> </w:t>
            </w:r>
          </w:p>
        </w:tc>
        <w:tc>
          <w:tcPr>
            <w:tcW w:w="490" w:type="dxa"/>
            <w:tcBorders>
              <w:top w:val="nil"/>
              <w:left w:val="single" w:sz="4" w:space="0" w:color="auto"/>
              <w:bottom w:val="single" w:sz="8" w:space="0" w:color="auto"/>
              <w:right w:val="single" w:sz="8" w:space="0" w:color="auto"/>
            </w:tcBorders>
          </w:tcPr>
          <w:p w:rsidR="00D130D0" w:rsidRPr="009F1C7A" w:rsidRDefault="00D130D0" w:rsidP="009B7974">
            <w:pPr>
              <w:rPr>
                <w:rFonts w:ascii="Times New Roman" w:hAnsi="Times New Roman"/>
              </w:rPr>
            </w:pPr>
          </w:p>
        </w:tc>
        <w:tc>
          <w:tcPr>
            <w:tcW w:w="1007" w:type="dxa"/>
            <w:gridSpan w:val="2"/>
            <w:tcBorders>
              <w:top w:val="nil"/>
              <w:left w:val="nil"/>
              <w:bottom w:val="single" w:sz="8" w:space="0" w:color="auto"/>
              <w:right w:val="single" w:sz="4" w:space="0" w:color="auto"/>
            </w:tcBorders>
            <w:tcMar>
              <w:top w:w="0" w:type="dxa"/>
              <w:left w:w="108" w:type="dxa"/>
              <w:bottom w:w="0" w:type="dxa"/>
              <w:right w:w="108" w:type="dxa"/>
            </w:tcMar>
          </w:tcPr>
          <w:p w:rsidR="00D130D0" w:rsidRPr="009F1C7A" w:rsidRDefault="00D130D0" w:rsidP="009B7974">
            <w:pPr>
              <w:rPr>
                <w:rFonts w:ascii="Times New Roman" w:hAnsi="Times New Roman"/>
              </w:rPr>
            </w:pPr>
          </w:p>
        </w:tc>
        <w:tc>
          <w:tcPr>
            <w:tcW w:w="1682" w:type="dxa"/>
            <w:tcBorders>
              <w:top w:val="nil"/>
              <w:left w:val="single" w:sz="4" w:space="0" w:color="auto"/>
              <w:bottom w:val="single" w:sz="8" w:space="0" w:color="auto"/>
              <w:right w:val="single" w:sz="4" w:space="0" w:color="auto"/>
            </w:tcBorders>
          </w:tcPr>
          <w:p w:rsidR="00D130D0" w:rsidRPr="009F1C7A" w:rsidRDefault="00D130D0" w:rsidP="009B7974">
            <w:pPr>
              <w:rPr>
                <w:rFonts w:ascii="Times New Roman" w:hAnsi="Times New Roman"/>
              </w:rPr>
            </w:pPr>
          </w:p>
        </w:tc>
      </w:tr>
      <w:tr w:rsidR="00D130D0" w:rsidRPr="009F1C7A" w:rsidTr="009B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3091" w:type="dxa"/>
            <w:tcBorders>
              <w:top w:val="nil"/>
              <w:left w:val="single" w:sz="8" w:space="0" w:color="auto"/>
              <w:bottom w:val="single" w:sz="8" w:space="0" w:color="auto"/>
              <w:right w:val="single" w:sz="4" w:space="0" w:color="auto"/>
            </w:tcBorders>
          </w:tcPr>
          <w:p w:rsidR="00D130D0" w:rsidRPr="009F1C7A" w:rsidRDefault="00D130D0" w:rsidP="009B7974">
            <w:pPr>
              <w:spacing w:before="100" w:beforeAutospacing="1" w:after="100" w:afterAutospacing="1"/>
              <w:jc w:val="both"/>
              <w:rPr>
                <w:rFonts w:ascii="Times New Roman" w:hAnsi="Times New Roman"/>
              </w:rPr>
            </w:pPr>
          </w:p>
        </w:tc>
        <w:tc>
          <w:tcPr>
            <w:tcW w:w="580" w:type="dxa"/>
            <w:tcBorders>
              <w:top w:val="nil"/>
              <w:left w:val="single" w:sz="4" w:space="0" w:color="auto"/>
              <w:bottom w:val="single" w:sz="8" w:space="0" w:color="auto"/>
              <w:right w:val="single" w:sz="8" w:space="0" w:color="auto"/>
            </w:tcBorders>
          </w:tcPr>
          <w:p w:rsidR="00D130D0" w:rsidRPr="009F1C7A" w:rsidRDefault="00D130D0" w:rsidP="009B7974">
            <w:pPr>
              <w:spacing w:before="100" w:beforeAutospacing="1" w:after="100" w:afterAutospacing="1"/>
              <w:jc w:val="both"/>
              <w:rPr>
                <w:rFonts w:ascii="Times New Roman" w:hAnsi="Times New Roman"/>
              </w:rPr>
            </w:pPr>
          </w:p>
        </w:tc>
        <w:tc>
          <w:tcPr>
            <w:tcW w:w="563" w:type="dxa"/>
            <w:tcBorders>
              <w:top w:val="nil"/>
              <w:left w:val="nil"/>
              <w:bottom w:val="single" w:sz="8" w:space="0" w:color="auto"/>
              <w:right w:val="single" w:sz="4" w:space="0" w:color="auto"/>
            </w:tcBorders>
          </w:tcPr>
          <w:p w:rsidR="00D130D0" w:rsidRPr="009F1C7A" w:rsidRDefault="00D130D0" w:rsidP="009B7974">
            <w:pPr>
              <w:rPr>
                <w:rFonts w:ascii="Times New Roman" w:hAnsi="Times New Roman"/>
              </w:rPr>
            </w:pPr>
            <w:r w:rsidRPr="009F1C7A">
              <w:rPr>
                <w:rFonts w:ascii="Times New Roman" w:hAnsi="Times New Roman"/>
              </w:rPr>
              <w:t> </w:t>
            </w:r>
          </w:p>
        </w:tc>
        <w:tc>
          <w:tcPr>
            <w:tcW w:w="487" w:type="dxa"/>
            <w:tcBorders>
              <w:top w:val="nil"/>
              <w:left w:val="single" w:sz="4" w:space="0" w:color="auto"/>
              <w:bottom w:val="single" w:sz="8" w:space="0" w:color="auto"/>
              <w:right w:val="single" w:sz="4" w:space="0" w:color="auto"/>
            </w:tcBorders>
          </w:tcPr>
          <w:p w:rsidR="00D130D0" w:rsidRPr="009F1C7A" w:rsidRDefault="00D130D0" w:rsidP="009B7974">
            <w:pPr>
              <w:rPr>
                <w:rFonts w:ascii="Times New Roman" w:hAnsi="Times New Roman"/>
              </w:rPr>
            </w:pPr>
          </w:p>
        </w:tc>
        <w:tc>
          <w:tcPr>
            <w:tcW w:w="526" w:type="dxa"/>
            <w:tcBorders>
              <w:top w:val="nil"/>
              <w:left w:val="single" w:sz="4" w:space="0" w:color="auto"/>
              <w:bottom w:val="single" w:sz="8" w:space="0" w:color="auto"/>
              <w:right w:val="single" w:sz="8" w:space="0" w:color="auto"/>
            </w:tcBorders>
          </w:tcPr>
          <w:p w:rsidR="00D130D0" w:rsidRPr="009F1C7A" w:rsidRDefault="00D130D0" w:rsidP="009B7974">
            <w:pPr>
              <w:rPr>
                <w:rFonts w:ascii="Times New Roman" w:hAnsi="Times New Roman"/>
              </w:rPr>
            </w:pPr>
          </w:p>
        </w:tc>
        <w:tc>
          <w:tcPr>
            <w:tcW w:w="502" w:type="dxa"/>
            <w:tcBorders>
              <w:top w:val="nil"/>
              <w:left w:val="nil"/>
              <w:bottom w:val="single" w:sz="8" w:space="0" w:color="auto"/>
              <w:right w:val="single" w:sz="4" w:space="0" w:color="auto"/>
            </w:tcBorders>
          </w:tcPr>
          <w:p w:rsidR="00D130D0" w:rsidRPr="009F1C7A" w:rsidRDefault="00D130D0" w:rsidP="009B7974">
            <w:pPr>
              <w:rPr>
                <w:rFonts w:ascii="Times New Roman" w:hAnsi="Times New Roman"/>
              </w:rPr>
            </w:pPr>
            <w:r w:rsidRPr="009F1C7A">
              <w:rPr>
                <w:rFonts w:ascii="Times New Roman" w:hAnsi="Times New Roman"/>
              </w:rPr>
              <w:t> </w:t>
            </w:r>
          </w:p>
        </w:tc>
        <w:tc>
          <w:tcPr>
            <w:tcW w:w="490" w:type="dxa"/>
            <w:tcBorders>
              <w:top w:val="nil"/>
              <w:left w:val="single" w:sz="4" w:space="0" w:color="auto"/>
              <w:bottom w:val="single" w:sz="8" w:space="0" w:color="auto"/>
              <w:right w:val="single" w:sz="8" w:space="0" w:color="auto"/>
            </w:tcBorders>
          </w:tcPr>
          <w:p w:rsidR="00D130D0" w:rsidRPr="009F1C7A" w:rsidRDefault="00D130D0" w:rsidP="009B7974">
            <w:pPr>
              <w:rPr>
                <w:rFonts w:ascii="Times New Roman" w:hAnsi="Times New Roman"/>
              </w:rPr>
            </w:pPr>
          </w:p>
        </w:tc>
        <w:tc>
          <w:tcPr>
            <w:tcW w:w="1007" w:type="dxa"/>
            <w:gridSpan w:val="2"/>
            <w:tcBorders>
              <w:top w:val="nil"/>
              <w:left w:val="nil"/>
              <w:bottom w:val="single" w:sz="8" w:space="0" w:color="auto"/>
              <w:right w:val="single" w:sz="4" w:space="0" w:color="auto"/>
            </w:tcBorders>
            <w:tcMar>
              <w:top w:w="0" w:type="dxa"/>
              <w:left w:w="108" w:type="dxa"/>
              <w:bottom w:w="0" w:type="dxa"/>
              <w:right w:w="108" w:type="dxa"/>
            </w:tcMar>
          </w:tcPr>
          <w:p w:rsidR="00D130D0" w:rsidRPr="009F1C7A" w:rsidRDefault="00D130D0" w:rsidP="009B7974">
            <w:pPr>
              <w:spacing w:before="100" w:beforeAutospacing="1" w:after="100" w:afterAutospacing="1"/>
              <w:jc w:val="center"/>
              <w:rPr>
                <w:rFonts w:ascii="Times New Roman" w:hAnsi="Times New Roman"/>
              </w:rPr>
            </w:pPr>
          </w:p>
        </w:tc>
        <w:tc>
          <w:tcPr>
            <w:tcW w:w="1682" w:type="dxa"/>
            <w:tcBorders>
              <w:top w:val="nil"/>
              <w:left w:val="single" w:sz="4" w:space="0" w:color="auto"/>
              <w:bottom w:val="single" w:sz="8" w:space="0" w:color="auto"/>
              <w:right w:val="single" w:sz="8" w:space="0" w:color="auto"/>
            </w:tcBorders>
          </w:tcPr>
          <w:p w:rsidR="00D130D0" w:rsidRPr="009F1C7A" w:rsidRDefault="00D130D0" w:rsidP="009B7974">
            <w:pPr>
              <w:spacing w:before="100" w:beforeAutospacing="1" w:after="100" w:afterAutospacing="1"/>
              <w:jc w:val="center"/>
              <w:rPr>
                <w:rFonts w:ascii="Times New Roman" w:hAnsi="Times New Roman"/>
              </w:rPr>
            </w:pPr>
          </w:p>
        </w:tc>
      </w:tr>
      <w:tr w:rsidR="00D130D0" w:rsidRPr="009F1C7A" w:rsidTr="009B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3091" w:type="dxa"/>
            <w:tcBorders>
              <w:top w:val="nil"/>
              <w:left w:val="single" w:sz="8" w:space="0" w:color="auto"/>
              <w:bottom w:val="single" w:sz="8" w:space="0" w:color="auto"/>
              <w:right w:val="single" w:sz="4" w:space="0" w:color="auto"/>
            </w:tcBorders>
          </w:tcPr>
          <w:p w:rsidR="00D130D0" w:rsidRPr="009F1C7A" w:rsidRDefault="00D130D0" w:rsidP="009B7974">
            <w:pPr>
              <w:rPr>
                <w:rFonts w:ascii="Times New Roman" w:hAnsi="Times New Roman"/>
              </w:rPr>
            </w:pPr>
          </w:p>
        </w:tc>
        <w:tc>
          <w:tcPr>
            <w:tcW w:w="580" w:type="dxa"/>
            <w:tcBorders>
              <w:top w:val="nil"/>
              <w:left w:val="single" w:sz="4" w:space="0" w:color="auto"/>
              <w:bottom w:val="single" w:sz="8" w:space="0" w:color="auto"/>
              <w:right w:val="single" w:sz="8" w:space="0" w:color="auto"/>
            </w:tcBorders>
          </w:tcPr>
          <w:p w:rsidR="00D130D0" w:rsidRPr="009F1C7A" w:rsidRDefault="00D130D0" w:rsidP="009B7974">
            <w:pPr>
              <w:rPr>
                <w:rFonts w:ascii="Times New Roman" w:hAnsi="Times New Roman"/>
              </w:rPr>
            </w:pPr>
          </w:p>
        </w:tc>
        <w:tc>
          <w:tcPr>
            <w:tcW w:w="563" w:type="dxa"/>
            <w:tcBorders>
              <w:top w:val="nil"/>
              <w:left w:val="nil"/>
              <w:bottom w:val="single" w:sz="8" w:space="0" w:color="auto"/>
              <w:right w:val="single" w:sz="4" w:space="0" w:color="auto"/>
            </w:tcBorders>
          </w:tcPr>
          <w:p w:rsidR="00D130D0" w:rsidRPr="009F1C7A" w:rsidRDefault="00D130D0" w:rsidP="009B7974">
            <w:pPr>
              <w:rPr>
                <w:rFonts w:ascii="Times New Roman" w:hAnsi="Times New Roman"/>
              </w:rPr>
            </w:pPr>
            <w:r w:rsidRPr="009F1C7A">
              <w:rPr>
                <w:rFonts w:ascii="Times New Roman" w:hAnsi="Times New Roman"/>
              </w:rPr>
              <w:t> </w:t>
            </w:r>
          </w:p>
        </w:tc>
        <w:tc>
          <w:tcPr>
            <w:tcW w:w="487" w:type="dxa"/>
            <w:tcBorders>
              <w:top w:val="nil"/>
              <w:left w:val="single" w:sz="4" w:space="0" w:color="auto"/>
              <w:bottom w:val="single" w:sz="8" w:space="0" w:color="auto"/>
              <w:right w:val="single" w:sz="4" w:space="0" w:color="auto"/>
            </w:tcBorders>
          </w:tcPr>
          <w:p w:rsidR="00D130D0" w:rsidRPr="009F1C7A" w:rsidRDefault="00D130D0" w:rsidP="009B7974">
            <w:pPr>
              <w:rPr>
                <w:rFonts w:ascii="Times New Roman" w:hAnsi="Times New Roman"/>
              </w:rPr>
            </w:pPr>
          </w:p>
        </w:tc>
        <w:tc>
          <w:tcPr>
            <w:tcW w:w="526" w:type="dxa"/>
            <w:tcBorders>
              <w:top w:val="nil"/>
              <w:left w:val="single" w:sz="4" w:space="0" w:color="auto"/>
              <w:bottom w:val="single" w:sz="8" w:space="0" w:color="auto"/>
              <w:right w:val="single" w:sz="8" w:space="0" w:color="auto"/>
            </w:tcBorders>
          </w:tcPr>
          <w:p w:rsidR="00D130D0" w:rsidRPr="009F1C7A" w:rsidRDefault="00D130D0" w:rsidP="009B7974">
            <w:pPr>
              <w:rPr>
                <w:rFonts w:ascii="Times New Roman" w:hAnsi="Times New Roman"/>
              </w:rPr>
            </w:pPr>
          </w:p>
        </w:tc>
        <w:tc>
          <w:tcPr>
            <w:tcW w:w="502" w:type="dxa"/>
            <w:tcBorders>
              <w:top w:val="nil"/>
              <w:left w:val="nil"/>
              <w:bottom w:val="single" w:sz="8" w:space="0" w:color="auto"/>
              <w:right w:val="single" w:sz="4" w:space="0" w:color="auto"/>
            </w:tcBorders>
          </w:tcPr>
          <w:p w:rsidR="00D130D0" w:rsidRPr="009F1C7A" w:rsidRDefault="00D130D0" w:rsidP="009B7974">
            <w:pPr>
              <w:rPr>
                <w:rFonts w:ascii="Times New Roman" w:hAnsi="Times New Roman"/>
              </w:rPr>
            </w:pPr>
            <w:r w:rsidRPr="009F1C7A">
              <w:rPr>
                <w:rFonts w:ascii="Times New Roman" w:hAnsi="Times New Roman"/>
              </w:rPr>
              <w:t> </w:t>
            </w:r>
          </w:p>
        </w:tc>
        <w:tc>
          <w:tcPr>
            <w:tcW w:w="490" w:type="dxa"/>
            <w:tcBorders>
              <w:top w:val="nil"/>
              <w:left w:val="single" w:sz="4" w:space="0" w:color="auto"/>
              <w:bottom w:val="single" w:sz="8" w:space="0" w:color="auto"/>
              <w:right w:val="single" w:sz="8" w:space="0" w:color="auto"/>
            </w:tcBorders>
          </w:tcPr>
          <w:p w:rsidR="00D130D0" w:rsidRPr="009F1C7A" w:rsidRDefault="00D130D0" w:rsidP="009B7974">
            <w:pPr>
              <w:rPr>
                <w:rFonts w:ascii="Times New Roman" w:hAnsi="Times New Roman"/>
              </w:rPr>
            </w:pPr>
          </w:p>
        </w:tc>
        <w:tc>
          <w:tcPr>
            <w:tcW w:w="1007" w:type="dxa"/>
            <w:gridSpan w:val="2"/>
            <w:tcBorders>
              <w:top w:val="nil"/>
              <w:left w:val="nil"/>
              <w:bottom w:val="single" w:sz="8" w:space="0" w:color="auto"/>
              <w:right w:val="single" w:sz="4" w:space="0" w:color="auto"/>
            </w:tcBorders>
            <w:tcMar>
              <w:top w:w="0" w:type="dxa"/>
              <w:left w:w="108" w:type="dxa"/>
              <w:bottom w:w="0" w:type="dxa"/>
              <w:right w:w="108" w:type="dxa"/>
            </w:tcMar>
          </w:tcPr>
          <w:p w:rsidR="00D130D0" w:rsidRPr="009F1C7A" w:rsidRDefault="00D130D0" w:rsidP="009B7974">
            <w:pPr>
              <w:rPr>
                <w:rFonts w:ascii="Times New Roman" w:hAnsi="Times New Roman"/>
              </w:rPr>
            </w:pPr>
          </w:p>
        </w:tc>
        <w:tc>
          <w:tcPr>
            <w:tcW w:w="1682" w:type="dxa"/>
            <w:tcBorders>
              <w:top w:val="nil"/>
              <w:left w:val="single" w:sz="4" w:space="0" w:color="auto"/>
              <w:bottom w:val="single" w:sz="8" w:space="0" w:color="auto"/>
              <w:right w:val="single" w:sz="8" w:space="0" w:color="auto"/>
            </w:tcBorders>
          </w:tcPr>
          <w:p w:rsidR="00D130D0" w:rsidRPr="009F1C7A" w:rsidRDefault="00D130D0" w:rsidP="009B7974">
            <w:pPr>
              <w:rPr>
                <w:rFonts w:ascii="Times New Roman" w:hAnsi="Times New Roman"/>
              </w:rPr>
            </w:pPr>
          </w:p>
        </w:tc>
      </w:tr>
      <w:tr w:rsidR="00D130D0" w:rsidRPr="009F1C7A" w:rsidTr="009B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3091" w:type="dxa"/>
            <w:tcBorders>
              <w:top w:val="nil"/>
              <w:left w:val="single" w:sz="8" w:space="0" w:color="auto"/>
              <w:bottom w:val="single" w:sz="8" w:space="0" w:color="auto"/>
              <w:right w:val="single" w:sz="4" w:space="0" w:color="auto"/>
            </w:tcBorders>
          </w:tcPr>
          <w:p w:rsidR="00D130D0" w:rsidRPr="009F1C7A" w:rsidRDefault="00D130D0" w:rsidP="009B7974">
            <w:pPr>
              <w:rPr>
                <w:rFonts w:ascii="Times New Roman" w:hAnsi="Times New Roman"/>
              </w:rPr>
            </w:pPr>
          </w:p>
        </w:tc>
        <w:tc>
          <w:tcPr>
            <w:tcW w:w="580" w:type="dxa"/>
            <w:tcBorders>
              <w:top w:val="nil"/>
              <w:left w:val="single" w:sz="4" w:space="0" w:color="auto"/>
              <w:bottom w:val="single" w:sz="8" w:space="0" w:color="auto"/>
              <w:right w:val="single" w:sz="8" w:space="0" w:color="auto"/>
            </w:tcBorders>
          </w:tcPr>
          <w:p w:rsidR="00D130D0" w:rsidRPr="009F1C7A" w:rsidRDefault="00D130D0" w:rsidP="009B7974">
            <w:pPr>
              <w:rPr>
                <w:rFonts w:ascii="Times New Roman" w:hAnsi="Times New Roman"/>
              </w:rPr>
            </w:pPr>
          </w:p>
        </w:tc>
        <w:tc>
          <w:tcPr>
            <w:tcW w:w="563" w:type="dxa"/>
            <w:tcBorders>
              <w:top w:val="nil"/>
              <w:left w:val="nil"/>
              <w:bottom w:val="single" w:sz="8" w:space="0" w:color="auto"/>
              <w:right w:val="single" w:sz="4" w:space="0" w:color="auto"/>
            </w:tcBorders>
          </w:tcPr>
          <w:p w:rsidR="00D130D0" w:rsidRPr="009F1C7A" w:rsidRDefault="00D130D0" w:rsidP="009B7974">
            <w:pPr>
              <w:rPr>
                <w:rFonts w:ascii="Times New Roman" w:hAnsi="Times New Roman"/>
              </w:rPr>
            </w:pPr>
            <w:r w:rsidRPr="009F1C7A">
              <w:rPr>
                <w:rFonts w:ascii="Times New Roman" w:hAnsi="Times New Roman"/>
              </w:rPr>
              <w:t> </w:t>
            </w:r>
          </w:p>
        </w:tc>
        <w:tc>
          <w:tcPr>
            <w:tcW w:w="487" w:type="dxa"/>
            <w:tcBorders>
              <w:top w:val="nil"/>
              <w:left w:val="single" w:sz="4" w:space="0" w:color="auto"/>
              <w:bottom w:val="single" w:sz="8" w:space="0" w:color="auto"/>
              <w:right w:val="single" w:sz="4" w:space="0" w:color="auto"/>
            </w:tcBorders>
          </w:tcPr>
          <w:p w:rsidR="00D130D0" w:rsidRPr="009F1C7A" w:rsidRDefault="00D130D0" w:rsidP="009B7974">
            <w:pPr>
              <w:rPr>
                <w:rFonts w:ascii="Times New Roman" w:hAnsi="Times New Roman"/>
              </w:rPr>
            </w:pPr>
          </w:p>
        </w:tc>
        <w:tc>
          <w:tcPr>
            <w:tcW w:w="526" w:type="dxa"/>
            <w:tcBorders>
              <w:top w:val="nil"/>
              <w:left w:val="single" w:sz="4" w:space="0" w:color="auto"/>
              <w:bottom w:val="single" w:sz="8" w:space="0" w:color="auto"/>
              <w:right w:val="single" w:sz="8" w:space="0" w:color="auto"/>
            </w:tcBorders>
          </w:tcPr>
          <w:p w:rsidR="00D130D0" w:rsidRPr="009F1C7A" w:rsidRDefault="00D130D0" w:rsidP="009B7974">
            <w:pPr>
              <w:rPr>
                <w:rFonts w:ascii="Times New Roman" w:hAnsi="Times New Roman"/>
              </w:rPr>
            </w:pPr>
          </w:p>
        </w:tc>
        <w:tc>
          <w:tcPr>
            <w:tcW w:w="502" w:type="dxa"/>
            <w:tcBorders>
              <w:top w:val="nil"/>
              <w:left w:val="nil"/>
              <w:bottom w:val="single" w:sz="8" w:space="0" w:color="auto"/>
              <w:right w:val="single" w:sz="4" w:space="0" w:color="auto"/>
            </w:tcBorders>
          </w:tcPr>
          <w:p w:rsidR="00D130D0" w:rsidRPr="009F1C7A" w:rsidRDefault="00D130D0" w:rsidP="009B7974">
            <w:pPr>
              <w:rPr>
                <w:rFonts w:ascii="Times New Roman" w:hAnsi="Times New Roman"/>
              </w:rPr>
            </w:pPr>
            <w:r w:rsidRPr="009F1C7A">
              <w:rPr>
                <w:rFonts w:ascii="Times New Roman" w:hAnsi="Times New Roman"/>
              </w:rPr>
              <w:t> </w:t>
            </w:r>
          </w:p>
        </w:tc>
        <w:tc>
          <w:tcPr>
            <w:tcW w:w="490" w:type="dxa"/>
            <w:tcBorders>
              <w:top w:val="nil"/>
              <w:left w:val="single" w:sz="4" w:space="0" w:color="auto"/>
              <w:bottom w:val="single" w:sz="8" w:space="0" w:color="auto"/>
              <w:right w:val="single" w:sz="8" w:space="0" w:color="auto"/>
            </w:tcBorders>
          </w:tcPr>
          <w:p w:rsidR="00D130D0" w:rsidRPr="009F1C7A" w:rsidRDefault="00D130D0" w:rsidP="009B7974">
            <w:pPr>
              <w:rPr>
                <w:rFonts w:ascii="Times New Roman" w:hAnsi="Times New Roman"/>
              </w:rPr>
            </w:pPr>
          </w:p>
        </w:tc>
        <w:tc>
          <w:tcPr>
            <w:tcW w:w="1007" w:type="dxa"/>
            <w:gridSpan w:val="2"/>
            <w:tcBorders>
              <w:top w:val="nil"/>
              <w:left w:val="nil"/>
              <w:bottom w:val="single" w:sz="8" w:space="0" w:color="auto"/>
              <w:right w:val="single" w:sz="4" w:space="0" w:color="auto"/>
            </w:tcBorders>
            <w:tcMar>
              <w:top w:w="0" w:type="dxa"/>
              <w:left w:w="108" w:type="dxa"/>
              <w:bottom w:w="0" w:type="dxa"/>
              <w:right w:w="108" w:type="dxa"/>
            </w:tcMar>
          </w:tcPr>
          <w:p w:rsidR="00D130D0" w:rsidRPr="009F1C7A" w:rsidRDefault="00D130D0" w:rsidP="009B7974">
            <w:pPr>
              <w:rPr>
                <w:rFonts w:ascii="Times New Roman" w:hAnsi="Times New Roman"/>
              </w:rPr>
            </w:pPr>
          </w:p>
        </w:tc>
        <w:tc>
          <w:tcPr>
            <w:tcW w:w="1682" w:type="dxa"/>
            <w:tcBorders>
              <w:top w:val="nil"/>
              <w:left w:val="single" w:sz="4" w:space="0" w:color="auto"/>
              <w:bottom w:val="single" w:sz="8" w:space="0" w:color="auto"/>
              <w:right w:val="single" w:sz="8" w:space="0" w:color="auto"/>
            </w:tcBorders>
          </w:tcPr>
          <w:p w:rsidR="00D130D0" w:rsidRPr="009F1C7A" w:rsidRDefault="00D130D0" w:rsidP="009B7974">
            <w:pPr>
              <w:rPr>
                <w:rFonts w:ascii="Times New Roman" w:hAnsi="Times New Roman"/>
              </w:rPr>
            </w:pPr>
          </w:p>
        </w:tc>
      </w:tr>
      <w:tr w:rsidR="00D130D0" w:rsidRPr="009F1C7A" w:rsidTr="009B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3091" w:type="dxa"/>
            <w:tcBorders>
              <w:top w:val="nil"/>
              <w:left w:val="single" w:sz="8" w:space="0" w:color="auto"/>
              <w:bottom w:val="single" w:sz="8" w:space="0" w:color="auto"/>
              <w:right w:val="single" w:sz="4" w:space="0" w:color="auto"/>
            </w:tcBorders>
          </w:tcPr>
          <w:p w:rsidR="00D130D0" w:rsidRPr="009F1C7A" w:rsidRDefault="00D130D0" w:rsidP="009B7974">
            <w:pPr>
              <w:spacing w:before="100" w:beforeAutospacing="1" w:after="100" w:afterAutospacing="1"/>
              <w:jc w:val="both"/>
              <w:rPr>
                <w:rFonts w:ascii="Times New Roman" w:hAnsi="Times New Roman"/>
              </w:rPr>
            </w:pPr>
          </w:p>
        </w:tc>
        <w:tc>
          <w:tcPr>
            <w:tcW w:w="580" w:type="dxa"/>
            <w:tcBorders>
              <w:top w:val="nil"/>
              <w:left w:val="single" w:sz="4" w:space="0" w:color="auto"/>
              <w:bottom w:val="single" w:sz="8" w:space="0" w:color="auto"/>
              <w:right w:val="single" w:sz="8" w:space="0" w:color="auto"/>
            </w:tcBorders>
          </w:tcPr>
          <w:p w:rsidR="00D130D0" w:rsidRPr="009F1C7A" w:rsidRDefault="00D130D0" w:rsidP="009B7974">
            <w:pPr>
              <w:spacing w:before="100" w:beforeAutospacing="1" w:after="100" w:afterAutospacing="1"/>
              <w:jc w:val="both"/>
              <w:rPr>
                <w:rFonts w:ascii="Times New Roman" w:hAnsi="Times New Roman"/>
              </w:rPr>
            </w:pPr>
          </w:p>
        </w:tc>
        <w:tc>
          <w:tcPr>
            <w:tcW w:w="563" w:type="dxa"/>
            <w:tcBorders>
              <w:top w:val="nil"/>
              <w:left w:val="nil"/>
              <w:bottom w:val="single" w:sz="8" w:space="0" w:color="auto"/>
              <w:right w:val="single" w:sz="4" w:space="0" w:color="auto"/>
            </w:tcBorders>
          </w:tcPr>
          <w:p w:rsidR="00D130D0" w:rsidRPr="009F1C7A" w:rsidRDefault="00D130D0" w:rsidP="009B7974">
            <w:pPr>
              <w:rPr>
                <w:rFonts w:ascii="Times New Roman" w:hAnsi="Times New Roman"/>
              </w:rPr>
            </w:pPr>
            <w:r w:rsidRPr="009F1C7A">
              <w:rPr>
                <w:rFonts w:ascii="Times New Roman" w:hAnsi="Times New Roman"/>
              </w:rPr>
              <w:t> </w:t>
            </w:r>
          </w:p>
        </w:tc>
        <w:tc>
          <w:tcPr>
            <w:tcW w:w="487" w:type="dxa"/>
            <w:tcBorders>
              <w:top w:val="nil"/>
              <w:left w:val="single" w:sz="4" w:space="0" w:color="auto"/>
              <w:bottom w:val="single" w:sz="8" w:space="0" w:color="auto"/>
              <w:right w:val="single" w:sz="4" w:space="0" w:color="auto"/>
            </w:tcBorders>
          </w:tcPr>
          <w:p w:rsidR="00D130D0" w:rsidRPr="009F1C7A" w:rsidRDefault="00D130D0" w:rsidP="009B7974">
            <w:pPr>
              <w:rPr>
                <w:rFonts w:ascii="Times New Roman" w:hAnsi="Times New Roman"/>
              </w:rPr>
            </w:pPr>
          </w:p>
        </w:tc>
        <w:tc>
          <w:tcPr>
            <w:tcW w:w="526" w:type="dxa"/>
            <w:tcBorders>
              <w:top w:val="nil"/>
              <w:left w:val="single" w:sz="4" w:space="0" w:color="auto"/>
              <w:bottom w:val="single" w:sz="8" w:space="0" w:color="auto"/>
              <w:right w:val="single" w:sz="8" w:space="0" w:color="auto"/>
            </w:tcBorders>
          </w:tcPr>
          <w:p w:rsidR="00D130D0" w:rsidRPr="009F1C7A" w:rsidRDefault="00D130D0" w:rsidP="009B7974">
            <w:pPr>
              <w:rPr>
                <w:rFonts w:ascii="Times New Roman" w:hAnsi="Times New Roman"/>
              </w:rPr>
            </w:pPr>
          </w:p>
        </w:tc>
        <w:tc>
          <w:tcPr>
            <w:tcW w:w="502" w:type="dxa"/>
            <w:tcBorders>
              <w:top w:val="nil"/>
              <w:left w:val="nil"/>
              <w:bottom w:val="single" w:sz="8" w:space="0" w:color="auto"/>
              <w:right w:val="single" w:sz="4" w:space="0" w:color="auto"/>
            </w:tcBorders>
          </w:tcPr>
          <w:p w:rsidR="00D130D0" w:rsidRPr="009F1C7A" w:rsidRDefault="00D130D0" w:rsidP="009B7974">
            <w:pPr>
              <w:rPr>
                <w:rFonts w:ascii="Times New Roman" w:hAnsi="Times New Roman"/>
              </w:rPr>
            </w:pPr>
            <w:r w:rsidRPr="009F1C7A">
              <w:rPr>
                <w:rFonts w:ascii="Times New Roman" w:hAnsi="Times New Roman"/>
              </w:rPr>
              <w:t> </w:t>
            </w:r>
          </w:p>
        </w:tc>
        <w:tc>
          <w:tcPr>
            <w:tcW w:w="490" w:type="dxa"/>
            <w:tcBorders>
              <w:top w:val="nil"/>
              <w:left w:val="single" w:sz="4" w:space="0" w:color="auto"/>
              <w:bottom w:val="single" w:sz="8" w:space="0" w:color="auto"/>
              <w:right w:val="single" w:sz="8" w:space="0" w:color="auto"/>
            </w:tcBorders>
          </w:tcPr>
          <w:p w:rsidR="00D130D0" w:rsidRPr="009F1C7A" w:rsidRDefault="00D130D0" w:rsidP="009B7974">
            <w:pPr>
              <w:rPr>
                <w:rFonts w:ascii="Times New Roman" w:hAnsi="Times New Roman"/>
              </w:rPr>
            </w:pPr>
          </w:p>
        </w:tc>
        <w:tc>
          <w:tcPr>
            <w:tcW w:w="1007" w:type="dxa"/>
            <w:gridSpan w:val="2"/>
            <w:tcBorders>
              <w:top w:val="nil"/>
              <w:left w:val="nil"/>
              <w:bottom w:val="single" w:sz="8" w:space="0" w:color="auto"/>
              <w:right w:val="single" w:sz="4" w:space="0" w:color="auto"/>
            </w:tcBorders>
            <w:tcMar>
              <w:top w:w="0" w:type="dxa"/>
              <w:left w:w="108" w:type="dxa"/>
              <w:bottom w:w="0" w:type="dxa"/>
              <w:right w:w="108" w:type="dxa"/>
            </w:tcMar>
          </w:tcPr>
          <w:p w:rsidR="00D130D0" w:rsidRPr="009F1C7A" w:rsidRDefault="00D130D0" w:rsidP="009B7974">
            <w:pPr>
              <w:spacing w:before="100" w:beforeAutospacing="1" w:after="100" w:afterAutospacing="1"/>
              <w:jc w:val="center"/>
              <w:rPr>
                <w:rFonts w:ascii="Times New Roman" w:hAnsi="Times New Roman"/>
              </w:rPr>
            </w:pPr>
          </w:p>
        </w:tc>
        <w:tc>
          <w:tcPr>
            <w:tcW w:w="1682" w:type="dxa"/>
            <w:tcBorders>
              <w:top w:val="nil"/>
              <w:left w:val="single" w:sz="4" w:space="0" w:color="auto"/>
              <w:bottom w:val="single" w:sz="8" w:space="0" w:color="auto"/>
              <w:right w:val="single" w:sz="8" w:space="0" w:color="auto"/>
            </w:tcBorders>
          </w:tcPr>
          <w:p w:rsidR="00D130D0" w:rsidRPr="009F1C7A" w:rsidRDefault="00D130D0" w:rsidP="009B7974">
            <w:pPr>
              <w:spacing w:before="100" w:beforeAutospacing="1" w:after="100" w:afterAutospacing="1"/>
              <w:jc w:val="center"/>
              <w:rPr>
                <w:rFonts w:ascii="Times New Roman" w:hAnsi="Times New Roman"/>
              </w:rPr>
            </w:pPr>
          </w:p>
        </w:tc>
      </w:tr>
      <w:tr w:rsidR="00D130D0" w:rsidRPr="009F1C7A" w:rsidTr="009B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3091" w:type="dxa"/>
            <w:tcBorders>
              <w:top w:val="nil"/>
              <w:left w:val="single" w:sz="8" w:space="0" w:color="auto"/>
              <w:bottom w:val="single" w:sz="8" w:space="0" w:color="auto"/>
              <w:right w:val="single" w:sz="4" w:space="0" w:color="auto"/>
            </w:tcBorders>
          </w:tcPr>
          <w:p w:rsidR="00D130D0" w:rsidRPr="009F1C7A" w:rsidRDefault="00D130D0" w:rsidP="009B7974">
            <w:pPr>
              <w:rPr>
                <w:rFonts w:ascii="Times New Roman" w:hAnsi="Times New Roman"/>
              </w:rPr>
            </w:pPr>
          </w:p>
        </w:tc>
        <w:tc>
          <w:tcPr>
            <w:tcW w:w="580" w:type="dxa"/>
            <w:tcBorders>
              <w:top w:val="nil"/>
              <w:left w:val="single" w:sz="4" w:space="0" w:color="auto"/>
              <w:bottom w:val="single" w:sz="8" w:space="0" w:color="auto"/>
              <w:right w:val="single" w:sz="8" w:space="0" w:color="auto"/>
            </w:tcBorders>
          </w:tcPr>
          <w:p w:rsidR="00D130D0" w:rsidRPr="009F1C7A" w:rsidRDefault="00D130D0" w:rsidP="009B7974">
            <w:pPr>
              <w:rPr>
                <w:rFonts w:ascii="Times New Roman" w:hAnsi="Times New Roman"/>
              </w:rPr>
            </w:pPr>
          </w:p>
        </w:tc>
        <w:tc>
          <w:tcPr>
            <w:tcW w:w="563" w:type="dxa"/>
            <w:tcBorders>
              <w:top w:val="nil"/>
              <w:left w:val="nil"/>
              <w:bottom w:val="single" w:sz="8" w:space="0" w:color="auto"/>
              <w:right w:val="single" w:sz="4" w:space="0" w:color="auto"/>
            </w:tcBorders>
          </w:tcPr>
          <w:p w:rsidR="00D130D0" w:rsidRPr="009F1C7A" w:rsidRDefault="00D130D0" w:rsidP="009B7974">
            <w:pPr>
              <w:rPr>
                <w:rFonts w:ascii="Times New Roman" w:hAnsi="Times New Roman"/>
              </w:rPr>
            </w:pPr>
            <w:r w:rsidRPr="009F1C7A">
              <w:rPr>
                <w:rFonts w:ascii="Times New Roman" w:hAnsi="Times New Roman"/>
              </w:rPr>
              <w:t> </w:t>
            </w:r>
          </w:p>
        </w:tc>
        <w:tc>
          <w:tcPr>
            <w:tcW w:w="487" w:type="dxa"/>
            <w:tcBorders>
              <w:top w:val="nil"/>
              <w:left w:val="single" w:sz="4" w:space="0" w:color="auto"/>
              <w:bottom w:val="single" w:sz="8" w:space="0" w:color="auto"/>
              <w:right w:val="single" w:sz="4" w:space="0" w:color="auto"/>
            </w:tcBorders>
          </w:tcPr>
          <w:p w:rsidR="00D130D0" w:rsidRPr="009F1C7A" w:rsidRDefault="00D130D0" w:rsidP="009B7974">
            <w:pPr>
              <w:rPr>
                <w:rFonts w:ascii="Times New Roman" w:hAnsi="Times New Roman"/>
              </w:rPr>
            </w:pPr>
          </w:p>
        </w:tc>
        <w:tc>
          <w:tcPr>
            <w:tcW w:w="526" w:type="dxa"/>
            <w:tcBorders>
              <w:top w:val="nil"/>
              <w:left w:val="single" w:sz="4" w:space="0" w:color="auto"/>
              <w:bottom w:val="single" w:sz="8" w:space="0" w:color="auto"/>
              <w:right w:val="single" w:sz="8" w:space="0" w:color="auto"/>
            </w:tcBorders>
          </w:tcPr>
          <w:p w:rsidR="00D130D0" w:rsidRPr="009F1C7A" w:rsidRDefault="00D130D0" w:rsidP="009B7974">
            <w:pPr>
              <w:rPr>
                <w:rFonts w:ascii="Times New Roman" w:hAnsi="Times New Roman"/>
              </w:rPr>
            </w:pPr>
          </w:p>
        </w:tc>
        <w:tc>
          <w:tcPr>
            <w:tcW w:w="502" w:type="dxa"/>
            <w:tcBorders>
              <w:top w:val="nil"/>
              <w:left w:val="nil"/>
              <w:bottom w:val="single" w:sz="8" w:space="0" w:color="auto"/>
              <w:right w:val="single" w:sz="4" w:space="0" w:color="auto"/>
            </w:tcBorders>
          </w:tcPr>
          <w:p w:rsidR="00D130D0" w:rsidRPr="009F1C7A" w:rsidRDefault="00D130D0" w:rsidP="009B7974">
            <w:pPr>
              <w:rPr>
                <w:rFonts w:ascii="Times New Roman" w:hAnsi="Times New Roman"/>
              </w:rPr>
            </w:pPr>
            <w:r w:rsidRPr="009F1C7A">
              <w:rPr>
                <w:rFonts w:ascii="Times New Roman" w:hAnsi="Times New Roman"/>
              </w:rPr>
              <w:t> </w:t>
            </w:r>
          </w:p>
        </w:tc>
        <w:tc>
          <w:tcPr>
            <w:tcW w:w="490" w:type="dxa"/>
            <w:tcBorders>
              <w:top w:val="nil"/>
              <w:left w:val="single" w:sz="4" w:space="0" w:color="auto"/>
              <w:bottom w:val="single" w:sz="8" w:space="0" w:color="auto"/>
              <w:right w:val="single" w:sz="8" w:space="0" w:color="auto"/>
            </w:tcBorders>
          </w:tcPr>
          <w:p w:rsidR="00D130D0" w:rsidRPr="009F1C7A" w:rsidRDefault="00D130D0" w:rsidP="009B7974">
            <w:pPr>
              <w:rPr>
                <w:rFonts w:ascii="Times New Roman" w:hAnsi="Times New Roman"/>
              </w:rPr>
            </w:pPr>
          </w:p>
        </w:tc>
        <w:tc>
          <w:tcPr>
            <w:tcW w:w="1007" w:type="dxa"/>
            <w:gridSpan w:val="2"/>
            <w:tcBorders>
              <w:top w:val="nil"/>
              <w:left w:val="nil"/>
              <w:bottom w:val="single" w:sz="8" w:space="0" w:color="auto"/>
              <w:right w:val="single" w:sz="4" w:space="0" w:color="auto"/>
            </w:tcBorders>
            <w:tcMar>
              <w:top w:w="0" w:type="dxa"/>
              <w:left w:w="108" w:type="dxa"/>
              <w:bottom w:w="0" w:type="dxa"/>
              <w:right w:w="108" w:type="dxa"/>
            </w:tcMar>
          </w:tcPr>
          <w:p w:rsidR="00D130D0" w:rsidRPr="009F1C7A" w:rsidRDefault="00D130D0" w:rsidP="009B7974">
            <w:pPr>
              <w:rPr>
                <w:rFonts w:ascii="Times New Roman" w:hAnsi="Times New Roman"/>
              </w:rPr>
            </w:pPr>
          </w:p>
        </w:tc>
        <w:tc>
          <w:tcPr>
            <w:tcW w:w="1682" w:type="dxa"/>
            <w:tcBorders>
              <w:top w:val="nil"/>
              <w:left w:val="single" w:sz="4" w:space="0" w:color="auto"/>
              <w:bottom w:val="single" w:sz="8" w:space="0" w:color="auto"/>
              <w:right w:val="single" w:sz="8" w:space="0" w:color="auto"/>
            </w:tcBorders>
          </w:tcPr>
          <w:p w:rsidR="00D130D0" w:rsidRPr="009F1C7A" w:rsidRDefault="00D130D0" w:rsidP="009B7974">
            <w:pPr>
              <w:rPr>
                <w:rFonts w:ascii="Times New Roman" w:hAnsi="Times New Roman"/>
              </w:rPr>
            </w:pPr>
          </w:p>
        </w:tc>
      </w:tr>
      <w:tr w:rsidR="00D130D0" w:rsidRPr="009F1C7A" w:rsidTr="009B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3091" w:type="dxa"/>
            <w:tcBorders>
              <w:top w:val="nil"/>
              <w:left w:val="single" w:sz="8" w:space="0" w:color="auto"/>
              <w:bottom w:val="single" w:sz="8" w:space="0" w:color="auto"/>
              <w:right w:val="single" w:sz="4" w:space="0" w:color="auto"/>
            </w:tcBorders>
          </w:tcPr>
          <w:p w:rsidR="00D130D0" w:rsidRPr="009F1C7A" w:rsidRDefault="00D130D0" w:rsidP="009B7974">
            <w:pPr>
              <w:rPr>
                <w:rFonts w:ascii="Times New Roman" w:hAnsi="Times New Roman"/>
              </w:rPr>
            </w:pPr>
          </w:p>
        </w:tc>
        <w:tc>
          <w:tcPr>
            <w:tcW w:w="580" w:type="dxa"/>
            <w:tcBorders>
              <w:top w:val="nil"/>
              <w:left w:val="single" w:sz="4" w:space="0" w:color="auto"/>
              <w:bottom w:val="single" w:sz="8" w:space="0" w:color="auto"/>
              <w:right w:val="single" w:sz="8" w:space="0" w:color="auto"/>
            </w:tcBorders>
          </w:tcPr>
          <w:p w:rsidR="00D130D0" w:rsidRPr="009F1C7A" w:rsidRDefault="00D130D0" w:rsidP="009B7974">
            <w:pPr>
              <w:rPr>
                <w:rFonts w:ascii="Times New Roman" w:hAnsi="Times New Roman"/>
              </w:rPr>
            </w:pPr>
          </w:p>
        </w:tc>
        <w:tc>
          <w:tcPr>
            <w:tcW w:w="563" w:type="dxa"/>
            <w:tcBorders>
              <w:top w:val="nil"/>
              <w:left w:val="nil"/>
              <w:bottom w:val="single" w:sz="8" w:space="0" w:color="auto"/>
              <w:right w:val="single" w:sz="4" w:space="0" w:color="auto"/>
            </w:tcBorders>
          </w:tcPr>
          <w:p w:rsidR="00D130D0" w:rsidRPr="009F1C7A" w:rsidRDefault="00D130D0" w:rsidP="009B7974">
            <w:pPr>
              <w:rPr>
                <w:rFonts w:ascii="Times New Roman" w:hAnsi="Times New Roman"/>
              </w:rPr>
            </w:pPr>
            <w:r w:rsidRPr="009F1C7A">
              <w:rPr>
                <w:rFonts w:ascii="Times New Roman" w:hAnsi="Times New Roman"/>
              </w:rPr>
              <w:t> </w:t>
            </w:r>
          </w:p>
        </w:tc>
        <w:tc>
          <w:tcPr>
            <w:tcW w:w="487" w:type="dxa"/>
            <w:tcBorders>
              <w:top w:val="nil"/>
              <w:left w:val="single" w:sz="4" w:space="0" w:color="auto"/>
              <w:bottom w:val="single" w:sz="8" w:space="0" w:color="auto"/>
              <w:right w:val="single" w:sz="4" w:space="0" w:color="auto"/>
            </w:tcBorders>
          </w:tcPr>
          <w:p w:rsidR="00D130D0" w:rsidRPr="009F1C7A" w:rsidRDefault="00D130D0" w:rsidP="009B7974">
            <w:pPr>
              <w:rPr>
                <w:rFonts w:ascii="Times New Roman" w:hAnsi="Times New Roman"/>
              </w:rPr>
            </w:pPr>
          </w:p>
        </w:tc>
        <w:tc>
          <w:tcPr>
            <w:tcW w:w="526" w:type="dxa"/>
            <w:tcBorders>
              <w:top w:val="nil"/>
              <w:left w:val="single" w:sz="4" w:space="0" w:color="auto"/>
              <w:bottom w:val="single" w:sz="8" w:space="0" w:color="auto"/>
              <w:right w:val="single" w:sz="8" w:space="0" w:color="auto"/>
            </w:tcBorders>
          </w:tcPr>
          <w:p w:rsidR="00D130D0" w:rsidRPr="009F1C7A" w:rsidRDefault="00D130D0" w:rsidP="009B7974">
            <w:pPr>
              <w:rPr>
                <w:rFonts w:ascii="Times New Roman" w:hAnsi="Times New Roman"/>
              </w:rPr>
            </w:pPr>
          </w:p>
        </w:tc>
        <w:tc>
          <w:tcPr>
            <w:tcW w:w="502" w:type="dxa"/>
            <w:tcBorders>
              <w:top w:val="nil"/>
              <w:left w:val="nil"/>
              <w:bottom w:val="single" w:sz="8" w:space="0" w:color="auto"/>
              <w:right w:val="single" w:sz="4" w:space="0" w:color="auto"/>
            </w:tcBorders>
          </w:tcPr>
          <w:p w:rsidR="00D130D0" w:rsidRPr="009F1C7A" w:rsidRDefault="00D130D0" w:rsidP="009B7974">
            <w:pPr>
              <w:rPr>
                <w:rFonts w:ascii="Times New Roman" w:hAnsi="Times New Roman"/>
              </w:rPr>
            </w:pPr>
            <w:r w:rsidRPr="009F1C7A">
              <w:rPr>
                <w:rFonts w:ascii="Times New Roman" w:hAnsi="Times New Roman"/>
              </w:rPr>
              <w:t> </w:t>
            </w:r>
          </w:p>
        </w:tc>
        <w:tc>
          <w:tcPr>
            <w:tcW w:w="490" w:type="dxa"/>
            <w:tcBorders>
              <w:top w:val="nil"/>
              <w:left w:val="single" w:sz="4" w:space="0" w:color="auto"/>
              <w:bottom w:val="single" w:sz="8" w:space="0" w:color="auto"/>
              <w:right w:val="single" w:sz="8" w:space="0" w:color="auto"/>
            </w:tcBorders>
          </w:tcPr>
          <w:p w:rsidR="00D130D0" w:rsidRPr="009F1C7A" w:rsidRDefault="00D130D0" w:rsidP="009B7974">
            <w:pPr>
              <w:rPr>
                <w:rFonts w:ascii="Times New Roman" w:hAnsi="Times New Roman"/>
              </w:rPr>
            </w:pPr>
          </w:p>
        </w:tc>
        <w:tc>
          <w:tcPr>
            <w:tcW w:w="1007" w:type="dxa"/>
            <w:gridSpan w:val="2"/>
            <w:tcBorders>
              <w:top w:val="nil"/>
              <w:left w:val="nil"/>
              <w:bottom w:val="single" w:sz="8" w:space="0" w:color="auto"/>
              <w:right w:val="single" w:sz="4" w:space="0" w:color="auto"/>
            </w:tcBorders>
            <w:tcMar>
              <w:top w:w="0" w:type="dxa"/>
              <w:left w:w="108" w:type="dxa"/>
              <w:bottom w:w="0" w:type="dxa"/>
              <w:right w:w="108" w:type="dxa"/>
            </w:tcMar>
          </w:tcPr>
          <w:p w:rsidR="00D130D0" w:rsidRPr="009F1C7A" w:rsidRDefault="00D130D0" w:rsidP="009B7974">
            <w:pPr>
              <w:rPr>
                <w:rFonts w:ascii="Times New Roman" w:hAnsi="Times New Roman"/>
              </w:rPr>
            </w:pPr>
          </w:p>
        </w:tc>
        <w:tc>
          <w:tcPr>
            <w:tcW w:w="1682" w:type="dxa"/>
            <w:tcBorders>
              <w:top w:val="nil"/>
              <w:left w:val="single" w:sz="4" w:space="0" w:color="auto"/>
              <w:bottom w:val="single" w:sz="8" w:space="0" w:color="auto"/>
              <w:right w:val="single" w:sz="8" w:space="0" w:color="auto"/>
            </w:tcBorders>
          </w:tcPr>
          <w:p w:rsidR="00D130D0" w:rsidRPr="009F1C7A" w:rsidRDefault="00D130D0" w:rsidP="009B7974">
            <w:pPr>
              <w:rPr>
                <w:rFonts w:ascii="Times New Roman" w:hAnsi="Times New Roman"/>
              </w:rPr>
            </w:pPr>
          </w:p>
        </w:tc>
      </w:tr>
      <w:tr w:rsidR="00D130D0" w:rsidRPr="009F1C7A" w:rsidTr="009B7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3091" w:type="dxa"/>
            <w:tcBorders>
              <w:top w:val="nil"/>
              <w:left w:val="single" w:sz="8" w:space="0" w:color="auto"/>
              <w:bottom w:val="single" w:sz="8" w:space="0" w:color="auto"/>
              <w:right w:val="single" w:sz="4" w:space="0" w:color="auto"/>
            </w:tcBorders>
          </w:tcPr>
          <w:p w:rsidR="00D130D0" w:rsidRPr="009F1C7A" w:rsidRDefault="00D130D0" w:rsidP="009B7974">
            <w:pPr>
              <w:spacing w:before="100" w:beforeAutospacing="1" w:after="100" w:afterAutospacing="1"/>
              <w:jc w:val="both"/>
              <w:rPr>
                <w:rFonts w:ascii="Times New Roman" w:hAnsi="Times New Roman"/>
              </w:rPr>
            </w:pPr>
          </w:p>
        </w:tc>
        <w:tc>
          <w:tcPr>
            <w:tcW w:w="580" w:type="dxa"/>
            <w:tcBorders>
              <w:top w:val="nil"/>
              <w:left w:val="single" w:sz="4" w:space="0" w:color="auto"/>
              <w:bottom w:val="single" w:sz="8" w:space="0" w:color="auto"/>
              <w:right w:val="single" w:sz="8" w:space="0" w:color="auto"/>
            </w:tcBorders>
          </w:tcPr>
          <w:p w:rsidR="00D130D0" w:rsidRPr="009F1C7A" w:rsidRDefault="00D130D0" w:rsidP="009B7974">
            <w:pPr>
              <w:spacing w:before="100" w:beforeAutospacing="1" w:after="100" w:afterAutospacing="1"/>
              <w:jc w:val="both"/>
              <w:rPr>
                <w:rFonts w:ascii="Times New Roman" w:hAnsi="Times New Roman"/>
              </w:rPr>
            </w:pPr>
          </w:p>
        </w:tc>
        <w:tc>
          <w:tcPr>
            <w:tcW w:w="563" w:type="dxa"/>
            <w:tcBorders>
              <w:top w:val="nil"/>
              <w:left w:val="nil"/>
              <w:bottom w:val="single" w:sz="8" w:space="0" w:color="auto"/>
              <w:right w:val="single" w:sz="4" w:space="0" w:color="auto"/>
            </w:tcBorders>
          </w:tcPr>
          <w:p w:rsidR="00D130D0" w:rsidRPr="009F1C7A" w:rsidRDefault="00D130D0" w:rsidP="009B7974">
            <w:pPr>
              <w:rPr>
                <w:rFonts w:ascii="Times New Roman" w:hAnsi="Times New Roman"/>
              </w:rPr>
            </w:pPr>
            <w:r w:rsidRPr="009F1C7A">
              <w:rPr>
                <w:rFonts w:ascii="Times New Roman" w:hAnsi="Times New Roman"/>
              </w:rPr>
              <w:t> </w:t>
            </w:r>
          </w:p>
        </w:tc>
        <w:tc>
          <w:tcPr>
            <w:tcW w:w="487" w:type="dxa"/>
            <w:tcBorders>
              <w:top w:val="nil"/>
              <w:left w:val="single" w:sz="4" w:space="0" w:color="auto"/>
              <w:bottom w:val="single" w:sz="8" w:space="0" w:color="auto"/>
              <w:right w:val="single" w:sz="4" w:space="0" w:color="auto"/>
            </w:tcBorders>
          </w:tcPr>
          <w:p w:rsidR="00D130D0" w:rsidRPr="009F1C7A" w:rsidRDefault="00D130D0" w:rsidP="009B7974">
            <w:pPr>
              <w:rPr>
                <w:rFonts w:ascii="Times New Roman" w:hAnsi="Times New Roman"/>
              </w:rPr>
            </w:pPr>
          </w:p>
        </w:tc>
        <w:tc>
          <w:tcPr>
            <w:tcW w:w="526" w:type="dxa"/>
            <w:tcBorders>
              <w:top w:val="nil"/>
              <w:left w:val="single" w:sz="4" w:space="0" w:color="auto"/>
              <w:bottom w:val="single" w:sz="8" w:space="0" w:color="auto"/>
              <w:right w:val="single" w:sz="8" w:space="0" w:color="auto"/>
            </w:tcBorders>
          </w:tcPr>
          <w:p w:rsidR="00D130D0" w:rsidRPr="009F1C7A" w:rsidRDefault="00D130D0" w:rsidP="009B7974">
            <w:pPr>
              <w:rPr>
                <w:rFonts w:ascii="Times New Roman" w:hAnsi="Times New Roman"/>
              </w:rPr>
            </w:pPr>
          </w:p>
        </w:tc>
        <w:tc>
          <w:tcPr>
            <w:tcW w:w="502" w:type="dxa"/>
            <w:tcBorders>
              <w:top w:val="nil"/>
              <w:left w:val="nil"/>
              <w:bottom w:val="single" w:sz="8" w:space="0" w:color="auto"/>
              <w:right w:val="single" w:sz="4" w:space="0" w:color="auto"/>
            </w:tcBorders>
          </w:tcPr>
          <w:p w:rsidR="00D130D0" w:rsidRPr="009F1C7A" w:rsidRDefault="00D130D0" w:rsidP="009B7974">
            <w:pPr>
              <w:rPr>
                <w:rFonts w:ascii="Times New Roman" w:hAnsi="Times New Roman"/>
              </w:rPr>
            </w:pPr>
            <w:r w:rsidRPr="009F1C7A">
              <w:rPr>
                <w:rFonts w:ascii="Times New Roman" w:hAnsi="Times New Roman"/>
              </w:rPr>
              <w:t> </w:t>
            </w:r>
          </w:p>
        </w:tc>
        <w:tc>
          <w:tcPr>
            <w:tcW w:w="490" w:type="dxa"/>
            <w:tcBorders>
              <w:top w:val="nil"/>
              <w:left w:val="single" w:sz="4" w:space="0" w:color="auto"/>
              <w:bottom w:val="single" w:sz="8" w:space="0" w:color="auto"/>
              <w:right w:val="single" w:sz="8" w:space="0" w:color="auto"/>
            </w:tcBorders>
          </w:tcPr>
          <w:p w:rsidR="00D130D0" w:rsidRPr="009F1C7A" w:rsidRDefault="00D130D0" w:rsidP="009B7974">
            <w:pPr>
              <w:rPr>
                <w:rFonts w:ascii="Times New Roman" w:hAnsi="Times New Roman"/>
              </w:rPr>
            </w:pPr>
          </w:p>
        </w:tc>
        <w:tc>
          <w:tcPr>
            <w:tcW w:w="1007" w:type="dxa"/>
            <w:gridSpan w:val="2"/>
            <w:tcBorders>
              <w:top w:val="nil"/>
              <w:left w:val="nil"/>
              <w:bottom w:val="single" w:sz="8" w:space="0" w:color="auto"/>
              <w:right w:val="single" w:sz="4" w:space="0" w:color="auto"/>
            </w:tcBorders>
            <w:tcMar>
              <w:top w:w="0" w:type="dxa"/>
              <w:left w:w="108" w:type="dxa"/>
              <w:bottom w:w="0" w:type="dxa"/>
              <w:right w:w="108" w:type="dxa"/>
            </w:tcMar>
            <w:vAlign w:val="center"/>
          </w:tcPr>
          <w:p w:rsidR="00D130D0" w:rsidRPr="009F1C7A" w:rsidRDefault="00D130D0" w:rsidP="009B7974">
            <w:pPr>
              <w:spacing w:before="100" w:beforeAutospacing="1" w:after="100" w:afterAutospacing="1"/>
              <w:jc w:val="center"/>
              <w:rPr>
                <w:rFonts w:ascii="Times New Roman" w:hAnsi="Times New Roman"/>
              </w:rPr>
            </w:pPr>
          </w:p>
        </w:tc>
        <w:tc>
          <w:tcPr>
            <w:tcW w:w="1682" w:type="dxa"/>
            <w:tcBorders>
              <w:top w:val="nil"/>
              <w:left w:val="single" w:sz="4" w:space="0" w:color="auto"/>
              <w:bottom w:val="single" w:sz="8" w:space="0" w:color="auto"/>
              <w:right w:val="single" w:sz="8" w:space="0" w:color="auto"/>
            </w:tcBorders>
            <w:vAlign w:val="center"/>
          </w:tcPr>
          <w:p w:rsidR="00D130D0" w:rsidRPr="009F1C7A" w:rsidRDefault="00D130D0" w:rsidP="009B7974">
            <w:pPr>
              <w:spacing w:before="100" w:beforeAutospacing="1" w:after="100" w:afterAutospacing="1"/>
              <w:jc w:val="center"/>
              <w:rPr>
                <w:rFonts w:ascii="Times New Roman" w:hAnsi="Times New Roman"/>
              </w:rPr>
            </w:pPr>
          </w:p>
        </w:tc>
      </w:tr>
    </w:tbl>
    <w:p w:rsidR="00D130D0" w:rsidRPr="009F1C7A" w:rsidRDefault="00D130D0" w:rsidP="00D130D0">
      <w:pPr>
        <w:rPr>
          <w:rFonts w:ascii="Times New Roman" w:hAnsi="Times New Roman"/>
        </w:rPr>
      </w:pPr>
    </w:p>
    <w:p w:rsidR="00D130D0" w:rsidRPr="009F1C7A" w:rsidRDefault="00D130D0" w:rsidP="00D130D0">
      <w:pPr>
        <w:rPr>
          <w:rFonts w:ascii="Times New Roman" w:hAnsi="Times New Roman"/>
        </w:rPr>
      </w:pPr>
    </w:p>
    <w:p w:rsidR="00D130D0" w:rsidRPr="009F1C7A" w:rsidRDefault="00F67569" w:rsidP="00D130D0">
      <w:pPr>
        <w:rPr>
          <w:rFonts w:ascii="Times New Roman" w:hAnsi="Times New Roman"/>
        </w:rPr>
      </w:pPr>
      <w:r>
        <w:rPr>
          <w:rFonts w:ascii="Times New Roman" w:hAnsi="Times New Roman"/>
        </w:rPr>
        <w:t>Приложение______________________________________________________________</w:t>
      </w:r>
    </w:p>
    <w:p w:rsidR="00D130D0" w:rsidRPr="009F1C7A" w:rsidRDefault="00D130D0" w:rsidP="00D130D0">
      <w:pPr>
        <w:rPr>
          <w:rFonts w:ascii="Times New Roman" w:hAnsi="Times New Roman"/>
        </w:rPr>
      </w:pPr>
    </w:p>
    <w:p w:rsidR="00D130D0" w:rsidRPr="009F1C7A" w:rsidRDefault="00D130D0" w:rsidP="00D130D0">
      <w:pPr>
        <w:rPr>
          <w:rFonts w:ascii="Times New Roman" w:hAnsi="Times New Roman"/>
        </w:rPr>
      </w:pPr>
    </w:p>
    <w:p w:rsidR="00D130D0" w:rsidRPr="009F1C7A" w:rsidRDefault="00D130D0" w:rsidP="00D130D0">
      <w:pPr>
        <w:rPr>
          <w:rFonts w:ascii="Times New Roman" w:hAnsi="Times New Roman"/>
        </w:rPr>
      </w:pPr>
      <w:r w:rsidRPr="009F1C7A">
        <w:rPr>
          <w:rFonts w:ascii="Times New Roman" w:hAnsi="Times New Roman"/>
        </w:rPr>
        <w:t>Исполнитель   ______________________________</w:t>
      </w:r>
    </w:p>
    <w:p w:rsidR="00D130D0" w:rsidRPr="009F1C7A" w:rsidRDefault="00D130D0" w:rsidP="00D130D0">
      <w:pPr>
        <w:rPr>
          <w:rFonts w:ascii="Times New Roman" w:hAnsi="Times New Roman"/>
        </w:rPr>
      </w:pPr>
    </w:p>
    <w:p w:rsidR="00D130D0" w:rsidRPr="009F1C7A" w:rsidRDefault="00D130D0" w:rsidP="00D130D0">
      <w:pPr>
        <w:rPr>
          <w:rFonts w:ascii="Times New Roman" w:hAnsi="Times New Roman"/>
        </w:rPr>
      </w:pPr>
    </w:p>
    <w:p w:rsidR="00D130D0" w:rsidRPr="009F1C7A" w:rsidRDefault="00D130D0" w:rsidP="00D130D0">
      <w:pPr>
        <w:rPr>
          <w:rFonts w:ascii="Times New Roman" w:hAnsi="Times New Roman"/>
        </w:rPr>
      </w:pPr>
    </w:p>
    <w:p w:rsidR="00D130D0" w:rsidRPr="009F1C7A" w:rsidRDefault="00D130D0" w:rsidP="00D130D0">
      <w:pPr>
        <w:rPr>
          <w:rFonts w:ascii="Times New Roman" w:hAnsi="Times New Roman"/>
        </w:rPr>
      </w:pPr>
    </w:p>
    <w:p w:rsidR="00263C48" w:rsidRDefault="00263C48" w:rsidP="00365E5D"/>
    <w:p w:rsidR="00263C48" w:rsidRDefault="00263C48" w:rsidP="00365E5D"/>
    <w:p w:rsidR="00263C48" w:rsidRDefault="00263C48" w:rsidP="00365E5D"/>
    <w:p w:rsidR="00263C48" w:rsidRDefault="00263C48" w:rsidP="00365E5D"/>
    <w:p w:rsidR="00263C48" w:rsidRDefault="00263C48" w:rsidP="00365E5D"/>
    <w:p w:rsidR="00263C48" w:rsidRDefault="00263C48" w:rsidP="00365E5D"/>
    <w:p w:rsidR="00263C48" w:rsidRDefault="00263C48" w:rsidP="00365E5D"/>
    <w:p w:rsidR="00263C48" w:rsidRDefault="00263C48" w:rsidP="00365E5D"/>
    <w:p w:rsidR="00263C48" w:rsidRDefault="00263C48" w:rsidP="00365E5D"/>
    <w:p w:rsidR="00263C48" w:rsidRDefault="00263C48" w:rsidP="00365E5D"/>
    <w:p w:rsidR="00263C48" w:rsidRDefault="00263C48" w:rsidP="00365E5D"/>
    <w:p w:rsidR="00263C48" w:rsidRDefault="00263C48" w:rsidP="00365E5D"/>
    <w:p w:rsidR="00263C48" w:rsidRDefault="00263C48" w:rsidP="00365E5D"/>
    <w:p w:rsidR="00263C48" w:rsidRDefault="00263C48" w:rsidP="00365E5D"/>
    <w:p w:rsidR="00263C48" w:rsidRDefault="00263C48" w:rsidP="00365E5D"/>
    <w:p w:rsidR="00263C48" w:rsidRDefault="00263C48" w:rsidP="00365E5D"/>
    <w:p w:rsidR="00263C48" w:rsidRDefault="00263C48" w:rsidP="00365E5D"/>
    <w:sectPr w:rsidR="00263C48" w:rsidSect="005E71E3">
      <w:type w:val="continuous"/>
      <w:pgSz w:w="11905" w:h="16837"/>
      <w:pgMar w:top="426" w:right="850" w:bottom="1134" w:left="1701"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39F6" w:rsidRDefault="00AF39F6" w:rsidP="007E5497">
      <w:r>
        <w:separator/>
      </w:r>
    </w:p>
  </w:endnote>
  <w:endnote w:type="continuationSeparator" w:id="0">
    <w:p w:rsidR="00AF39F6" w:rsidRDefault="00AF39F6" w:rsidP="007E5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Unicode MS">
    <w:altName w:val="MS Mincho"/>
    <w:panose1 w:val="020B0604020202020204"/>
    <w:charset w:val="80"/>
    <w:family w:val="swiss"/>
    <w:pitch w:val="variable"/>
    <w:sig w:usb0="00000000"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Lohit Devanagari">
    <w:altName w:val="MS Mincho"/>
    <w:charset w:val="80"/>
    <w:family w:val="auto"/>
    <w:pitch w:val="default"/>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CordiaUPC">
    <w:panose1 w:val="020B0304020202020204"/>
    <w:charset w:val="00"/>
    <w:family w:val="swiss"/>
    <w:pitch w:val="variable"/>
    <w:sig w:usb0="81000003" w:usb1="00000000" w:usb2="00000000" w:usb3="00000000" w:csb0="00010001" w:csb1="00000000"/>
  </w:font>
  <w:font w:name="Arial Narrow">
    <w:panose1 w:val="020B0606020202030204"/>
    <w:charset w:val="CC"/>
    <w:family w:val="swiss"/>
    <w:pitch w:val="variable"/>
    <w:sig w:usb0="00000287" w:usb1="00000800" w:usb2="00000000" w:usb3="00000000" w:csb0="0000009F" w:csb1="00000000"/>
  </w:font>
  <w:font w:name="Times-Roman">
    <w:altName w:val="MS PMincho"/>
    <w:charset w:val="80"/>
    <w:family w:val="roman"/>
    <w:pitch w:val="default"/>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39F6" w:rsidRDefault="00AF39F6"/>
  </w:footnote>
  <w:footnote w:type="continuationSeparator" w:id="0">
    <w:p w:rsidR="00AF39F6" w:rsidRDefault="00AF39F6"/>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720" w:hanging="360"/>
      </w:pPr>
      <w:rPr>
        <w:rFonts w:hint="default"/>
      </w:rPr>
    </w:lvl>
  </w:abstractNum>
  <w:abstractNum w:abstractNumId="3" w15:restartNumberingAfterBreak="0">
    <w:nsid w:val="10C6228C"/>
    <w:multiLevelType w:val="multilevel"/>
    <w:tmpl w:val="35F684A2"/>
    <w:lvl w:ilvl="0">
      <w:start w:val="7"/>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2840941"/>
    <w:multiLevelType w:val="multilevel"/>
    <w:tmpl w:val="73946B9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041263E"/>
    <w:multiLevelType w:val="multilevel"/>
    <w:tmpl w:val="5216A464"/>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6" w15:restartNumberingAfterBreak="0">
    <w:nsid w:val="295554B9"/>
    <w:multiLevelType w:val="hybridMultilevel"/>
    <w:tmpl w:val="337A23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9C93967"/>
    <w:multiLevelType w:val="multilevel"/>
    <w:tmpl w:val="EA601886"/>
    <w:lvl w:ilvl="0">
      <w:start w:val="6"/>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FF331DB"/>
    <w:multiLevelType w:val="multilevel"/>
    <w:tmpl w:val="B9768F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5832E86"/>
    <w:multiLevelType w:val="multilevel"/>
    <w:tmpl w:val="106C4EB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40F435A"/>
    <w:multiLevelType w:val="multilevel"/>
    <w:tmpl w:val="3F10AB1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C5E0292"/>
    <w:multiLevelType w:val="hybridMultilevel"/>
    <w:tmpl w:val="287098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C2E1A37"/>
    <w:multiLevelType w:val="hybridMultilevel"/>
    <w:tmpl w:val="D63C3A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0485706"/>
    <w:multiLevelType w:val="multilevel"/>
    <w:tmpl w:val="B1DEFE6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A252721"/>
    <w:multiLevelType w:val="multilevel"/>
    <w:tmpl w:val="96001BD0"/>
    <w:lvl w:ilvl="0">
      <w:start w:val="1"/>
      <w:numFmt w:val="decimal"/>
      <w:lvlText w:val="%1."/>
      <w:lvlJc w:val="left"/>
      <w:pPr>
        <w:ind w:left="495" w:hanging="495"/>
      </w:pPr>
      <w:rPr>
        <w:rFonts w:hint="default"/>
      </w:rPr>
    </w:lvl>
    <w:lvl w:ilvl="1">
      <w:start w:val="1"/>
      <w:numFmt w:val="decimal"/>
      <w:lvlText w:val="%1.%2."/>
      <w:lvlJc w:val="left"/>
      <w:pPr>
        <w:ind w:left="708" w:hanging="495"/>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num w:numId="1">
    <w:abstractNumId w:val="4"/>
  </w:num>
  <w:num w:numId="2">
    <w:abstractNumId w:val="8"/>
  </w:num>
  <w:num w:numId="3">
    <w:abstractNumId w:val="9"/>
  </w:num>
  <w:num w:numId="4">
    <w:abstractNumId w:val="12"/>
  </w:num>
  <w:num w:numId="5">
    <w:abstractNumId w:val="5"/>
  </w:num>
  <w:num w:numId="6">
    <w:abstractNumId w:val="14"/>
  </w:num>
  <w:num w:numId="7">
    <w:abstractNumId w:val="6"/>
  </w:num>
  <w:num w:numId="8">
    <w:abstractNumId w:val="11"/>
  </w:num>
  <w:num w:numId="9">
    <w:abstractNumId w:val="0"/>
  </w:num>
  <w:num w:numId="10">
    <w:abstractNumId w:val="1"/>
  </w:num>
  <w:num w:numId="11">
    <w:abstractNumId w:val="2"/>
  </w:num>
  <w:num w:numId="12">
    <w:abstractNumId w:val="10"/>
  </w:num>
  <w:num w:numId="13">
    <w:abstractNumId w:val="7"/>
  </w:num>
  <w:num w:numId="14">
    <w:abstractNumId w:val="3"/>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rawingGridVerticalSpacing w:val="181"/>
  <w:displayHorizontalDrawingGridEvery w:val="2"/>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7E5497"/>
    <w:rsid w:val="000026B0"/>
    <w:rsid w:val="00002F50"/>
    <w:rsid w:val="00006C63"/>
    <w:rsid w:val="0001042C"/>
    <w:rsid w:val="0002264E"/>
    <w:rsid w:val="00032260"/>
    <w:rsid w:val="00033636"/>
    <w:rsid w:val="00035910"/>
    <w:rsid w:val="00040091"/>
    <w:rsid w:val="000411E4"/>
    <w:rsid w:val="00041A02"/>
    <w:rsid w:val="00043A6D"/>
    <w:rsid w:val="000453D2"/>
    <w:rsid w:val="00052AA0"/>
    <w:rsid w:val="00053775"/>
    <w:rsid w:val="000559C2"/>
    <w:rsid w:val="00055B0F"/>
    <w:rsid w:val="0006182E"/>
    <w:rsid w:val="00065615"/>
    <w:rsid w:val="00066364"/>
    <w:rsid w:val="00066D0F"/>
    <w:rsid w:val="00075EAE"/>
    <w:rsid w:val="00076A60"/>
    <w:rsid w:val="00080F26"/>
    <w:rsid w:val="000866C2"/>
    <w:rsid w:val="00094118"/>
    <w:rsid w:val="000A4C29"/>
    <w:rsid w:val="000B1DF6"/>
    <w:rsid w:val="000C22DE"/>
    <w:rsid w:val="000C66C3"/>
    <w:rsid w:val="000D11EA"/>
    <w:rsid w:val="000E0899"/>
    <w:rsid w:val="000E2D29"/>
    <w:rsid w:val="000F253D"/>
    <w:rsid w:val="000F5BCE"/>
    <w:rsid w:val="00101AEF"/>
    <w:rsid w:val="00104A79"/>
    <w:rsid w:val="00114C5E"/>
    <w:rsid w:val="00125AD0"/>
    <w:rsid w:val="0012726F"/>
    <w:rsid w:val="00132212"/>
    <w:rsid w:val="001359FD"/>
    <w:rsid w:val="00140300"/>
    <w:rsid w:val="0014588B"/>
    <w:rsid w:val="00152C96"/>
    <w:rsid w:val="001740BC"/>
    <w:rsid w:val="001779D5"/>
    <w:rsid w:val="0018014B"/>
    <w:rsid w:val="001809FB"/>
    <w:rsid w:val="001859BE"/>
    <w:rsid w:val="00192B0D"/>
    <w:rsid w:val="001A01F9"/>
    <w:rsid w:val="001A6CA7"/>
    <w:rsid w:val="001A79FC"/>
    <w:rsid w:val="001B01EB"/>
    <w:rsid w:val="001B2635"/>
    <w:rsid w:val="001C3251"/>
    <w:rsid w:val="001C577C"/>
    <w:rsid w:val="001E49E6"/>
    <w:rsid w:val="001E4A8F"/>
    <w:rsid w:val="001E64A3"/>
    <w:rsid w:val="001E7045"/>
    <w:rsid w:val="00200657"/>
    <w:rsid w:val="002051D8"/>
    <w:rsid w:val="00210D3B"/>
    <w:rsid w:val="00213327"/>
    <w:rsid w:val="0021460F"/>
    <w:rsid w:val="00215F91"/>
    <w:rsid w:val="00220DE8"/>
    <w:rsid w:val="00224903"/>
    <w:rsid w:val="00230388"/>
    <w:rsid w:val="0023205E"/>
    <w:rsid w:val="00247E83"/>
    <w:rsid w:val="00255DB7"/>
    <w:rsid w:val="002561DF"/>
    <w:rsid w:val="00262689"/>
    <w:rsid w:val="002627BF"/>
    <w:rsid w:val="00263C48"/>
    <w:rsid w:val="00264B6A"/>
    <w:rsid w:val="00266671"/>
    <w:rsid w:val="00267AFA"/>
    <w:rsid w:val="0028091B"/>
    <w:rsid w:val="00282677"/>
    <w:rsid w:val="00285276"/>
    <w:rsid w:val="00290F57"/>
    <w:rsid w:val="002942FE"/>
    <w:rsid w:val="00295CEC"/>
    <w:rsid w:val="00296877"/>
    <w:rsid w:val="002A0F54"/>
    <w:rsid w:val="002A1298"/>
    <w:rsid w:val="002A1633"/>
    <w:rsid w:val="002B05A6"/>
    <w:rsid w:val="002B45E6"/>
    <w:rsid w:val="002C176E"/>
    <w:rsid w:val="002C31B6"/>
    <w:rsid w:val="002C400B"/>
    <w:rsid w:val="002C73B0"/>
    <w:rsid w:val="002D0E54"/>
    <w:rsid w:val="002D5080"/>
    <w:rsid w:val="002D7A48"/>
    <w:rsid w:val="002E07CA"/>
    <w:rsid w:val="002E512C"/>
    <w:rsid w:val="002E6899"/>
    <w:rsid w:val="002E75AE"/>
    <w:rsid w:val="002F2391"/>
    <w:rsid w:val="002F2899"/>
    <w:rsid w:val="002F555A"/>
    <w:rsid w:val="002F6028"/>
    <w:rsid w:val="003043D0"/>
    <w:rsid w:val="00306973"/>
    <w:rsid w:val="003158E1"/>
    <w:rsid w:val="003212AC"/>
    <w:rsid w:val="00330F5F"/>
    <w:rsid w:val="003359A1"/>
    <w:rsid w:val="00337B0E"/>
    <w:rsid w:val="0034169A"/>
    <w:rsid w:val="0034330C"/>
    <w:rsid w:val="00345874"/>
    <w:rsid w:val="00345F88"/>
    <w:rsid w:val="003530F2"/>
    <w:rsid w:val="00354CBE"/>
    <w:rsid w:val="00355BD2"/>
    <w:rsid w:val="00363C03"/>
    <w:rsid w:val="00364C31"/>
    <w:rsid w:val="00365E5D"/>
    <w:rsid w:val="00367A7E"/>
    <w:rsid w:val="00370193"/>
    <w:rsid w:val="00370C70"/>
    <w:rsid w:val="0037639D"/>
    <w:rsid w:val="00391811"/>
    <w:rsid w:val="003931F6"/>
    <w:rsid w:val="00396C82"/>
    <w:rsid w:val="003A01F5"/>
    <w:rsid w:val="003B147E"/>
    <w:rsid w:val="003B2F3C"/>
    <w:rsid w:val="003B35F3"/>
    <w:rsid w:val="003C3403"/>
    <w:rsid w:val="003D0014"/>
    <w:rsid w:val="003D2844"/>
    <w:rsid w:val="003E6691"/>
    <w:rsid w:val="003E772B"/>
    <w:rsid w:val="003F6BAB"/>
    <w:rsid w:val="0040560A"/>
    <w:rsid w:val="00405802"/>
    <w:rsid w:val="00410E5F"/>
    <w:rsid w:val="00415AC9"/>
    <w:rsid w:val="0041685D"/>
    <w:rsid w:val="00416A44"/>
    <w:rsid w:val="004204CC"/>
    <w:rsid w:val="00425408"/>
    <w:rsid w:val="004345A4"/>
    <w:rsid w:val="004356B5"/>
    <w:rsid w:val="00440097"/>
    <w:rsid w:val="0044695C"/>
    <w:rsid w:val="00464DCE"/>
    <w:rsid w:val="00475DD5"/>
    <w:rsid w:val="004816F6"/>
    <w:rsid w:val="00481E2E"/>
    <w:rsid w:val="0048627E"/>
    <w:rsid w:val="0049024B"/>
    <w:rsid w:val="00491198"/>
    <w:rsid w:val="00497880"/>
    <w:rsid w:val="004A0D22"/>
    <w:rsid w:val="004A3157"/>
    <w:rsid w:val="004A5759"/>
    <w:rsid w:val="004A73FC"/>
    <w:rsid w:val="004B2CEB"/>
    <w:rsid w:val="004C2F94"/>
    <w:rsid w:val="004D72DD"/>
    <w:rsid w:val="004D77D8"/>
    <w:rsid w:val="004E3357"/>
    <w:rsid w:val="004E62A7"/>
    <w:rsid w:val="004F36C1"/>
    <w:rsid w:val="005053AD"/>
    <w:rsid w:val="00507EBB"/>
    <w:rsid w:val="00511BEF"/>
    <w:rsid w:val="00520603"/>
    <w:rsid w:val="00521379"/>
    <w:rsid w:val="00526D69"/>
    <w:rsid w:val="005348AB"/>
    <w:rsid w:val="005370C6"/>
    <w:rsid w:val="005467D4"/>
    <w:rsid w:val="00551613"/>
    <w:rsid w:val="0055346B"/>
    <w:rsid w:val="0055626A"/>
    <w:rsid w:val="00564F2E"/>
    <w:rsid w:val="00576BBC"/>
    <w:rsid w:val="005812AD"/>
    <w:rsid w:val="00583BE9"/>
    <w:rsid w:val="00586B67"/>
    <w:rsid w:val="00593264"/>
    <w:rsid w:val="00594CA2"/>
    <w:rsid w:val="00594D1E"/>
    <w:rsid w:val="005A2D99"/>
    <w:rsid w:val="005A582C"/>
    <w:rsid w:val="005A5F32"/>
    <w:rsid w:val="005B0AB4"/>
    <w:rsid w:val="005B7BD8"/>
    <w:rsid w:val="005D0CC3"/>
    <w:rsid w:val="005E71E3"/>
    <w:rsid w:val="005E7C53"/>
    <w:rsid w:val="005F061D"/>
    <w:rsid w:val="005F7215"/>
    <w:rsid w:val="0061458B"/>
    <w:rsid w:val="00621E20"/>
    <w:rsid w:val="00623F50"/>
    <w:rsid w:val="00631E64"/>
    <w:rsid w:val="0063642F"/>
    <w:rsid w:val="00640264"/>
    <w:rsid w:val="006429CB"/>
    <w:rsid w:val="006600B7"/>
    <w:rsid w:val="00684265"/>
    <w:rsid w:val="00686D36"/>
    <w:rsid w:val="00687DDA"/>
    <w:rsid w:val="00697CE1"/>
    <w:rsid w:val="006A1099"/>
    <w:rsid w:val="006A237A"/>
    <w:rsid w:val="006A3CF6"/>
    <w:rsid w:val="006A61DD"/>
    <w:rsid w:val="006A7607"/>
    <w:rsid w:val="006B03F5"/>
    <w:rsid w:val="006B4A92"/>
    <w:rsid w:val="006B63DB"/>
    <w:rsid w:val="006C2FB3"/>
    <w:rsid w:val="006C5742"/>
    <w:rsid w:val="006D054C"/>
    <w:rsid w:val="006D1602"/>
    <w:rsid w:val="006D189D"/>
    <w:rsid w:val="006D571C"/>
    <w:rsid w:val="006D6701"/>
    <w:rsid w:val="006E0906"/>
    <w:rsid w:val="006F265D"/>
    <w:rsid w:val="006F3D51"/>
    <w:rsid w:val="006F5693"/>
    <w:rsid w:val="00700CDE"/>
    <w:rsid w:val="00710E64"/>
    <w:rsid w:val="00713A0B"/>
    <w:rsid w:val="00714D9C"/>
    <w:rsid w:val="0072200C"/>
    <w:rsid w:val="00723AF3"/>
    <w:rsid w:val="0072611A"/>
    <w:rsid w:val="00727BED"/>
    <w:rsid w:val="0074187F"/>
    <w:rsid w:val="00741A59"/>
    <w:rsid w:val="00747DBE"/>
    <w:rsid w:val="00751890"/>
    <w:rsid w:val="00752D3B"/>
    <w:rsid w:val="00753BCB"/>
    <w:rsid w:val="007540B0"/>
    <w:rsid w:val="00765084"/>
    <w:rsid w:val="00770682"/>
    <w:rsid w:val="007712CC"/>
    <w:rsid w:val="007758C7"/>
    <w:rsid w:val="00791567"/>
    <w:rsid w:val="007923BF"/>
    <w:rsid w:val="007948CE"/>
    <w:rsid w:val="007A0F5C"/>
    <w:rsid w:val="007A57E5"/>
    <w:rsid w:val="007A6189"/>
    <w:rsid w:val="007A66C8"/>
    <w:rsid w:val="007B0465"/>
    <w:rsid w:val="007B1340"/>
    <w:rsid w:val="007B1669"/>
    <w:rsid w:val="007B2A13"/>
    <w:rsid w:val="007B30DA"/>
    <w:rsid w:val="007B6919"/>
    <w:rsid w:val="007C2257"/>
    <w:rsid w:val="007C2C97"/>
    <w:rsid w:val="007C3B0C"/>
    <w:rsid w:val="007D4435"/>
    <w:rsid w:val="007E074C"/>
    <w:rsid w:val="007E0E82"/>
    <w:rsid w:val="007E192C"/>
    <w:rsid w:val="007E32C2"/>
    <w:rsid w:val="007E5497"/>
    <w:rsid w:val="007E7DE3"/>
    <w:rsid w:val="007F2572"/>
    <w:rsid w:val="00800DFF"/>
    <w:rsid w:val="008022E3"/>
    <w:rsid w:val="008130F7"/>
    <w:rsid w:val="00824943"/>
    <w:rsid w:val="00827415"/>
    <w:rsid w:val="00827D2C"/>
    <w:rsid w:val="008317BB"/>
    <w:rsid w:val="00836C4E"/>
    <w:rsid w:val="00840881"/>
    <w:rsid w:val="00845942"/>
    <w:rsid w:val="00845C56"/>
    <w:rsid w:val="00850275"/>
    <w:rsid w:val="00852F59"/>
    <w:rsid w:val="00853331"/>
    <w:rsid w:val="00864459"/>
    <w:rsid w:val="00872407"/>
    <w:rsid w:val="00884AFE"/>
    <w:rsid w:val="0088758D"/>
    <w:rsid w:val="008903DD"/>
    <w:rsid w:val="0089152D"/>
    <w:rsid w:val="008933D6"/>
    <w:rsid w:val="0089482F"/>
    <w:rsid w:val="00896228"/>
    <w:rsid w:val="00896D72"/>
    <w:rsid w:val="008A6123"/>
    <w:rsid w:val="008A6F8E"/>
    <w:rsid w:val="008B3352"/>
    <w:rsid w:val="008B3CCB"/>
    <w:rsid w:val="008B3D00"/>
    <w:rsid w:val="008C09E3"/>
    <w:rsid w:val="008F0A1E"/>
    <w:rsid w:val="008F1776"/>
    <w:rsid w:val="008F1F37"/>
    <w:rsid w:val="008F4452"/>
    <w:rsid w:val="00902B58"/>
    <w:rsid w:val="00902EFC"/>
    <w:rsid w:val="009073BE"/>
    <w:rsid w:val="00911B30"/>
    <w:rsid w:val="00923FEA"/>
    <w:rsid w:val="00930E9E"/>
    <w:rsid w:val="009314E6"/>
    <w:rsid w:val="00935BFE"/>
    <w:rsid w:val="00945D41"/>
    <w:rsid w:val="00945E83"/>
    <w:rsid w:val="0097427B"/>
    <w:rsid w:val="00975234"/>
    <w:rsid w:val="0097706C"/>
    <w:rsid w:val="00977222"/>
    <w:rsid w:val="0098640B"/>
    <w:rsid w:val="009A0AD4"/>
    <w:rsid w:val="009A2904"/>
    <w:rsid w:val="009A568E"/>
    <w:rsid w:val="009B7974"/>
    <w:rsid w:val="009C1580"/>
    <w:rsid w:val="009C3C6A"/>
    <w:rsid w:val="009C68F4"/>
    <w:rsid w:val="009C71CD"/>
    <w:rsid w:val="009D19F9"/>
    <w:rsid w:val="009D30A1"/>
    <w:rsid w:val="009E2EBA"/>
    <w:rsid w:val="009E5118"/>
    <w:rsid w:val="009F482C"/>
    <w:rsid w:val="009F7729"/>
    <w:rsid w:val="00A0461F"/>
    <w:rsid w:val="00A04ABA"/>
    <w:rsid w:val="00A1640A"/>
    <w:rsid w:val="00A21B44"/>
    <w:rsid w:val="00A2306A"/>
    <w:rsid w:val="00A257D7"/>
    <w:rsid w:val="00A25FAB"/>
    <w:rsid w:val="00A329D9"/>
    <w:rsid w:val="00A33907"/>
    <w:rsid w:val="00A341CF"/>
    <w:rsid w:val="00A35EA9"/>
    <w:rsid w:val="00A40A63"/>
    <w:rsid w:val="00A42311"/>
    <w:rsid w:val="00A449F6"/>
    <w:rsid w:val="00A44D8B"/>
    <w:rsid w:val="00A46908"/>
    <w:rsid w:val="00A51A44"/>
    <w:rsid w:val="00A578A9"/>
    <w:rsid w:val="00A6449C"/>
    <w:rsid w:val="00A64585"/>
    <w:rsid w:val="00A645F9"/>
    <w:rsid w:val="00A71132"/>
    <w:rsid w:val="00A92ED7"/>
    <w:rsid w:val="00A958E6"/>
    <w:rsid w:val="00A96AAB"/>
    <w:rsid w:val="00A97009"/>
    <w:rsid w:val="00AA12EE"/>
    <w:rsid w:val="00AA24BF"/>
    <w:rsid w:val="00AA4DCA"/>
    <w:rsid w:val="00AA55E9"/>
    <w:rsid w:val="00AB145F"/>
    <w:rsid w:val="00AB3306"/>
    <w:rsid w:val="00AB439B"/>
    <w:rsid w:val="00AB60DE"/>
    <w:rsid w:val="00AC33BF"/>
    <w:rsid w:val="00AD0D1B"/>
    <w:rsid w:val="00AE6153"/>
    <w:rsid w:val="00AF2B52"/>
    <w:rsid w:val="00AF39F6"/>
    <w:rsid w:val="00AF68DB"/>
    <w:rsid w:val="00B12FB1"/>
    <w:rsid w:val="00B21F38"/>
    <w:rsid w:val="00B272BA"/>
    <w:rsid w:val="00B27A60"/>
    <w:rsid w:val="00B30C2A"/>
    <w:rsid w:val="00B332F4"/>
    <w:rsid w:val="00B3748C"/>
    <w:rsid w:val="00B41E53"/>
    <w:rsid w:val="00B46420"/>
    <w:rsid w:val="00B5277A"/>
    <w:rsid w:val="00B63C6F"/>
    <w:rsid w:val="00B65A40"/>
    <w:rsid w:val="00B7159D"/>
    <w:rsid w:val="00B71E58"/>
    <w:rsid w:val="00B743C4"/>
    <w:rsid w:val="00B75A3F"/>
    <w:rsid w:val="00B76321"/>
    <w:rsid w:val="00B81D04"/>
    <w:rsid w:val="00B81F6D"/>
    <w:rsid w:val="00B83806"/>
    <w:rsid w:val="00B92E15"/>
    <w:rsid w:val="00B955E5"/>
    <w:rsid w:val="00BA5D72"/>
    <w:rsid w:val="00BB2F76"/>
    <w:rsid w:val="00BB4BFB"/>
    <w:rsid w:val="00BB5203"/>
    <w:rsid w:val="00BC43ED"/>
    <w:rsid w:val="00BC53E8"/>
    <w:rsid w:val="00BC557B"/>
    <w:rsid w:val="00BD038C"/>
    <w:rsid w:val="00BD1D37"/>
    <w:rsid w:val="00BD358C"/>
    <w:rsid w:val="00BD4429"/>
    <w:rsid w:val="00BF2951"/>
    <w:rsid w:val="00BF746C"/>
    <w:rsid w:val="00C02343"/>
    <w:rsid w:val="00C02675"/>
    <w:rsid w:val="00C17DF9"/>
    <w:rsid w:val="00C24B1A"/>
    <w:rsid w:val="00C35BF0"/>
    <w:rsid w:val="00C536D3"/>
    <w:rsid w:val="00C57AF1"/>
    <w:rsid w:val="00C60FD8"/>
    <w:rsid w:val="00C6224C"/>
    <w:rsid w:val="00C7041A"/>
    <w:rsid w:val="00C706EF"/>
    <w:rsid w:val="00C74A58"/>
    <w:rsid w:val="00C77FB4"/>
    <w:rsid w:val="00C91DE0"/>
    <w:rsid w:val="00C96EDC"/>
    <w:rsid w:val="00CA1C22"/>
    <w:rsid w:val="00CB1595"/>
    <w:rsid w:val="00CB79D9"/>
    <w:rsid w:val="00CC0104"/>
    <w:rsid w:val="00CC4C0D"/>
    <w:rsid w:val="00CE1D11"/>
    <w:rsid w:val="00CE43CE"/>
    <w:rsid w:val="00CE71F2"/>
    <w:rsid w:val="00D007A6"/>
    <w:rsid w:val="00D01DCE"/>
    <w:rsid w:val="00D02E8F"/>
    <w:rsid w:val="00D07A7E"/>
    <w:rsid w:val="00D07FA0"/>
    <w:rsid w:val="00D130D0"/>
    <w:rsid w:val="00D157A7"/>
    <w:rsid w:val="00D16223"/>
    <w:rsid w:val="00D20292"/>
    <w:rsid w:val="00D220C6"/>
    <w:rsid w:val="00D24C51"/>
    <w:rsid w:val="00D31C4E"/>
    <w:rsid w:val="00D3259A"/>
    <w:rsid w:val="00D43343"/>
    <w:rsid w:val="00D503A9"/>
    <w:rsid w:val="00D56734"/>
    <w:rsid w:val="00D56B2B"/>
    <w:rsid w:val="00D65E4B"/>
    <w:rsid w:val="00D70FDE"/>
    <w:rsid w:val="00D74221"/>
    <w:rsid w:val="00D84991"/>
    <w:rsid w:val="00D84C47"/>
    <w:rsid w:val="00D84D68"/>
    <w:rsid w:val="00D865E8"/>
    <w:rsid w:val="00D917B1"/>
    <w:rsid w:val="00D95D4B"/>
    <w:rsid w:val="00DA2625"/>
    <w:rsid w:val="00DA2987"/>
    <w:rsid w:val="00DC4342"/>
    <w:rsid w:val="00DC4714"/>
    <w:rsid w:val="00DC6B67"/>
    <w:rsid w:val="00DD1F08"/>
    <w:rsid w:val="00DD4F98"/>
    <w:rsid w:val="00DE0B08"/>
    <w:rsid w:val="00DE216F"/>
    <w:rsid w:val="00DE35E6"/>
    <w:rsid w:val="00DF10CD"/>
    <w:rsid w:val="00DF5B14"/>
    <w:rsid w:val="00E010DF"/>
    <w:rsid w:val="00E07276"/>
    <w:rsid w:val="00E07AAF"/>
    <w:rsid w:val="00E07B66"/>
    <w:rsid w:val="00E1407F"/>
    <w:rsid w:val="00E17FE9"/>
    <w:rsid w:val="00E35593"/>
    <w:rsid w:val="00E43739"/>
    <w:rsid w:val="00E62A77"/>
    <w:rsid w:val="00E62BE5"/>
    <w:rsid w:val="00E645CC"/>
    <w:rsid w:val="00E657BC"/>
    <w:rsid w:val="00E82500"/>
    <w:rsid w:val="00E8389C"/>
    <w:rsid w:val="00E87056"/>
    <w:rsid w:val="00E873D5"/>
    <w:rsid w:val="00E87AC1"/>
    <w:rsid w:val="00E90E91"/>
    <w:rsid w:val="00E90F79"/>
    <w:rsid w:val="00EA06DB"/>
    <w:rsid w:val="00EA1FE9"/>
    <w:rsid w:val="00EA3154"/>
    <w:rsid w:val="00EA3BA7"/>
    <w:rsid w:val="00EA6426"/>
    <w:rsid w:val="00EB2F03"/>
    <w:rsid w:val="00EB3985"/>
    <w:rsid w:val="00EC2EF4"/>
    <w:rsid w:val="00EC398E"/>
    <w:rsid w:val="00EC73EA"/>
    <w:rsid w:val="00ED0579"/>
    <w:rsid w:val="00ED0C59"/>
    <w:rsid w:val="00ED11EA"/>
    <w:rsid w:val="00ED12A4"/>
    <w:rsid w:val="00ED3E9F"/>
    <w:rsid w:val="00ED5C94"/>
    <w:rsid w:val="00ED7CFB"/>
    <w:rsid w:val="00EE0BEB"/>
    <w:rsid w:val="00EE1E06"/>
    <w:rsid w:val="00EE210B"/>
    <w:rsid w:val="00EE40E4"/>
    <w:rsid w:val="00EE5F7B"/>
    <w:rsid w:val="00EF33DB"/>
    <w:rsid w:val="00F0075A"/>
    <w:rsid w:val="00F00813"/>
    <w:rsid w:val="00F00D66"/>
    <w:rsid w:val="00F01607"/>
    <w:rsid w:val="00F0664B"/>
    <w:rsid w:val="00F06E51"/>
    <w:rsid w:val="00F11579"/>
    <w:rsid w:val="00F13D33"/>
    <w:rsid w:val="00F17196"/>
    <w:rsid w:val="00F20897"/>
    <w:rsid w:val="00F20D13"/>
    <w:rsid w:val="00F21174"/>
    <w:rsid w:val="00F227E6"/>
    <w:rsid w:val="00F26FDC"/>
    <w:rsid w:val="00F40FA0"/>
    <w:rsid w:val="00F469D9"/>
    <w:rsid w:val="00F5173A"/>
    <w:rsid w:val="00F55544"/>
    <w:rsid w:val="00F600BC"/>
    <w:rsid w:val="00F6285D"/>
    <w:rsid w:val="00F6604A"/>
    <w:rsid w:val="00F67367"/>
    <w:rsid w:val="00F67569"/>
    <w:rsid w:val="00F72889"/>
    <w:rsid w:val="00F830FB"/>
    <w:rsid w:val="00F85119"/>
    <w:rsid w:val="00F86B49"/>
    <w:rsid w:val="00F96318"/>
    <w:rsid w:val="00FA1466"/>
    <w:rsid w:val="00FA1E53"/>
    <w:rsid w:val="00FB0670"/>
    <w:rsid w:val="00FB11E9"/>
    <w:rsid w:val="00FB1CB8"/>
    <w:rsid w:val="00FD312E"/>
    <w:rsid w:val="00FD44FF"/>
    <w:rsid w:val="00FD5688"/>
    <w:rsid w:val="00FD73A9"/>
    <w:rsid w:val="00FE0657"/>
    <w:rsid w:val="00FE0FA5"/>
    <w:rsid w:val="00FE43B9"/>
    <w:rsid w:val="00FE66B8"/>
    <w:rsid w:val="00FE6FB8"/>
    <w:rsid w:val="00FF2637"/>
    <w:rsid w:val="00FF3415"/>
    <w:rsid w:val="00FF45B1"/>
    <w:rsid w:val="00FF4B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9D71D22-32A5-49F5-A269-2C2B7A002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7E5497"/>
    <w:rPr>
      <w:color w:val="000000"/>
    </w:rPr>
  </w:style>
  <w:style w:type="paragraph" w:styleId="1">
    <w:name w:val="heading 1"/>
    <w:basedOn w:val="a"/>
    <w:next w:val="a"/>
    <w:link w:val="10"/>
    <w:qFormat/>
    <w:rsid w:val="000F5BCE"/>
    <w:pPr>
      <w:keepNext/>
      <w:spacing w:before="120" w:after="60" w:line="360" w:lineRule="auto"/>
      <w:ind w:firstLine="539"/>
      <w:jc w:val="center"/>
      <w:outlineLvl w:val="0"/>
    </w:pPr>
    <w:rPr>
      <w:rFonts w:ascii="Times New Roman" w:eastAsia="Times New Roman" w:hAnsi="Times New Roman" w:cs="Times New Roman"/>
      <w:b/>
      <w:bCs/>
      <w:color w:val="auto"/>
      <w:kern w:val="32"/>
      <w:sz w:val="32"/>
      <w:szCs w:val="32"/>
      <w:lang w:val="en-US"/>
    </w:rPr>
  </w:style>
  <w:style w:type="paragraph" w:styleId="2">
    <w:name w:val="heading 2"/>
    <w:basedOn w:val="a"/>
    <w:next w:val="a"/>
    <w:link w:val="20"/>
    <w:qFormat/>
    <w:rsid w:val="000F5BCE"/>
    <w:pPr>
      <w:keepNext/>
      <w:spacing w:before="120" w:after="60" w:line="360" w:lineRule="auto"/>
      <w:ind w:firstLine="539"/>
      <w:jc w:val="center"/>
      <w:outlineLvl w:val="1"/>
    </w:pPr>
    <w:rPr>
      <w:rFonts w:ascii="Times New Roman" w:eastAsia="Times New Roman" w:hAnsi="Times New Roman" w:cs="Times New Roman"/>
      <w:b/>
      <w:bCs/>
      <w:i/>
      <w:iCs/>
      <w:color w:val="auto"/>
      <w:sz w:val="28"/>
      <w:szCs w:val="28"/>
    </w:rPr>
  </w:style>
  <w:style w:type="paragraph" w:styleId="3">
    <w:name w:val="heading 3"/>
    <w:basedOn w:val="a"/>
    <w:next w:val="a"/>
    <w:link w:val="30"/>
    <w:qFormat/>
    <w:rsid w:val="000F5BCE"/>
    <w:pPr>
      <w:keepNext/>
      <w:spacing w:before="240" w:after="60" w:line="276" w:lineRule="auto"/>
      <w:jc w:val="center"/>
      <w:outlineLvl w:val="2"/>
    </w:pPr>
    <w:rPr>
      <w:rFonts w:ascii="Arial" w:eastAsia="Times New Roman" w:hAnsi="Arial" w:cs="Times New Roman"/>
      <w:b/>
      <w:bCs/>
      <w:color w:val="auto"/>
      <w:sz w:val="26"/>
      <w:szCs w:val="26"/>
    </w:rPr>
  </w:style>
  <w:style w:type="paragraph" w:styleId="4">
    <w:name w:val="heading 4"/>
    <w:basedOn w:val="a"/>
    <w:next w:val="a"/>
    <w:link w:val="40"/>
    <w:qFormat/>
    <w:rsid w:val="000F5BCE"/>
    <w:pPr>
      <w:keepNext/>
      <w:spacing w:after="200" w:line="360" w:lineRule="auto"/>
      <w:outlineLvl w:val="3"/>
    </w:pPr>
    <w:rPr>
      <w:rFonts w:ascii="Times New Roman" w:eastAsia="Times New Roman" w:hAnsi="Times New Roman" w:cs="Times New Roman"/>
      <w:b/>
      <w:bCs/>
      <w:color w:val="auto"/>
      <w:sz w:val="20"/>
      <w:szCs w:val="20"/>
    </w:rPr>
  </w:style>
  <w:style w:type="paragraph" w:styleId="5">
    <w:name w:val="heading 5"/>
    <w:basedOn w:val="a"/>
    <w:next w:val="a"/>
    <w:link w:val="50"/>
    <w:qFormat/>
    <w:rsid w:val="000F5BCE"/>
    <w:pPr>
      <w:spacing w:before="240" w:after="60" w:line="276" w:lineRule="auto"/>
      <w:outlineLvl w:val="4"/>
    </w:pPr>
    <w:rPr>
      <w:rFonts w:ascii="Times New Roman" w:eastAsia="Times New Roman" w:hAnsi="Times New Roman" w:cs="Times New Roman"/>
      <w:b/>
      <w:bCs/>
      <w:i/>
      <w:iCs/>
      <w:color w:val="auto"/>
      <w:sz w:val="26"/>
      <w:szCs w:val="26"/>
    </w:rPr>
  </w:style>
  <w:style w:type="paragraph" w:styleId="6">
    <w:name w:val="heading 6"/>
    <w:basedOn w:val="a"/>
    <w:next w:val="a"/>
    <w:link w:val="60"/>
    <w:qFormat/>
    <w:rsid w:val="000F5BCE"/>
    <w:pPr>
      <w:keepNext/>
      <w:spacing w:after="200" w:line="276" w:lineRule="auto"/>
      <w:jc w:val="center"/>
      <w:outlineLvl w:val="5"/>
    </w:pPr>
    <w:rPr>
      <w:rFonts w:ascii="Times New Roman" w:eastAsia="Times New Roman" w:hAnsi="Times New Roman" w:cs="Times New Roman"/>
      <w:color w:val="auto"/>
      <w:sz w:val="32"/>
      <w:szCs w:val="32"/>
    </w:rPr>
  </w:style>
  <w:style w:type="paragraph" w:styleId="9">
    <w:name w:val="heading 9"/>
    <w:basedOn w:val="a"/>
    <w:next w:val="a"/>
    <w:link w:val="90"/>
    <w:qFormat/>
    <w:rsid w:val="000F5BCE"/>
    <w:pPr>
      <w:spacing w:before="240" w:after="60" w:line="276" w:lineRule="auto"/>
      <w:outlineLvl w:val="8"/>
    </w:pPr>
    <w:rPr>
      <w:rFonts w:ascii="Arial" w:eastAsia="Times New Roman" w:hAnsi="Arial" w:cs="Times New Roman"/>
      <w:color w:val="auto"/>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7E5497"/>
    <w:rPr>
      <w:color w:val="0066CC"/>
      <w:u w:val="single"/>
    </w:rPr>
  </w:style>
  <w:style w:type="character" w:customStyle="1" w:styleId="21">
    <w:name w:val="Основной текст (2)_"/>
    <w:basedOn w:val="a0"/>
    <w:link w:val="22"/>
    <w:rsid w:val="007E5497"/>
    <w:rPr>
      <w:rFonts w:ascii="Times New Roman" w:eastAsia="Times New Roman" w:hAnsi="Times New Roman" w:cs="Times New Roman"/>
      <w:b w:val="0"/>
      <w:bCs w:val="0"/>
      <w:i w:val="0"/>
      <w:iCs w:val="0"/>
      <w:smallCaps w:val="0"/>
      <w:strike w:val="0"/>
      <w:spacing w:val="0"/>
      <w:sz w:val="26"/>
      <w:szCs w:val="26"/>
      <w:lang w:val="en-US"/>
    </w:rPr>
  </w:style>
  <w:style w:type="character" w:customStyle="1" w:styleId="11">
    <w:name w:val="Заголовок №1_"/>
    <w:basedOn w:val="a0"/>
    <w:link w:val="12"/>
    <w:rsid w:val="007E5497"/>
    <w:rPr>
      <w:rFonts w:ascii="Times New Roman" w:eastAsia="Times New Roman" w:hAnsi="Times New Roman" w:cs="Times New Roman"/>
      <w:b w:val="0"/>
      <w:bCs w:val="0"/>
      <w:i w:val="0"/>
      <w:iCs w:val="0"/>
      <w:smallCaps w:val="0"/>
      <w:strike w:val="0"/>
      <w:spacing w:val="0"/>
      <w:sz w:val="38"/>
      <w:szCs w:val="38"/>
    </w:rPr>
  </w:style>
  <w:style w:type="character" w:customStyle="1" w:styleId="1195pt">
    <w:name w:val="Заголовок №1 + 19;5 pt"/>
    <w:basedOn w:val="11"/>
    <w:rsid w:val="007E5497"/>
    <w:rPr>
      <w:rFonts w:ascii="Times New Roman" w:eastAsia="Times New Roman" w:hAnsi="Times New Roman" w:cs="Times New Roman"/>
      <w:b w:val="0"/>
      <w:bCs w:val="0"/>
      <w:i w:val="0"/>
      <w:iCs w:val="0"/>
      <w:smallCaps w:val="0"/>
      <w:strike w:val="0"/>
      <w:spacing w:val="0"/>
      <w:sz w:val="39"/>
      <w:szCs w:val="39"/>
    </w:rPr>
  </w:style>
  <w:style w:type="character" w:customStyle="1" w:styleId="23">
    <w:name w:val="Заголовок №2_"/>
    <w:basedOn w:val="a0"/>
    <w:link w:val="24"/>
    <w:rsid w:val="007E5497"/>
    <w:rPr>
      <w:rFonts w:ascii="Times New Roman" w:eastAsia="Times New Roman" w:hAnsi="Times New Roman" w:cs="Times New Roman"/>
      <w:b w:val="0"/>
      <w:bCs w:val="0"/>
      <w:i w:val="0"/>
      <w:iCs w:val="0"/>
      <w:smallCaps w:val="0"/>
      <w:strike w:val="0"/>
      <w:spacing w:val="0"/>
      <w:sz w:val="26"/>
      <w:szCs w:val="26"/>
    </w:rPr>
  </w:style>
  <w:style w:type="character" w:customStyle="1" w:styleId="a4">
    <w:name w:val="Основной текст_"/>
    <w:basedOn w:val="a0"/>
    <w:link w:val="25"/>
    <w:rsid w:val="007E5497"/>
    <w:rPr>
      <w:rFonts w:ascii="Times New Roman" w:eastAsia="Times New Roman" w:hAnsi="Times New Roman" w:cs="Times New Roman"/>
      <w:b w:val="0"/>
      <w:bCs w:val="0"/>
      <w:i w:val="0"/>
      <w:iCs w:val="0"/>
      <w:smallCaps w:val="0"/>
      <w:strike w:val="0"/>
      <w:spacing w:val="0"/>
      <w:sz w:val="26"/>
      <w:szCs w:val="26"/>
    </w:rPr>
  </w:style>
  <w:style w:type="character" w:customStyle="1" w:styleId="a5">
    <w:name w:val="Основной текст + Курсив"/>
    <w:basedOn w:val="a4"/>
    <w:rsid w:val="007E5497"/>
    <w:rPr>
      <w:rFonts w:ascii="Times New Roman" w:eastAsia="Times New Roman" w:hAnsi="Times New Roman" w:cs="Times New Roman"/>
      <w:b w:val="0"/>
      <w:bCs w:val="0"/>
      <w:i/>
      <w:iCs/>
      <w:smallCaps w:val="0"/>
      <w:strike w:val="0"/>
      <w:spacing w:val="0"/>
      <w:sz w:val="26"/>
      <w:szCs w:val="26"/>
    </w:rPr>
  </w:style>
  <w:style w:type="character" w:customStyle="1" w:styleId="21pt">
    <w:name w:val="Основной текст (2) + Интервал 1 pt"/>
    <w:basedOn w:val="21"/>
    <w:rsid w:val="007E5497"/>
    <w:rPr>
      <w:rFonts w:ascii="Times New Roman" w:eastAsia="Times New Roman" w:hAnsi="Times New Roman" w:cs="Times New Roman"/>
      <w:b w:val="0"/>
      <w:bCs w:val="0"/>
      <w:i w:val="0"/>
      <w:iCs w:val="0"/>
      <w:smallCaps w:val="0"/>
      <w:strike w:val="0"/>
      <w:spacing w:val="30"/>
      <w:sz w:val="26"/>
      <w:szCs w:val="26"/>
      <w:lang w:val="en-US"/>
    </w:rPr>
  </w:style>
  <w:style w:type="character" w:customStyle="1" w:styleId="13">
    <w:name w:val="Основной текст1"/>
    <w:basedOn w:val="a4"/>
    <w:rsid w:val="007E5497"/>
    <w:rPr>
      <w:rFonts w:ascii="Times New Roman" w:eastAsia="Times New Roman" w:hAnsi="Times New Roman" w:cs="Times New Roman"/>
      <w:b w:val="0"/>
      <w:bCs w:val="0"/>
      <w:i w:val="0"/>
      <w:iCs w:val="0"/>
      <w:smallCaps w:val="0"/>
      <w:strike w:val="0"/>
      <w:spacing w:val="0"/>
      <w:sz w:val="26"/>
      <w:szCs w:val="26"/>
      <w:u w:val="single"/>
    </w:rPr>
  </w:style>
  <w:style w:type="character" w:customStyle="1" w:styleId="2-1pt">
    <w:name w:val="Заголовок №2 + Интервал -1 pt"/>
    <w:basedOn w:val="23"/>
    <w:rsid w:val="007E5497"/>
    <w:rPr>
      <w:rFonts w:ascii="Times New Roman" w:eastAsia="Times New Roman" w:hAnsi="Times New Roman" w:cs="Times New Roman"/>
      <w:b w:val="0"/>
      <w:bCs w:val="0"/>
      <w:i w:val="0"/>
      <w:iCs w:val="0"/>
      <w:smallCaps w:val="0"/>
      <w:strike w:val="0"/>
      <w:spacing w:val="-30"/>
      <w:sz w:val="26"/>
      <w:szCs w:val="26"/>
    </w:rPr>
  </w:style>
  <w:style w:type="character" w:customStyle="1" w:styleId="19pt">
    <w:name w:val="Основной текст + 19 pt;Полужирный"/>
    <w:basedOn w:val="a4"/>
    <w:rsid w:val="007E5497"/>
    <w:rPr>
      <w:rFonts w:ascii="Times New Roman" w:eastAsia="Times New Roman" w:hAnsi="Times New Roman" w:cs="Times New Roman"/>
      <w:b/>
      <w:bCs/>
      <w:i w:val="0"/>
      <w:iCs w:val="0"/>
      <w:smallCaps w:val="0"/>
      <w:strike w:val="0"/>
      <w:spacing w:val="0"/>
      <w:sz w:val="38"/>
      <w:szCs w:val="38"/>
      <w:lang w:val="en-US"/>
    </w:rPr>
  </w:style>
  <w:style w:type="character" w:customStyle="1" w:styleId="-1pt">
    <w:name w:val="Основной текст + Курсив;Интервал -1 pt"/>
    <w:basedOn w:val="a4"/>
    <w:rsid w:val="007E5497"/>
    <w:rPr>
      <w:rFonts w:ascii="Times New Roman" w:eastAsia="Times New Roman" w:hAnsi="Times New Roman" w:cs="Times New Roman"/>
      <w:b w:val="0"/>
      <w:bCs w:val="0"/>
      <w:i/>
      <w:iCs/>
      <w:smallCaps w:val="0"/>
      <w:strike w:val="0"/>
      <w:spacing w:val="-30"/>
      <w:sz w:val="26"/>
      <w:szCs w:val="26"/>
      <w:lang w:val="en-US"/>
    </w:rPr>
  </w:style>
  <w:style w:type="character" w:customStyle="1" w:styleId="31">
    <w:name w:val="Основной текст (3)_"/>
    <w:basedOn w:val="a0"/>
    <w:link w:val="32"/>
    <w:rsid w:val="007E5497"/>
    <w:rPr>
      <w:rFonts w:ascii="Times New Roman" w:eastAsia="Times New Roman" w:hAnsi="Times New Roman" w:cs="Times New Roman"/>
      <w:b w:val="0"/>
      <w:bCs w:val="0"/>
      <w:i w:val="0"/>
      <w:iCs w:val="0"/>
      <w:smallCaps w:val="0"/>
      <w:strike w:val="0"/>
      <w:spacing w:val="0"/>
      <w:sz w:val="26"/>
      <w:szCs w:val="26"/>
    </w:rPr>
  </w:style>
  <w:style w:type="paragraph" w:customStyle="1" w:styleId="22">
    <w:name w:val="Основной текст (2)"/>
    <w:basedOn w:val="a"/>
    <w:link w:val="21"/>
    <w:rsid w:val="007E5497"/>
    <w:pPr>
      <w:shd w:val="clear" w:color="auto" w:fill="FFFFFF"/>
      <w:spacing w:after="60" w:line="0" w:lineRule="atLeast"/>
    </w:pPr>
    <w:rPr>
      <w:rFonts w:ascii="Times New Roman" w:eastAsia="Times New Roman" w:hAnsi="Times New Roman" w:cs="Times New Roman"/>
      <w:i/>
      <w:iCs/>
      <w:sz w:val="26"/>
      <w:szCs w:val="26"/>
      <w:lang w:val="en-US"/>
    </w:rPr>
  </w:style>
  <w:style w:type="paragraph" w:customStyle="1" w:styleId="12">
    <w:name w:val="Заголовок №1"/>
    <w:basedOn w:val="a"/>
    <w:link w:val="11"/>
    <w:rsid w:val="007E5497"/>
    <w:pPr>
      <w:shd w:val="clear" w:color="auto" w:fill="FFFFFF"/>
      <w:spacing w:after="1200" w:line="379" w:lineRule="exact"/>
      <w:jc w:val="center"/>
      <w:outlineLvl w:val="0"/>
    </w:pPr>
    <w:rPr>
      <w:rFonts w:ascii="Times New Roman" w:eastAsia="Times New Roman" w:hAnsi="Times New Roman" w:cs="Times New Roman"/>
      <w:b/>
      <w:bCs/>
      <w:sz w:val="38"/>
      <w:szCs w:val="38"/>
    </w:rPr>
  </w:style>
  <w:style w:type="paragraph" w:customStyle="1" w:styleId="24">
    <w:name w:val="Заголовок №2"/>
    <w:basedOn w:val="a"/>
    <w:link w:val="23"/>
    <w:rsid w:val="007E5497"/>
    <w:pPr>
      <w:shd w:val="clear" w:color="auto" w:fill="FFFFFF"/>
      <w:spacing w:before="1200" w:after="420" w:line="0" w:lineRule="atLeast"/>
      <w:jc w:val="center"/>
      <w:outlineLvl w:val="1"/>
    </w:pPr>
    <w:rPr>
      <w:rFonts w:ascii="Times New Roman" w:eastAsia="Times New Roman" w:hAnsi="Times New Roman" w:cs="Times New Roman"/>
      <w:b/>
      <w:bCs/>
      <w:sz w:val="26"/>
      <w:szCs w:val="26"/>
    </w:rPr>
  </w:style>
  <w:style w:type="paragraph" w:customStyle="1" w:styleId="25">
    <w:name w:val="Основной текст2"/>
    <w:basedOn w:val="a"/>
    <w:link w:val="a4"/>
    <w:rsid w:val="007E5497"/>
    <w:pPr>
      <w:shd w:val="clear" w:color="auto" w:fill="FFFFFF"/>
      <w:spacing w:before="420" w:after="180" w:line="322" w:lineRule="exact"/>
      <w:ind w:hanging="220"/>
      <w:jc w:val="both"/>
    </w:pPr>
    <w:rPr>
      <w:rFonts w:ascii="Times New Roman" w:eastAsia="Times New Roman" w:hAnsi="Times New Roman" w:cs="Times New Roman"/>
      <w:sz w:val="26"/>
      <w:szCs w:val="26"/>
    </w:rPr>
  </w:style>
  <w:style w:type="paragraph" w:customStyle="1" w:styleId="32">
    <w:name w:val="Основной текст (3)"/>
    <w:basedOn w:val="a"/>
    <w:link w:val="31"/>
    <w:rsid w:val="007E5497"/>
    <w:pPr>
      <w:shd w:val="clear" w:color="auto" w:fill="FFFFFF"/>
      <w:spacing w:line="0" w:lineRule="atLeast"/>
    </w:pPr>
    <w:rPr>
      <w:rFonts w:ascii="Times New Roman" w:eastAsia="Times New Roman" w:hAnsi="Times New Roman" w:cs="Times New Roman"/>
      <w:b/>
      <w:bCs/>
      <w:sz w:val="26"/>
      <w:szCs w:val="26"/>
    </w:rPr>
  </w:style>
  <w:style w:type="paragraph" w:styleId="a6">
    <w:name w:val="header"/>
    <w:basedOn w:val="a"/>
    <w:link w:val="a7"/>
    <w:uiPriority w:val="99"/>
    <w:semiHidden/>
    <w:unhideWhenUsed/>
    <w:rsid w:val="002B45E6"/>
    <w:pPr>
      <w:tabs>
        <w:tab w:val="center" w:pos="4677"/>
        <w:tab w:val="right" w:pos="9355"/>
      </w:tabs>
    </w:pPr>
  </w:style>
  <w:style w:type="character" w:customStyle="1" w:styleId="a7">
    <w:name w:val="Верхний колонтитул Знак"/>
    <w:basedOn w:val="a0"/>
    <w:link w:val="a6"/>
    <w:uiPriority w:val="99"/>
    <w:semiHidden/>
    <w:rsid w:val="002B45E6"/>
    <w:rPr>
      <w:color w:val="000000"/>
    </w:rPr>
  </w:style>
  <w:style w:type="paragraph" w:styleId="a8">
    <w:name w:val="footer"/>
    <w:basedOn w:val="a"/>
    <w:link w:val="a9"/>
    <w:uiPriority w:val="99"/>
    <w:semiHidden/>
    <w:unhideWhenUsed/>
    <w:rsid w:val="002B45E6"/>
    <w:pPr>
      <w:tabs>
        <w:tab w:val="center" w:pos="4677"/>
        <w:tab w:val="right" w:pos="9355"/>
      </w:tabs>
    </w:pPr>
  </w:style>
  <w:style w:type="character" w:customStyle="1" w:styleId="a9">
    <w:name w:val="Нижний колонтитул Знак"/>
    <w:basedOn w:val="a0"/>
    <w:link w:val="a8"/>
    <w:uiPriority w:val="99"/>
    <w:semiHidden/>
    <w:rsid w:val="002B45E6"/>
    <w:rPr>
      <w:color w:val="000000"/>
    </w:rPr>
  </w:style>
  <w:style w:type="character" w:customStyle="1" w:styleId="10">
    <w:name w:val="Заголовок 1 Знак"/>
    <w:basedOn w:val="a0"/>
    <w:link w:val="1"/>
    <w:rsid w:val="000F5BCE"/>
    <w:rPr>
      <w:rFonts w:ascii="Times New Roman" w:eastAsia="Times New Roman" w:hAnsi="Times New Roman" w:cs="Times New Roman"/>
      <w:b/>
      <w:bCs/>
      <w:kern w:val="32"/>
      <w:sz w:val="32"/>
      <w:szCs w:val="32"/>
      <w:lang w:val="en-US"/>
    </w:rPr>
  </w:style>
  <w:style w:type="character" w:customStyle="1" w:styleId="20">
    <w:name w:val="Заголовок 2 Знак"/>
    <w:basedOn w:val="a0"/>
    <w:link w:val="2"/>
    <w:rsid w:val="000F5BCE"/>
    <w:rPr>
      <w:rFonts w:ascii="Times New Roman" w:eastAsia="Times New Roman" w:hAnsi="Times New Roman" w:cs="Times New Roman"/>
      <w:b/>
      <w:bCs/>
      <w:i/>
      <w:iCs/>
      <w:sz w:val="28"/>
      <w:szCs w:val="28"/>
    </w:rPr>
  </w:style>
  <w:style w:type="character" w:customStyle="1" w:styleId="30">
    <w:name w:val="Заголовок 3 Знак"/>
    <w:basedOn w:val="a0"/>
    <w:link w:val="3"/>
    <w:rsid w:val="000F5BCE"/>
    <w:rPr>
      <w:rFonts w:ascii="Arial" w:eastAsia="Times New Roman" w:hAnsi="Arial" w:cs="Times New Roman"/>
      <w:b/>
      <w:bCs/>
      <w:sz w:val="26"/>
      <w:szCs w:val="26"/>
    </w:rPr>
  </w:style>
  <w:style w:type="character" w:customStyle="1" w:styleId="40">
    <w:name w:val="Заголовок 4 Знак"/>
    <w:basedOn w:val="a0"/>
    <w:link w:val="4"/>
    <w:rsid w:val="000F5BCE"/>
    <w:rPr>
      <w:rFonts w:ascii="Times New Roman" w:eastAsia="Times New Roman" w:hAnsi="Times New Roman" w:cs="Times New Roman"/>
      <w:b/>
      <w:bCs/>
      <w:sz w:val="20"/>
      <w:szCs w:val="20"/>
    </w:rPr>
  </w:style>
  <w:style w:type="character" w:customStyle="1" w:styleId="50">
    <w:name w:val="Заголовок 5 Знак"/>
    <w:basedOn w:val="a0"/>
    <w:link w:val="5"/>
    <w:rsid w:val="000F5BCE"/>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0F5BCE"/>
    <w:rPr>
      <w:rFonts w:ascii="Times New Roman" w:eastAsia="Times New Roman" w:hAnsi="Times New Roman" w:cs="Times New Roman"/>
      <w:sz w:val="32"/>
      <w:szCs w:val="32"/>
    </w:rPr>
  </w:style>
  <w:style w:type="character" w:customStyle="1" w:styleId="90">
    <w:name w:val="Заголовок 9 Знак"/>
    <w:basedOn w:val="a0"/>
    <w:link w:val="9"/>
    <w:rsid w:val="000F5BCE"/>
    <w:rPr>
      <w:rFonts w:ascii="Arial" w:eastAsia="Times New Roman" w:hAnsi="Arial" w:cs="Times New Roman"/>
      <w:sz w:val="22"/>
      <w:szCs w:val="22"/>
    </w:rPr>
  </w:style>
  <w:style w:type="paragraph" w:styleId="aa">
    <w:name w:val="Title"/>
    <w:basedOn w:val="a"/>
    <w:link w:val="ab"/>
    <w:qFormat/>
    <w:rsid w:val="000F5BCE"/>
    <w:pPr>
      <w:spacing w:after="200" w:line="360" w:lineRule="auto"/>
      <w:ind w:firstLine="539"/>
      <w:jc w:val="center"/>
    </w:pPr>
    <w:rPr>
      <w:rFonts w:ascii="Times New Roman" w:eastAsia="Times New Roman" w:hAnsi="Times New Roman" w:cs="Times New Roman"/>
      <w:color w:val="auto"/>
      <w:sz w:val="28"/>
      <w:szCs w:val="28"/>
    </w:rPr>
  </w:style>
  <w:style w:type="character" w:customStyle="1" w:styleId="ab">
    <w:name w:val="Заголовок Знак"/>
    <w:basedOn w:val="a0"/>
    <w:link w:val="aa"/>
    <w:rsid w:val="000F5BCE"/>
    <w:rPr>
      <w:rFonts w:ascii="Times New Roman" w:eastAsia="Times New Roman" w:hAnsi="Times New Roman" w:cs="Times New Roman"/>
      <w:sz w:val="28"/>
      <w:szCs w:val="28"/>
    </w:rPr>
  </w:style>
  <w:style w:type="paragraph" w:styleId="ac">
    <w:name w:val="Subtitle"/>
    <w:basedOn w:val="a"/>
    <w:link w:val="ad"/>
    <w:qFormat/>
    <w:rsid w:val="000F5BCE"/>
    <w:pPr>
      <w:spacing w:after="200" w:line="360" w:lineRule="auto"/>
      <w:jc w:val="center"/>
    </w:pPr>
    <w:rPr>
      <w:rFonts w:ascii="Times New Roman" w:eastAsia="Times New Roman" w:hAnsi="Times New Roman" w:cs="Times New Roman"/>
      <w:b/>
      <w:bCs/>
      <w:color w:val="auto"/>
      <w:sz w:val="28"/>
      <w:szCs w:val="28"/>
    </w:rPr>
  </w:style>
  <w:style w:type="character" w:customStyle="1" w:styleId="ad">
    <w:name w:val="Подзаголовок Знак"/>
    <w:basedOn w:val="a0"/>
    <w:link w:val="ac"/>
    <w:rsid w:val="000F5BCE"/>
    <w:rPr>
      <w:rFonts w:ascii="Times New Roman" w:eastAsia="Times New Roman" w:hAnsi="Times New Roman" w:cs="Times New Roman"/>
      <w:b/>
      <w:bCs/>
      <w:sz w:val="28"/>
      <w:szCs w:val="28"/>
    </w:rPr>
  </w:style>
  <w:style w:type="table" w:styleId="ae">
    <w:name w:val="Table Grid"/>
    <w:basedOn w:val="a1"/>
    <w:uiPriority w:val="59"/>
    <w:rsid w:val="000F5BCE"/>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nhideWhenUsed/>
    <w:rsid w:val="000F5BCE"/>
    <w:rPr>
      <w:rFonts w:ascii="Tahoma" w:eastAsia="Calibri" w:hAnsi="Tahoma" w:cs="Times New Roman"/>
      <w:color w:val="auto"/>
      <w:sz w:val="16"/>
      <w:szCs w:val="16"/>
      <w:lang w:eastAsia="en-US"/>
    </w:rPr>
  </w:style>
  <w:style w:type="character" w:customStyle="1" w:styleId="af0">
    <w:name w:val="Текст выноски Знак"/>
    <w:basedOn w:val="a0"/>
    <w:link w:val="af"/>
    <w:rsid w:val="000F5BCE"/>
    <w:rPr>
      <w:rFonts w:ascii="Tahoma" w:eastAsia="Calibri" w:hAnsi="Tahoma" w:cs="Times New Roman"/>
      <w:sz w:val="16"/>
      <w:szCs w:val="16"/>
      <w:lang w:eastAsia="en-US"/>
    </w:rPr>
  </w:style>
  <w:style w:type="paragraph" w:styleId="af1">
    <w:name w:val="footnote text"/>
    <w:basedOn w:val="a"/>
    <w:link w:val="af2"/>
    <w:unhideWhenUsed/>
    <w:rsid w:val="000F5BCE"/>
    <w:pPr>
      <w:spacing w:after="200" w:line="276" w:lineRule="auto"/>
    </w:pPr>
    <w:rPr>
      <w:rFonts w:ascii="Calibri" w:eastAsia="Calibri" w:hAnsi="Calibri" w:cs="Times New Roman"/>
      <w:color w:val="auto"/>
      <w:sz w:val="20"/>
      <w:szCs w:val="20"/>
      <w:lang w:eastAsia="en-US"/>
    </w:rPr>
  </w:style>
  <w:style w:type="character" w:customStyle="1" w:styleId="af2">
    <w:name w:val="Текст сноски Знак"/>
    <w:basedOn w:val="a0"/>
    <w:link w:val="af1"/>
    <w:rsid w:val="000F5BCE"/>
    <w:rPr>
      <w:rFonts w:ascii="Calibri" w:eastAsia="Calibri" w:hAnsi="Calibri" w:cs="Times New Roman"/>
      <w:sz w:val="20"/>
      <w:szCs w:val="20"/>
      <w:lang w:eastAsia="en-US"/>
    </w:rPr>
  </w:style>
  <w:style w:type="character" w:styleId="af3">
    <w:name w:val="footnote reference"/>
    <w:uiPriority w:val="99"/>
    <w:semiHidden/>
    <w:unhideWhenUsed/>
    <w:rsid w:val="000F5BCE"/>
    <w:rPr>
      <w:vertAlign w:val="superscript"/>
    </w:rPr>
  </w:style>
  <w:style w:type="character" w:customStyle="1" w:styleId="s10">
    <w:name w:val="s_10"/>
    <w:rsid w:val="000F5BCE"/>
  </w:style>
  <w:style w:type="paragraph" w:customStyle="1" w:styleId="af4">
    <w:name w:val="Прижатый влево"/>
    <w:basedOn w:val="a"/>
    <w:next w:val="a"/>
    <w:rsid w:val="000F5BCE"/>
    <w:pPr>
      <w:widowControl w:val="0"/>
      <w:autoSpaceDE w:val="0"/>
      <w:autoSpaceDN w:val="0"/>
      <w:adjustRightInd w:val="0"/>
    </w:pPr>
    <w:rPr>
      <w:rFonts w:ascii="Arial" w:eastAsia="Times New Roman" w:hAnsi="Arial" w:cs="Arial"/>
      <w:color w:val="auto"/>
    </w:rPr>
  </w:style>
  <w:style w:type="paragraph" w:styleId="af5">
    <w:name w:val="Plain Text"/>
    <w:basedOn w:val="a"/>
    <w:link w:val="af6"/>
    <w:rsid w:val="000F5BCE"/>
    <w:rPr>
      <w:rFonts w:ascii="Courier New" w:eastAsia="Times New Roman" w:hAnsi="Courier New" w:cs="Courier New"/>
      <w:color w:val="auto"/>
      <w:sz w:val="20"/>
      <w:szCs w:val="20"/>
    </w:rPr>
  </w:style>
  <w:style w:type="character" w:customStyle="1" w:styleId="af6">
    <w:name w:val="Текст Знак"/>
    <w:basedOn w:val="a0"/>
    <w:link w:val="af5"/>
    <w:rsid w:val="000F5BCE"/>
    <w:rPr>
      <w:rFonts w:ascii="Courier New" w:eastAsia="Times New Roman" w:hAnsi="Courier New" w:cs="Courier New"/>
      <w:sz w:val="20"/>
      <w:szCs w:val="20"/>
    </w:rPr>
  </w:style>
  <w:style w:type="character" w:customStyle="1" w:styleId="WW8Num1z0">
    <w:name w:val="WW8Num1z0"/>
    <w:rsid w:val="00365E5D"/>
  </w:style>
  <w:style w:type="character" w:customStyle="1" w:styleId="WW8Num1z1">
    <w:name w:val="WW8Num1z1"/>
    <w:rsid w:val="00365E5D"/>
  </w:style>
  <w:style w:type="character" w:customStyle="1" w:styleId="WW8Num1z2">
    <w:name w:val="WW8Num1z2"/>
    <w:rsid w:val="00365E5D"/>
  </w:style>
  <w:style w:type="character" w:customStyle="1" w:styleId="WW8Num1z3">
    <w:name w:val="WW8Num1z3"/>
    <w:rsid w:val="00365E5D"/>
  </w:style>
  <w:style w:type="character" w:customStyle="1" w:styleId="WW8Num1z4">
    <w:name w:val="WW8Num1z4"/>
    <w:rsid w:val="00365E5D"/>
  </w:style>
  <w:style w:type="character" w:customStyle="1" w:styleId="WW8Num1z5">
    <w:name w:val="WW8Num1z5"/>
    <w:rsid w:val="00365E5D"/>
  </w:style>
  <w:style w:type="character" w:customStyle="1" w:styleId="WW8Num1z6">
    <w:name w:val="WW8Num1z6"/>
    <w:rsid w:val="00365E5D"/>
  </w:style>
  <w:style w:type="character" w:customStyle="1" w:styleId="WW8Num1z7">
    <w:name w:val="WW8Num1z7"/>
    <w:rsid w:val="00365E5D"/>
  </w:style>
  <w:style w:type="character" w:customStyle="1" w:styleId="WW8Num1z8">
    <w:name w:val="WW8Num1z8"/>
    <w:rsid w:val="00365E5D"/>
  </w:style>
  <w:style w:type="character" w:customStyle="1" w:styleId="WW8Num2z0">
    <w:name w:val="WW8Num2z0"/>
    <w:rsid w:val="00365E5D"/>
  </w:style>
  <w:style w:type="character" w:customStyle="1" w:styleId="WW8Num2z1">
    <w:name w:val="WW8Num2z1"/>
    <w:rsid w:val="00365E5D"/>
  </w:style>
  <w:style w:type="character" w:customStyle="1" w:styleId="WW8Num2z2">
    <w:name w:val="WW8Num2z2"/>
    <w:rsid w:val="00365E5D"/>
  </w:style>
  <w:style w:type="character" w:customStyle="1" w:styleId="WW8Num2z3">
    <w:name w:val="WW8Num2z3"/>
    <w:rsid w:val="00365E5D"/>
  </w:style>
  <w:style w:type="character" w:customStyle="1" w:styleId="WW8Num2z4">
    <w:name w:val="WW8Num2z4"/>
    <w:rsid w:val="00365E5D"/>
  </w:style>
  <w:style w:type="character" w:customStyle="1" w:styleId="WW8Num2z5">
    <w:name w:val="WW8Num2z5"/>
    <w:rsid w:val="00365E5D"/>
  </w:style>
  <w:style w:type="character" w:customStyle="1" w:styleId="WW8Num2z6">
    <w:name w:val="WW8Num2z6"/>
    <w:rsid w:val="00365E5D"/>
  </w:style>
  <w:style w:type="character" w:customStyle="1" w:styleId="WW8Num2z7">
    <w:name w:val="WW8Num2z7"/>
    <w:rsid w:val="00365E5D"/>
  </w:style>
  <w:style w:type="character" w:customStyle="1" w:styleId="WW8Num2z8">
    <w:name w:val="WW8Num2z8"/>
    <w:rsid w:val="00365E5D"/>
  </w:style>
  <w:style w:type="character" w:customStyle="1" w:styleId="WW8Num3z0">
    <w:name w:val="WW8Num3z0"/>
    <w:rsid w:val="00365E5D"/>
    <w:rPr>
      <w:rFonts w:hint="default"/>
    </w:rPr>
  </w:style>
  <w:style w:type="character" w:customStyle="1" w:styleId="WW8Num3z1">
    <w:name w:val="WW8Num3z1"/>
    <w:rsid w:val="00365E5D"/>
  </w:style>
  <w:style w:type="character" w:customStyle="1" w:styleId="WW8Num3z2">
    <w:name w:val="WW8Num3z2"/>
    <w:rsid w:val="00365E5D"/>
  </w:style>
  <w:style w:type="character" w:customStyle="1" w:styleId="WW8Num3z3">
    <w:name w:val="WW8Num3z3"/>
    <w:rsid w:val="00365E5D"/>
  </w:style>
  <w:style w:type="character" w:customStyle="1" w:styleId="WW8Num3z4">
    <w:name w:val="WW8Num3z4"/>
    <w:rsid w:val="00365E5D"/>
  </w:style>
  <w:style w:type="character" w:customStyle="1" w:styleId="WW8Num3z5">
    <w:name w:val="WW8Num3z5"/>
    <w:rsid w:val="00365E5D"/>
  </w:style>
  <w:style w:type="character" w:customStyle="1" w:styleId="WW8Num3z6">
    <w:name w:val="WW8Num3z6"/>
    <w:rsid w:val="00365E5D"/>
  </w:style>
  <w:style w:type="character" w:customStyle="1" w:styleId="WW8Num3z7">
    <w:name w:val="WW8Num3z7"/>
    <w:rsid w:val="00365E5D"/>
  </w:style>
  <w:style w:type="character" w:customStyle="1" w:styleId="WW8Num3z8">
    <w:name w:val="WW8Num3z8"/>
    <w:rsid w:val="00365E5D"/>
  </w:style>
  <w:style w:type="character" w:customStyle="1" w:styleId="WW8Num4z0">
    <w:name w:val="WW8Num4z0"/>
    <w:rsid w:val="00365E5D"/>
    <w:rPr>
      <w:rFonts w:hint="default"/>
    </w:rPr>
  </w:style>
  <w:style w:type="character" w:customStyle="1" w:styleId="WW8Num4z1">
    <w:name w:val="WW8Num4z1"/>
    <w:rsid w:val="00365E5D"/>
  </w:style>
  <w:style w:type="character" w:customStyle="1" w:styleId="WW8Num4z2">
    <w:name w:val="WW8Num4z2"/>
    <w:rsid w:val="00365E5D"/>
  </w:style>
  <w:style w:type="character" w:customStyle="1" w:styleId="WW8Num4z3">
    <w:name w:val="WW8Num4z3"/>
    <w:rsid w:val="00365E5D"/>
  </w:style>
  <w:style w:type="character" w:customStyle="1" w:styleId="WW8Num4z4">
    <w:name w:val="WW8Num4z4"/>
    <w:rsid w:val="00365E5D"/>
  </w:style>
  <w:style w:type="character" w:customStyle="1" w:styleId="WW8Num4z5">
    <w:name w:val="WW8Num4z5"/>
    <w:rsid w:val="00365E5D"/>
  </w:style>
  <w:style w:type="character" w:customStyle="1" w:styleId="WW8Num4z6">
    <w:name w:val="WW8Num4z6"/>
    <w:rsid w:val="00365E5D"/>
  </w:style>
  <w:style w:type="character" w:customStyle="1" w:styleId="WW8Num4z7">
    <w:name w:val="WW8Num4z7"/>
    <w:rsid w:val="00365E5D"/>
  </w:style>
  <w:style w:type="character" w:customStyle="1" w:styleId="WW8Num4z8">
    <w:name w:val="WW8Num4z8"/>
    <w:rsid w:val="00365E5D"/>
  </w:style>
  <w:style w:type="character" w:customStyle="1" w:styleId="WW8Num5z0">
    <w:name w:val="WW8Num5z0"/>
    <w:rsid w:val="00365E5D"/>
    <w:rPr>
      <w:rFonts w:hint="default"/>
    </w:rPr>
  </w:style>
  <w:style w:type="character" w:customStyle="1" w:styleId="WW8Num5z1">
    <w:name w:val="WW8Num5z1"/>
    <w:rsid w:val="00365E5D"/>
  </w:style>
  <w:style w:type="character" w:customStyle="1" w:styleId="WW8Num5z2">
    <w:name w:val="WW8Num5z2"/>
    <w:rsid w:val="00365E5D"/>
  </w:style>
  <w:style w:type="character" w:customStyle="1" w:styleId="WW8Num5z3">
    <w:name w:val="WW8Num5z3"/>
    <w:rsid w:val="00365E5D"/>
  </w:style>
  <w:style w:type="character" w:customStyle="1" w:styleId="WW8Num5z4">
    <w:name w:val="WW8Num5z4"/>
    <w:rsid w:val="00365E5D"/>
  </w:style>
  <w:style w:type="character" w:customStyle="1" w:styleId="WW8Num5z5">
    <w:name w:val="WW8Num5z5"/>
    <w:rsid w:val="00365E5D"/>
  </w:style>
  <w:style w:type="character" w:customStyle="1" w:styleId="WW8Num5z6">
    <w:name w:val="WW8Num5z6"/>
    <w:rsid w:val="00365E5D"/>
  </w:style>
  <w:style w:type="character" w:customStyle="1" w:styleId="WW8Num5z7">
    <w:name w:val="WW8Num5z7"/>
    <w:rsid w:val="00365E5D"/>
  </w:style>
  <w:style w:type="character" w:customStyle="1" w:styleId="WW8Num5z8">
    <w:name w:val="WW8Num5z8"/>
    <w:rsid w:val="00365E5D"/>
  </w:style>
  <w:style w:type="character" w:customStyle="1" w:styleId="WW8Num6z0">
    <w:name w:val="WW8Num6z0"/>
    <w:rsid w:val="00365E5D"/>
    <w:rPr>
      <w:rFonts w:hint="default"/>
    </w:rPr>
  </w:style>
  <w:style w:type="character" w:customStyle="1" w:styleId="WW8Num7z0">
    <w:name w:val="WW8Num7z0"/>
    <w:rsid w:val="00365E5D"/>
    <w:rPr>
      <w:rFonts w:hint="default"/>
    </w:rPr>
  </w:style>
  <w:style w:type="character" w:customStyle="1" w:styleId="WW8Num7z1">
    <w:name w:val="WW8Num7z1"/>
    <w:rsid w:val="00365E5D"/>
  </w:style>
  <w:style w:type="character" w:customStyle="1" w:styleId="WW8Num7z2">
    <w:name w:val="WW8Num7z2"/>
    <w:rsid w:val="00365E5D"/>
  </w:style>
  <w:style w:type="character" w:customStyle="1" w:styleId="WW8Num7z3">
    <w:name w:val="WW8Num7z3"/>
    <w:rsid w:val="00365E5D"/>
  </w:style>
  <w:style w:type="character" w:customStyle="1" w:styleId="WW8Num7z4">
    <w:name w:val="WW8Num7z4"/>
    <w:rsid w:val="00365E5D"/>
  </w:style>
  <w:style w:type="character" w:customStyle="1" w:styleId="WW8Num7z5">
    <w:name w:val="WW8Num7z5"/>
    <w:rsid w:val="00365E5D"/>
  </w:style>
  <w:style w:type="character" w:customStyle="1" w:styleId="WW8Num7z6">
    <w:name w:val="WW8Num7z6"/>
    <w:rsid w:val="00365E5D"/>
  </w:style>
  <w:style w:type="character" w:customStyle="1" w:styleId="WW8Num7z7">
    <w:name w:val="WW8Num7z7"/>
    <w:rsid w:val="00365E5D"/>
  </w:style>
  <w:style w:type="character" w:customStyle="1" w:styleId="WW8Num7z8">
    <w:name w:val="WW8Num7z8"/>
    <w:rsid w:val="00365E5D"/>
  </w:style>
  <w:style w:type="character" w:customStyle="1" w:styleId="14">
    <w:name w:val="Основной шрифт абзаца1"/>
    <w:rsid w:val="00365E5D"/>
  </w:style>
  <w:style w:type="character" w:customStyle="1" w:styleId="af7">
    <w:name w:val="Символ сноски"/>
    <w:rsid w:val="00365E5D"/>
    <w:rPr>
      <w:vertAlign w:val="superscript"/>
    </w:rPr>
  </w:style>
  <w:style w:type="character" w:customStyle="1" w:styleId="af8">
    <w:name w:val="Основной текст Знак"/>
    <w:rsid w:val="00365E5D"/>
    <w:rPr>
      <w:bCs/>
      <w:sz w:val="26"/>
      <w:szCs w:val="26"/>
      <w:lang w:eastAsia="zh-CN"/>
    </w:rPr>
  </w:style>
  <w:style w:type="paragraph" w:customStyle="1" w:styleId="15">
    <w:name w:val="Заголовок1"/>
    <w:basedOn w:val="a"/>
    <w:next w:val="af9"/>
    <w:rsid w:val="00365E5D"/>
    <w:pPr>
      <w:suppressAutoHyphens/>
      <w:spacing w:after="200" w:line="360" w:lineRule="auto"/>
      <w:ind w:firstLine="539"/>
      <w:jc w:val="center"/>
    </w:pPr>
    <w:rPr>
      <w:rFonts w:ascii="Times New Roman" w:eastAsia="Times New Roman" w:hAnsi="Times New Roman" w:cs="Times New Roman"/>
      <w:color w:val="auto"/>
      <w:sz w:val="28"/>
      <w:szCs w:val="28"/>
      <w:lang w:eastAsia="zh-CN"/>
    </w:rPr>
  </w:style>
  <w:style w:type="paragraph" w:styleId="af9">
    <w:name w:val="Body Text"/>
    <w:basedOn w:val="a"/>
    <w:link w:val="16"/>
    <w:rsid w:val="00365E5D"/>
    <w:pPr>
      <w:suppressAutoHyphens/>
      <w:ind w:right="5597"/>
    </w:pPr>
    <w:rPr>
      <w:rFonts w:ascii="Times New Roman" w:eastAsia="Times New Roman" w:hAnsi="Times New Roman" w:cs="Times New Roman"/>
      <w:bCs/>
      <w:color w:val="auto"/>
      <w:sz w:val="26"/>
      <w:szCs w:val="26"/>
      <w:lang w:eastAsia="zh-CN"/>
    </w:rPr>
  </w:style>
  <w:style w:type="character" w:customStyle="1" w:styleId="16">
    <w:name w:val="Основной текст Знак1"/>
    <w:basedOn w:val="a0"/>
    <w:link w:val="af9"/>
    <w:rsid w:val="00365E5D"/>
    <w:rPr>
      <w:rFonts w:ascii="Times New Roman" w:eastAsia="Times New Roman" w:hAnsi="Times New Roman" w:cs="Times New Roman"/>
      <w:bCs/>
      <w:sz w:val="26"/>
      <w:szCs w:val="26"/>
      <w:lang w:eastAsia="zh-CN"/>
    </w:rPr>
  </w:style>
  <w:style w:type="paragraph" w:styleId="afa">
    <w:name w:val="List"/>
    <w:basedOn w:val="af9"/>
    <w:rsid w:val="00365E5D"/>
    <w:rPr>
      <w:rFonts w:cs="Lohit Devanagari"/>
    </w:rPr>
  </w:style>
  <w:style w:type="paragraph" w:styleId="afb">
    <w:name w:val="caption"/>
    <w:basedOn w:val="a"/>
    <w:qFormat/>
    <w:rsid w:val="00365E5D"/>
    <w:pPr>
      <w:suppressLineNumbers/>
      <w:suppressAutoHyphens/>
      <w:spacing w:before="120" w:after="120" w:line="276" w:lineRule="auto"/>
    </w:pPr>
    <w:rPr>
      <w:rFonts w:ascii="Calibri" w:eastAsia="Calibri" w:hAnsi="Calibri" w:cs="Lohit Devanagari"/>
      <w:i/>
      <w:iCs/>
      <w:color w:val="auto"/>
      <w:lang w:eastAsia="zh-CN"/>
    </w:rPr>
  </w:style>
  <w:style w:type="paragraph" w:customStyle="1" w:styleId="17">
    <w:name w:val="Указатель1"/>
    <w:basedOn w:val="a"/>
    <w:rsid w:val="00365E5D"/>
    <w:pPr>
      <w:suppressLineNumbers/>
      <w:suppressAutoHyphens/>
      <w:spacing w:after="200" w:line="276" w:lineRule="auto"/>
    </w:pPr>
    <w:rPr>
      <w:rFonts w:ascii="Calibri" w:eastAsia="Calibri" w:hAnsi="Calibri" w:cs="Lohit Devanagari"/>
      <w:color w:val="auto"/>
      <w:sz w:val="22"/>
      <w:szCs w:val="22"/>
      <w:lang w:eastAsia="zh-CN"/>
    </w:rPr>
  </w:style>
  <w:style w:type="paragraph" w:customStyle="1" w:styleId="18">
    <w:name w:val="Текст1"/>
    <w:basedOn w:val="a"/>
    <w:rsid w:val="00365E5D"/>
    <w:pPr>
      <w:suppressAutoHyphens/>
    </w:pPr>
    <w:rPr>
      <w:rFonts w:ascii="Courier New" w:eastAsia="Times New Roman" w:hAnsi="Courier New" w:cs="Courier New"/>
      <w:color w:val="auto"/>
      <w:sz w:val="20"/>
      <w:szCs w:val="20"/>
      <w:lang w:eastAsia="zh-CN"/>
    </w:rPr>
  </w:style>
  <w:style w:type="paragraph" w:customStyle="1" w:styleId="ConsPlusNormal">
    <w:name w:val="ConsPlusNormal"/>
    <w:rsid w:val="00365E5D"/>
    <w:pPr>
      <w:widowControl w:val="0"/>
      <w:suppressAutoHyphens/>
      <w:autoSpaceDE w:val="0"/>
    </w:pPr>
    <w:rPr>
      <w:rFonts w:ascii="Arial" w:eastAsia="Times New Roman" w:hAnsi="Arial" w:cs="Arial"/>
      <w:sz w:val="20"/>
      <w:szCs w:val="20"/>
      <w:lang w:eastAsia="zh-CN"/>
    </w:rPr>
  </w:style>
  <w:style w:type="paragraph" w:customStyle="1" w:styleId="ConsPlusCell">
    <w:name w:val="ConsPlusCell"/>
    <w:rsid w:val="00365E5D"/>
    <w:pPr>
      <w:widowControl w:val="0"/>
      <w:suppressAutoHyphens/>
      <w:autoSpaceDE w:val="0"/>
    </w:pPr>
    <w:rPr>
      <w:rFonts w:ascii="Arial" w:eastAsia="Times New Roman" w:hAnsi="Arial" w:cs="Arial"/>
      <w:sz w:val="20"/>
      <w:szCs w:val="20"/>
      <w:lang w:eastAsia="zh-CN"/>
    </w:rPr>
  </w:style>
  <w:style w:type="paragraph" w:customStyle="1" w:styleId="Default">
    <w:name w:val="Default"/>
    <w:rsid w:val="00365E5D"/>
    <w:pPr>
      <w:widowControl w:val="0"/>
      <w:suppressAutoHyphens/>
    </w:pPr>
    <w:rPr>
      <w:rFonts w:ascii="Times New Roman" w:eastAsia="Lucida Sans Unicode" w:hAnsi="Times New Roman" w:cs="Mangal"/>
      <w:color w:val="000000"/>
      <w:lang w:eastAsia="zh-CN" w:bidi="hi-IN"/>
    </w:rPr>
  </w:style>
  <w:style w:type="paragraph" w:customStyle="1" w:styleId="afc">
    <w:name w:val="Содержимое таблицы"/>
    <w:basedOn w:val="a"/>
    <w:rsid w:val="00365E5D"/>
    <w:pPr>
      <w:suppressLineNumbers/>
      <w:suppressAutoHyphens/>
      <w:spacing w:after="200" w:line="276" w:lineRule="auto"/>
    </w:pPr>
    <w:rPr>
      <w:rFonts w:ascii="Calibri" w:eastAsia="Calibri" w:hAnsi="Calibri" w:cs="Calibri"/>
      <w:color w:val="auto"/>
      <w:sz w:val="22"/>
      <w:szCs w:val="22"/>
      <w:lang w:eastAsia="zh-CN"/>
    </w:rPr>
  </w:style>
  <w:style w:type="paragraph" w:customStyle="1" w:styleId="afd">
    <w:name w:val="Заголовок таблицы"/>
    <w:basedOn w:val="afc"/>
    <w:rsid w:val="00365E5D"/>
    <w:pPr>
      <w:jc w:val="center"/>
    </w:pPr>
    <w:rPr>
      <w:b/>
      <w:bCs/>
    </w:rPr>
  </w:style>
  <w:style w:type="character" w:customStyle="1" w:styleId="285pt">
    <w:name w:val="Основной текст (2) + 8;5 pt"/>
    <w:basedOn w:val="21"/>
    <w:rsid w:val="00FF2637"/>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2Consolas">
    <w:name w:val="Основной текст (2) + Consolas;Полужирный"/>
    <w:basedOn w:val="21"/>
    <w:rsid w:val="00FF2637"/>
    <w:rPr>
      <w:rFonts w:ascii="Consolas" w:eastAsia="Consolas" w:hAnsi="Consolas" w:cs="Consolas"/>
      <w:b/>
      <w:bCs/>
      <w:i w:val="0"/>
      <w:iCs w:val="0"/>
      <w:smallCaps w:val="0"/>
      <w:strike w:val="0"/>
      <w:color w:val="000000"/>
      <w:spacing w:val="0"/>
      <w:w w:val="100"/>
      <w:position w:val="0"/>
      <w:sz w:val="24"/>
      <w:szCs w:val="24"/>
      <w:u w:val="none"/>
      <w:lang w:val="ru-RU" w:eastAsia="ru-RU" w:bidi="ru-RU"/>
    </w:rPr>
  </w:style>
  <w:style w:type="character" w:customStyle="1" w:styleId="2CordiaUPC3pt">
    <w:name w:val="Основной текст (2) + CordiaUPC;Полужирный;Курсив;Интервал 3 pt"/>
    <w:basedOn w:val="21"/>
    <w:rsid w:val="00FF2637"/>
    <w:rPr>
      <w:rFonts w:ascii="CordiaUPC" w:eastAsia="CordiaUPC" w:hAnsi="CordiaUPC" w:cs="CordiaUPC"/>
      <w:b/>
      <w:bCs/>
      <w:i/>
      <w:iCs/>
      <w:smallCaps w:val="0"/>
      <w:strike w:val="0"/>
      <w:color w:val="000000"/>
      <w:spacing w:val="60"/>
      <w:w w:val="100"/>
      <w:position w:val="0"/>
      <w:sz w:val="24"/>
      <w:szCs w:val="24"/>
      <w:u w:val="none"/>
      <w:lang w:val="ru-RU" w:eastAsia="ru-RU" w:bidi="ru-RU"/>
    </w:rPr>
  </w:style>
  <w:style w:type="character" w:customStyle="1" w:styleId="2ArialNarrow11pt">
    <w:name w:val="Основной текст (2) + Arial Narrow;11 pt;Курсив"/>
    <w:basedOn w:val="21"/>
    <w:rsid w:val="00FF2637"/>
    <w:rPr>
      <w:rFonts w:ascii="Arial Narrow" w:eastAsia="Arial Narrow" w:hAnsi="Arial Narrow" w:cs="Arial Narrow"/>
      <w:b w:val="0"/>
      <w:bCs w:val="0"/>
      <w:i/>
      <w:iCs/>
      <w:smallCaps w:val="0"/>
      <w:strike w:val="0"/>
      <w:color w:val="000000"/>
      <w:spacing w:val="0"/>
      <w:w w:val="100"/>
      <w:position w:val="0"/>
      <w:sz w:val="22"/>
      <w:szCs w:val="22"/>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1648899">
      <w:bodyDiv w:val="1"/>
      <w:marLeft w:val="0"/>
      <w:marRight w:val="0"/>
      <w:marTop w:val="0"/>
      <w:marBottom w:val="0"/>
      <w:divBdr>
        <w:top w:val="none" w:sz="0" w:space="0" w:color="auto"/>
        <w:left w:val="none" w:sz="0" w:space="0" w:color="auto"/>
        <w:bottom w:val="none" w:sz="0" w:space="0" w:color="auto"/>
        <w:right w:val="none" w:sz="0" w:space="0" w:color="auto"/>
      </w:divBdr>
    </w:div>
    <w:div w:id="984243657">
      <w:bodyDiv w:val="1"/>
      <w:marLeft w:val="0"/>
      <w:marRight w:val="0"/>
      <w:marTop w:val="0"/>
      <w:marBottom w:val="0"/>
      <w:divBdr>
        <w:top w:val="none" w:sz="0" w:space="0" w:color="auto"/>
        <w:left w:val="none" w:sz="0" w:space="0" w:color="auto"/>
        <w:bottom w:val="none" w:sz="0" w:space="0" w:color="auto"/>
        <w:right w:val="none" w:sz="0" w:space="0" w:color="auto"/>
      </w:divBdr>
    </w:div>
    <w:div w:id="1565289489">
      <w:bodyDiv w:val="1"/>
      <w:marLeft w:val="0"/>
      <w:marRight w:val="0"/>
      <w:marTop w:val="0"/>
      <w:marBottom w:val="0"/>
      <w:divBdr>
        <w:top w:val="none" w:sz="0" w:space="0" w:color="auto"/>
        <w:left w:val="none" w:sz="0" w:space="0" w:color="auto"/>
        <w:bottom w:val="none" w:sz="0" w:space="0" w:color="auto"/>
        <w:right w:val="none" w:sz="0" w:space="0" w:color="auto"/>
      </w:divBdr>
    </w:div>
    <w:div w:id="15696568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base.garant.ru/15929955/" TargetMode="External"/><Relationship Id="rId4" Type="http://schemas.openxmlformats.org/officeDocument/2006/relationships/settings" Target="settings.xml"/><Relationship Id="rId9" Type="http://schemas.openxmlformats.org/officeDocument/2006/relationships/hyperlink" Target="http://base.garant.ru/1592995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D9EEEF-E18F-4205-8591-1393DD2E6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32</Pages>
  <Words>10967</Words>
  <Characters>62512</Characters>
  <Application>Microsoft Office Word</Application>
  <DocSecurity>0</DocSecurity>
  <Lines>520</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Pressa</cp:lastModifiedBy>
  <cp:revision>14</cp:revision>
  <cp:lastPrinted>2019-03-07T08:26:00Z</cp:lastPrinted>
  <dcterms:created xsi:type="dcterms:W3CDTF">2019-02-21T06:37:00Z</dcterms:created>
  <dcterms:modified xsi:type="dcterms:W3CDTF">2020-01-16T12:22:00Z</dcterms:modified>
</cp:coreProperties>
</file>